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6B04F" w14:textId="1E5DB1D7" w:rsidR="003D5FA5" w:rsidRPr="003D5FA5" w:rsidRDefault="008D37CD" w:rsidP="00F07DC3">
      <w:pPr>
        <w:spacing w:line="280" w:lineRule="atLeast"/>
        <w:rPr>
          <w:rFonts w:ascii="JSO BT" w:hAnsi="JSO BT"/>
          <w:b/>
          <w:szCs w:val="20"/>
        </w:rPr>
      </w:pPr>
      <w:r>
        <w:rPr>
          <w:rFonts w:ascii="JSO BT" w:hAnsi="JSO BT"/>
          <w:b/>
          <w:szCs w:val="20"/>
        </w:rPr>
        <w:t xml:space="preserve"> </w:t>
      </w:r>
      <w:r w:rsidR="00ED10EA">
        <w:rPr>
          <w:rFonts w:ascii="JSO BT" w:hAnsi="JSO BT"/>
          <w:b/>
          <w:szCs w:val="20"/>
        </w:rPr>
        <w:t xml:space="preserve"> </w:t>
      </w:r>
      <w:r w:rsidR="007F5A33">
        <w:rPr>
          <w:rFonts w:ascii="JSO BT" w:hAnsi="JSO BT"/>
          <w:b/>
          <w:szCs w:val="20"/>
        </w:rPr>
        <w:t xml:space="preserve"> </w:t>
      </w:r>
    </w:p>
    <w:p w14:paraId="672A6659" w14:textId="77777777" w:rsidR="003D5FA5" w:rsidRPr="003D5FA5" w:rsidRDefault="003D5FA5" w:rsidP="00F07DC3">
      <w:pPr>
        <w:spacing w:line="280" w:lineRule="atLeast"/>
        <w:rPr>
          <w:rFonts w:ascii="JSO BT" w:hAnsi="JSO BT"/>
          <w:b/>
          <w:szCs w:val="20"/>
        </w:rPr>
      </w:pPr>
    </w:p>
    <w:p w14:paraId="0A37501D" w14:textId="77777777" w:rsidR="00F07DC3" w:rsidRPr="003D5FA5" w:rsidRDefault="00F07DC3" w:rsidP="00F07DC3">
      <w:pPr>
        <w:spacing w:line="280" w:lineRule="atLeast"/>
        <w:rPr>
          <w:rFonts w:ascii="JSO BT" w:hAnsi="JSO BT"/>
          <w:sz w:val="22"/>
          <w:szCs w:val="22"/>
        </w:rPr>
      </w:pPr>
    </w:p>
    <w:p w14:paraId="5DAB6C7B" w14:textId="77777777" w:rsidR="00F07DC3" w:rsidRPr="00C44809" w:rsidRDefault="00F07DC3" w:rsidP="00F07DC3">
      <w:pPr>
        <w:spacing w:line="280" w:lineRule="atLeast"/>
        <w:rPr>
          <w:rFonts w:ascii="JSO BT" w:hAnsi="JSO BT"/>
        </w:rPr>
      </w:pPr>
    </w:p>
    <w:p w14:paraId="02EB378F" w14:textId="77777777" w:rsidR="00F07DC3" w:rsidRPr="00C44809" w:rsidRDefault="00F07DC3" w:rsidP="00F07DC3">
      <w:pPr>
        <w:spacing w:line="280" w:lineRule="atLeast"/>
        <w:rPr>
          <w:rFonts w:ascii="JSO BT" w:hAnsi="JSO BT"/>
        </w:rPr>
      </w:pPr>
    </w:p>
    <w:p w14:paraId="6A05A809" w14:textId="77777777" w:rsidR="00F07DC3" w:rsidRPr="00C44809" w:rsidRDefault="00F07DC3" w:rsidP="00F07DC3">
      <w:pPr>
        <w:spacing w:line="280" w:lineRule="atLeast"/>
        <w:rPr>
          <w:rFonts w:ascii="JSO BT" w:hAnsi="JSO BT"/>
        </w:rPr>
      </w:pPr>
    </w:p>
    <w:p w14:paraId="5A39BBE3" w14:textId="77777777" w:rsidR="00F07DC3" w:rsidRPr="00C44809" w:rsidRDefault="00F07DC3" w:rsidP="00F07DC3">
      <w:pPr>
        <w:spacing w:line="280" w:lineRule="atLeast"/>
        <w:rPr>
          <w:rFonts w:ascii="JSO BT" w:hAnsi="JSO BT"/>
        </w:rPr>
      </w:pPr>
    </w:p>
    <w:p w14:paraId="794CD6A8" w14:textId="77777777" w:rsidR="004F01D6" w:rsidRPr="007F5A33" w:rsidRDefault="004F01D6" w:rsidP="004F01D6">
      <w:pPr>
        <w:jc w:val="center"/>
        <w:rPr>
          <w:rFonts w:ascii="Trebuchet MS" w:hAnsi="Trebuchet MS"/>
          <w:b/>
          <w:sz w:val="48"/>
          <w:szCs w:val="48"/>
        </w:rPr>
      </w:pPr>
      <w:r w:rsidRPr="007F5A33">
        <w:rPr>
          <w:rFonts w:ascii="Trebuchet MS" w:hAnsi="Trebuchet MS"/>
          <w:b/>
          <w:sz w:val="48"/>
          <w:szCs w:val="48"/>
        </w:rPr>
        <w:t xml:space="preserve">Meldcode huiselijk geweld </w:t>
      </w:r>
    </w:p>
    <w:p w14:paraId="67D5079D" w14:textId="77777777" w:rsidR="004F01D6" w:rsidRPr="007F5A33" w:rsidRDefault="004F01D6" w:rsidP="004F01D6">
      <w:pPr>
        <w:jc w:val="center"/>
        <w:rPr>
          <w:rFonts w:ascii="Trebuchet MS" w:hAnsi="Trebuchet MS"/>
          <w:b/>
          <w:sz w:val="48"/>
          <w:szCs w:val="48"/>
        </w:rPr>
      </w:pPr>
      <w:r w:rsidRPr="007F5A33">
        <w:rPr>
          <w:rFonts w:ascii="Trebuchet MS" w:hAnsi="Trebuchet MS"/>
          <w:b/>
          <w:sz w:val="48"/>
          <w:szCs w:val="48"/>
        </w:rPr>
        <w:t>en kindermishandeling</w:t>
      </w:r>
    </w:p>
    <w:p w14:paraId="41C8F396" w14:textId="77777777" w:rsidR="004F01D6" w:rsidRPr="0059210F" w:rsidRDefault="004F01D6" w:rsidP="004F01D6">
      <w:pPr>
        <w:jc w:val="center"/>
        <w:rPr>
          <w:rFonts w:ascii="Trebuchet MS" w:hAnsi="Trebuchet MS"/>
          <w:b/>
          <w:sz w:val="28"/>
          <w:szCs w:val="28"/>
        </w:rPr>
      </w:pPr>
    </w:p>
    <w:p w14:paraId="72A3D3EC" w14:textId="77777777" w:rsidR="004F01D6" w:rsidRPr="0059210F" w:rsidRDefault="004F01D6" w:rsidP="004F01D6">
      <w:pPr>
        <w:spacing w:line="280" w:lineRule="atLeast"/>
        <w:jc w:val="center"/>
        <w:rPr>
          <w:rFonts w:ascii="Trebuchet MS" w:hAnsi="Trebuchet MS"/>
          <w:sz w:val="28"/>
          <w:szCs w:val="28"/>
        </w:rPr>
      </w:pPr>
    </w:p>
    <w:p w14:paraId="0D0B940D" w14:textId="77777777" w:rsidR="00F07DC3" w:rsidRPr="00C44809" w:rsidRDefault="00F07DC3" w:rsidP="00F07DC3">
      <w:pPr>
        <w:spacing w:line="280" w:lineRule="atLeast"/>
        <w:rPr>
          <w:rFonts w:ascii="JSO BT" w:hAnsi="JSO BT"/>
        </w:rPr>
      </w:pPr>
    </w:p>
    <w:p w14:paraId="0E27B00A" w14:textId="1C5D34B4" w:rsidR="00F07DC3" w:rsidRPr="00C44809" w:rsidRDefault="00991CA6" w:rsidP="00F07DC3">
      <w:pPr>
        <w:spacing w:line="280" w:lineRule="atLeast"/>
        <w:rPr>
          <w:rFonts w:ascii="JSO BT" w:hAnsi="JSO BT"/>
        </w:rPr>
      </w:pPr>
      <w:r>
        <w:rPr>
          <w:rFonts w:ascii="JSO BT" w:hAnsi="JSO BT"/>
          <w:noProof/>
        </w:rPr>
        <w:drawing>
          <wp:anchor distT="0" distB="0" distL="114300" distR="114300" simplePos="0" relativeHeight="251670528" behindDoc="0" locked="0" layoutInCell="1" allowOverlap="1" wp14:anchorId="634288CC" wp14:editId="108F6F7D">
            <wp:simplePos x="0" y="0"/>
            <wp:positionH relativeFrom="margin">
              <wp:align>center</wp:align>
            </wp:positionH>
            <wp:positionV relativeFrom="paragraph">
              <wp:posOffset>81280</wp:posOffset>
            </wp:positionV>
            <wp:extent cx="4624070" cy="32385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aardse Kids_RGB.png"/>
                    <pic:cNvPicPr/>
                  </pic:nvPicPr>
                  <pic:blipFill>
                    <a:blip r:embed="rId11">
                      <a:extLst>
                        <a:ext uri="{28A0092B-C50C-407E-A947-70E740481C1C}">
                          <a14:useLocalDpi xmlns:a14="http://schemas.microsoft.com/office/drawing/2010/main" val="0"/>
                        </a:ext>
                      </a:extLst>
                    </a:blip>
                    <a:stretch>
                      <a:fillRect/>
                    </a:stretch>
                  </pic:blipFill>
                  <pic:spPr>
                    <a:xfrm>
                      <a:off x="0" y="0"/>
                      <a:ext cx="4624070" cy="3238500"/>
                    </a:xfrm>
                    <a:prstGeom prst="rect">
                      <a:avLst/>
                    </a:prstGeom>
                  </pic:spPr>
                </pic:pic>
              </a:graphicData>
            </a:graphic>
            <wp14:sizeRelH relativeFrom="margin">
              <wp14:pctWidth>0</wp14:pctWidth>
            </wp14:sizeRelH>
            <wp14:sizeRelV relativeFrom="margin">
              <wp14:pctHeight>0</wp14:pctHeight>
            </wp14:sizeRelV>
          </wp:anchor>
        </w:drawing>
      </w:r>
    </w:p>
    <w:p w14:paraId="60061E4C" w14:textId="743B3DE6" w:rsidR="00F07DC3" w:rsidRPr="00C44809" w:rsidRDefault="00F07DC3" w:rsidP="00F07DC3">
      <w:pPr>
        <w:spacing w:line="280" w:lineRule="atLeast"/>
        <w:rPr>
          <w:rFonts w:ascii="JSO BT" w:hAnsi="JSO BT"/>
        </w:rPr>
      </w:pPr>
    </w:p>
    <w:p w14:paraId="11C0BBB5" w14:textId="7890B0C5" w:rsidR="00F07DC3" w:rsidRPr="00C44809" w:rsidRDefault="00F07DC3" w:rsidP="00F07DC3">
      <w:pPr>
        <w:spacing w:line="280" w:lineRule="atLeast"/>
        <w:rPr>
          <w:rFonts w:ascii="JSO BT" w:hAnsi="JSO BT"/>
        </w:rPr>
      </w:pPr>
    </w:p>
    <w:p w14:paraId="44EAFD9C" w14:textId="77777777" w:rsidR="00F07DC3" w:rsidRPr="00C44809" w:rsidRDefault="00F07DC3" w:rsidP="00F07DC3">
      <w:pPr>
        <w:spacing w:line="280" w:lineRule="atLeast"/>
        <w:rPr>
          <w:rFonts w:ascii="JSO BT" w:hAnsi="JSO BT"/>
        </w:rPr>
      </w:pPr>
    </w:p>
    <w:p w14:paraId="4B94D5A5" w14:textId="5EC7C2DB" w:rsidR="00F07DC3" w:rsidRPr="00C44809" w:rsidRDefault="00F07DC3" w:rsidP="00F07DC3">
      <w:pPr>
        <w:spacing w:line="280" w:lineRule="atLeast"/>
        <w:rPr>
          <w:rFonts w:ascii="JSO BT" w:hAnsi="JSO BT"/>
        </w:rPr>
      </w:pPr>
    </w:p>
    <w:p w14:paraId="3DEEC669" w14:textId="0507EEB4" w:rsidR="00F07DC3" w:rsidRPr="00C44809" w:rsidRDefault="00F07DC3" w:rsidP="00F07DC3">
      <w:pPr>
        <w:spacing w:line="280" w:lineRule="atLeast"/>
        <w:rPr>
          <w:rFonts w:ascii="JSO BT" w:hAnsi="JSO BT"/>
        </w:rPr>
      </w:pPr>
    </w:p>
    <w:p w14:paraId="3656B9AB" w14:textId="77777777" w:rsidR="00F07DC3" w:rsidRPr="00C44809" w:rsidRDefault="00F07DC3" w:rsidP="00F07DC3">
      <w:pPr>
        <w:spacing w:line="280" w:lineRule="atLeast"/>
        <w:rPr>
          <w:rFonts w:ascii="JSO BT" w:hAnsi="JSO BT"/>
        </w:rPr>
      </w:pPr>
    </w:p>
    <w:p w14:paraId="45FB0818" w14:textId="77777777" w:rsidR="00F07DC3" w:rsidRPr="00C44809" w:rsidRDefault="00F07DC3" w:rsidP="00F07DC3">
      <w:pPr>
        <w:spacing w:line="280" w:lineRule="atLeast"/>
        <w:rPr>
          <w:rFonts w:ascii="JSO BT" w:hAnsi="JSO BT"/>
        </w:rPr>
      </w:pPr>
    </w:p>
    <w:p w14:paraId="049F31CB" w14:textId="77777777" w:rsidR="00F07DC3" w:rsidRPr="00C44809" w:rsidRDefault="00F07DC3" w:rsidP="00F07DC3">
      <w:pPr>
        <w:spacing w:line="280" w:lineRule="atLeast"/>
        <w:rPr>
          <w:rFonts w:ascii="JSO BT" w:hAnsi="JSO BT"/>
        </w:rPr>
      </w:pPr>
    </w:p>
    <w:p w14:paraId="53128261" w14:textId="77777777" w:rsidR="00F07DC3" w:rsidRPr="00C44809" w:rsidRDefault="00F07DC3" w:rsidP="00F07DC3">
      <w:pPr>
        <w:spacing w:line="280" w:lineRule="atLeast"/>
        <w:rPr>
          <w:rFonts w:ascii="JSO BT" w:hAnsi="JSO BT"/>
        </w:rPr>
      </w:pPr>
    </w:p>
    <w:p w14:paraId="62486C05" w14:textId="77777777" w:rsidR="00F07DC3" w:rsidRPr="00C44809" w:rsidRDefault="00F07DC3" w:rsidP="00F07DC3">
      <w:pPr>
        <w:spacing w:line="280" w:lineRule="atLeast"/>
        <w:rPr>
          <w:rFonts w:ascii="JSO BT" w:hAnsi="JSO BT"/>
        </w:rPr>
      </w:pPr>
    </w:p>
    <w:p w14:paraId="4101652C" w14:textId="77777777" w:rsidR="00F07DC3" w:rsidRPr="00C44809" w:rsidRDefault="00F07DC3" w:rsidP="00F07DC3">
      <w:pPr>
        <w:spacing w:line="280" w:lineRule="atLeast"/>
        <w:rPr>
          <w:rFonts w:ascii="JSO BT" w:hAnsi="JSO BT"/>
        </w:rPr>
      </w:pPr>
    </w:p>
    <w:p w14:paraId="4B99056E" w14:textId="77777777" w:rsidR="00F07DC3" w:rsidRPr="00C44809" w:rsidRDefault="00F07DC3" w:rsidP="00F07DC3">
      <w:pPr>
        <w:spacing w:line="280" w:lineRule="atLeast"/>
        <w:rPr>
          <w:rFonts w:ascii="JSO BT" w:hAnsi="JSO BT"/>
        </w:rPr>
      </w:pPr>
    </w:p>
    <w:p w14:paraId="1299C43A" w14:textId="77777777" w:rsidR="00F07DC3" w:rsidRPr="00C44809" w:rsidRDefault="00F07DC3" w:rsidP="00F07DC3">
      <w:pPr>
        <w:spacing w:line="280" w:lineRule="atLeast"/>
        <w:rPr>
          <w:rFonts w:ascii="JSO BT" w:hAnsi="JSO BT"/>
        </w:rPr>
      </w:pPr>
    </w:p>
    <w:p w14:paraId="4DDBEF00" w14:textId="77777777" w:rsidR="00F07DC3" w:rsidRPr="00C44809" w:rsidRDefault="00F07DC3" w:rsidP="00F07DC3">
      <w:pPr>
        <w:spacing w:line="280" w:lineRule="atLeast"/>
        <w:rPr>
          <w:rFonts w:ascii="JSO BT" w:hAnsi="JSO BT"/>
        </w:rPr>
      </w:pPr>
    </w:p>
    <w:p w14:paraId="3461D779" w14:textId="77777777" w:rsidR="00F07DC3" w:rsidRPr="00C44809" w:rsidRDefault="00F07DC3" w:rsidP="00F07DC3">
      <w:pPr>
        <w:spacing w:line="280" w:lineRule="atLeast"/>
        <w:rPr>
          <w:rFonts w:ascii="JSO BT" w:hAnsi="JSO BT"/>
        </w:rPr>
      </w:pPr>
    </w:p>
    <w:p w14:paraId="3CF2D8B6" w14:textId="77777777" w:rsidR="00F07DC3" w:rsidRPr="00C44809" w:rsidRDefault="00F07DC3" w:rsidP="00F07DC3">
      <w:pPr>
        <w:spacing w:line="280" w:lineRule="atLeast"/>
        <w:rPr>
          <w:rFonts w:ascii="JSO BT" w:hAnsi="JSO BT"/>
        </w:rPr>
      </w:pPr>
    </w:p>
    <w:p w14:paraId="0FB78278" w14:textId="77777777" w:rsidR="00F07DC3" w:rsidRPr="00C44809" w:rsidRDefault="00F07DC3" w:rsidP="00F07DC3">
      <w:pPr>
        <w:spacing w:line="280" w:lineRule="atLeast"/>
        <w:rPr>
          <w:rFonts w:ascii="JSO BT" w:hAnsi="JSO BT"/>
        </w:rPr>
      </w:pPr>
    </w:p>
    <w:p w14:paraId="1FC39945" w14:textId="77777777" w:rsidR="00F07DC3" w:rsidRPr="00C44809" w:rsidRDefault="00F07DC3" w:rsidP="00F07DC3">
      <w:pPr>
        <w:spacing w:line="280" w:lineRule="atLeast"/>
        <w:rPr>
          <w:rFonts w:ascii="JSO BT" w:hAnsi="JSO BT"/>
        </w:rPr>
      </w:pPr>
    </w:p>
    <w:p w14:paraId="0562CB0E" w14:textId="77777777" w:rsidR="00F07DC3" w:rsidRPr="00C44809" w:rsidRDefault="00F07DC3" w:rsidP="00F07DC3">
      <w:pPr>
        <w:spacing w:line="280" w:lineRule="atLeast"/>
        <w:rPr>
          <w:rFonts w:ascii="JSO BT" w:hAnsi="JSO BT"/>
        </w:rPr>
      </w:pPr>
    </w:p>
    <w:p w14:paraId="34CE0A41" w14:textId="77777777" w:rsidR="001119C7" w:rsidRDefault="001119C7" w:rsidP="00631781">
      <w:pPr>
        <w:spacing w:line="280" w:lineRule="atLeast"/>
        <w:rPr>
          <w:rFonts w:ascii="JSO BT" w:hAnsi="JSO BT"/>
        </w:rPr>
      </w:pPr>
    </w:p>
    <w:p w14:paraId="62EBF3C5" w14:textId="77777777" w:rsidR="001119C7" w:rsidRDefault="001119C7" w:rsidP="00631781">
      <w:pPr>
        <w:spacing w:line="280" w:lineRule="atLeast"/>
        <w:rPr>
          <w:rFonts w:ascii="JSO BT" w:hAnsi="JSO BT"/>
        </w:rPr>
      </w:pPr>
    </w:p>
    <w:p w14:paraId="729F3ECE" w14:textId="77777777" w:rsidR="00565B4B" w:rsidRDefault="00565B4B" w:rsidP="00565B4B">
      <w:pPr>
        <w:pStyle w:val="Voettekst"/>
        <w:rPr>
          <w:rFonts w:ascii="Trebuchet MS" w:hAnsi="Trebuchet MS"/>
          <w:sz w:val="16"/>
          <w:szCs w:val="16"/>
        </w:rPr>
      </w:pPr>
    </w:p>
    <w:p w14:paraId="4C621F59" w14:textId="77777777" w:rsidR="00565B4B" w:rsidRDefault="00565B4B" w:rsidP="00565B4B">
      <w:pPr>
        <w:pStyle w:val="Voettekst"/>
        <w:rPr>
          <w:rFonts w:ascii="Trebuchet MS" w:hAnsi="Trebuchet MS"/>
          <w:sz w:val="16"/>
          <w:szCs w:val="16"/>
        </w:rPr>
      </w:pPr>
    </w:p>
    <w:p w14:paraId="62FA4144" w14:textId="77777777" w:rsidR="00565B4B" w:rsidRDefault="00565B4B" w:rsidP="00565B4B">
      <w:pPr>
        <w:pStyle w:val="Voettekst"/>
        <w:rPr>
          <w:rFonts w:ascii="Trebuchet MS" w:hAnsi="Trebuchet MS"/>
          <w:sz w:val="16"/>
          <w:szCs w:val="16"/>
        </w:rPr>
      </w:pPr>
    </w:p>
    <w:p w14:paraId="56A70375" w14:textId="77777777" w:rsidR="00565B4B" w:rsidRDefault="00565B4B" w:rsidP="00565B4B">
      <w:pPr>
        <w:pStyle w:val="Voettekst"/>
        <w:rPr>
          <w:rFonts w:ascii="Trebuchet MS" w:hAnsi="Trebuchet MS"/>
          <w:sz w:val="16"/>
          <w:szCs w:val="16"/>
        </w:rPr>
      </w:pPr>
    </w:p>
    <w:p w14:paraId="48C30A85" w14:textId="77777777" w:rsidR="00565B4B" w:rsidRDefault="00565B4B" w:rsidP="00565B4B">
      <w:pPr>
        <w:pStyle w:val="Voettekst"/>
        <w:ind w:right="360"/>
        <w:rPr>
          <w:rFonts w:ascii="Trebuchet MS" w:hAnsi="Trebuchet MS"/>
          <w:szCs w:val="20"/>
        </w:rPr>
      </w:pPr>
    </w:p>
    <w:p w14:paraId="6B07BCFE" w14:textId="77777777" w:rsidR="00565B4B" w:rsidRDefault="00565B4B" w:rsidP="00565B4B">
      <w:pPr>
        <w:pStyle w:val="Voettekst"/>
        <w:ind w:right="360"/>
        <w:rPr>
          <w:rFonts w:ascii="Trebuchet MS" w:hAnsi="Trebuchet MS"/>
          <w:szCs w:val="20"/>
        </w:rPr>
      </w:pPr>
    </w:p>
    <w:p w14:paraId="1052AF74" w14:textId="77777777" w:rsidR="00565B4B" w:rsidRDefault="00565B4B" w:rsidP="00565B4B">
      <w:pPr>
        <w:pStyle w:val="Voettekst"/>
        <w:ind w:right="360"/>
        <w:rPr>
          <w:rFonts w:ascii="Trebuchet MS" w:hAnsi="Trebuchet MS"/>
          <w:szCs w:val="20"/>
        </w:rPr>
      </w:pPr>
    </w:p>
    <w:p w14:paraId="5C7082FD" w14:textId="77777777" w:rsidR="00565B4B" w:rsidRDefault="00565B4B" w:rsidP="00565B4B">
      <w:pPr>
        <w:pStyle w:val="Voettekst"/>
        <w:ind w:right="360"/>
        <w:rPr>
          <w:rFonts w:ascii="Trebuchet MS" w:hAnsi="Trebuchet MS"/>
          <w:szCs w:val="20"/>
        </w:rPr>
      </w:pPr>
    </w:p>
    <w:p w14:paraId="27F65F42" w14:textId="77777777" w:rsidR="00565B4B" w:rsidRDefault="00565B4B" w:rsidP="00565B4B">
      <w:pPr>
        <w:pStyle w:val="Voettekst"/>
        <w:ind w:right="360"/>
        <w:rPr>
          <w:rFonts w:ascii="Trebuchet MS" w:hAnsi="Trebuchet MS"/>
          <w:szCs w:val="20"/>
        </w:rPr>
      </w:pPr>
    </w:p>
    <w:p w14:paraId="7830022C" w14:textId="77777777" w:rsidR="00565B4B" w:rsidRDefault="00565B4B" w:rsidP="00565B4B">
      <w:pPr>
        <w:pStyle w:val="Voettekst"/>
        <w:ind w:right="360"/>
        <w:rPr>
          <w:rFonts w:ascii="Trebuchet MS" w:hAnsi="Trebuchet MS"/>
          <w:szCs w:val="20"/>
        </w:rPr>
      </w:pPr>
    </w:p>
    <w:p w14:paraId="25D139EA" w14:textId="77777777" w:rsidR="00565B4B" w:rsidRDefault="00565B4B" w:rsidP="00565B4B">
      <w:pPr>
        <w:pStyle w:val="Voettekst"/>
        <w:ind w:right="360"/>
        <w:rPr>
          <w:rFonts w:ascii="Trebuchet MS" w:hAnsi="Trebuchet MS"/>
          <w:szCs w:val="20"/>
        </w:rPr>
      </w:pPr>
    </w:p>
    <w:p w14:paraId="45815277" w14:textId="77777777" w:rsidR="00565B4B" w:rsidRDefault="00565B4B" w:rsidP="00565B4B">
      <w:pPr>
        <w:pStyle w:val="Voettekst"/>
        <w:ind w:right="360"/>
        <w:rPr>
          <w:rFonts w:ascii="Trebuchet MS" w:hAnsi="Trebuchet MS"/>
          <w:szCs w:val="20"/>
        </w:rPr>
      </w:pPr>
    </w:p>
    <w:p w14:paraId="0B14D981" w14:textId="1E46581A" w:rsidR="00565B4B" w:rsidRPr="005E2CE7" w:rsidRDefault="00565B4B" w:rsidP="005E2CE7">
      <w:pPr>
        <w:pStyle w:val="Voettekst"/>
        <w:ind w:right="360"/>
        <w:rPr>
          <w:rFonts w:ascii="Trebuchet MS" w:hAnsi="Trebuchet MS"/>
          <w:sz w:val="16"/>
          <w:szCs w:val="16"/>
        </w:rPr>
      </w:pPr>
      <w:r w:rsidRPr="005E2CE7">
        <w:rPr>
          <w:rFonts w:ascii="Trebuchet MS" w:hAnsi="Trebuchet MS"/>
          <w:sz w:val="16"/>
          <w:szCs w:val="16"/>
        </w:rPr>
        <w:t>Status: vastgesteld</w:t>
      </w:r>
    </w:p>
    <w:p w14:paraId="39E8DA1E" w14:textId="753902B8" w:rsidR="00565B4B" w:rsidRPr="005E2CE7" w:rsidRDefault="00565B4B" w:rsidP="005E2CE7">
      <w:pPr>
        <w:pStyle w:val="Voettekst"/>
        <w:ind w:right="360"/>
        <w:rPr>
          <w:rFonts w:ascii="Trebuchet MS" w:hAnsi="Trebuchet MS"/>
          <w:sz w:val="16"/>
          <w:szCs w:val="16"/>
        </w:rPr>
      </w:pPr>
      <w:r w:rsidRPr="005E2CE7">
        <w:rPr>
          <w:rFonts w:ascii="Trebuchet MS" w:hAnsi="Trebuchet MS"/>
          <w:sz w:val="16"/>
          <w:szCs w:val="16"/>
        </w:rPr>
        <w:t>Datum: 18 maart 2019</w:t>
      </w:r>
    </w:p>
    <w:p w14:paraId="350489D7" w14:textId="77777777" w:rsidR="00565B4B" w:rsidRPr="005E2CE7" w:rsidRDefault="00565B4B" w:rsidP="005E2CE7">
      <w:pPr>
        <w:pStyle w:val="Voettekst"/>
        <w:ind w:right="360"/>
        <w:rPr>
          <w:rFonts w:ascii="Trebuchet MS" w:hAnsi="Trebuchet MS"/>
          <w:sz w:val="16"/>
          <w:szCs w:val="16"/>
        </w:rPr>
      </w:pPr>
      <w:r w:rsidRPr="005E2CE7">
        <w:rPr>
          <w:rFonts w:ascii="Trebuchet MS" w:hAnsi="Trebuchet MS"/>
          <w:sz w:val="16"/>
          <w:szCs w:val="16"/>
        </w:rPr>
        <w:t>Evaluatiedatum: maart 2020</w:t>
      </w:r>
    </w:p>
    <w:p w14:paraId="5997CC1D" w14:textId="215CAE15" w:rsidR="005F367D" w:rsidRDefault="00565B4B" w:rsidP="005E2CE7">
      <w:pPr>
        <w:rPr>
          <w:rFonts w:ascii="Trebuchet MS" w:hAnsi="Trebuchet MS"/>
          <w:sz w:val="16"/>
          <w:szCs w:val="16"/>
        </w:rPr>
      </w:pPr>
      <w:r w:rsidRPr="005E2CE7">
        <w:rPr>
          <w:rFonts w:ascii="Trebuchet MS" w:hAnsi="Trebuchet MS"/>
          <w:sz w:val="16"/>
          <w:szCs w:val="16"/>
        </w:rPr>
        <w:t>Beheerder: Jessica Verhoog</w:t>
      </w:r>
    </w:p>
    <w:p w14:paraId="2944661D" w14:textId="77777777" w:rsidR="005E2CE7" w:rsidRDefault="005E2CE7" w:rsidP="005E2CE7">
      <w:pPr>
        <w:rPr>
          <w:rFonts w:ascii="Trebuchet MS" w:hAnsi="Trebuchet MS"/>
          <w:sz w:val="16"/>
          <w:szCs w:val="16"/>
        </w:rPr>
      </w:pPr>
    </w:p>
    <w:p w14:paraId="459BF4FC" w14:textId="63093DC8" w:rsidR="005E2CE7" w:rsidRPr="005E2CE7" w:rsidRDefault="005E2CE7" w:rsidP="005E2CE7">
      <w:pPr>
        <w:rPr>
          <w:rFonts w:ascii="Trebuchet MS" w:hAnsi="Trebuchet MS"/>
          <w:sz w:val="16"/>
          <w:szCs w:val="16"/>
        </w:rPr>
      </w:pPr>
      <w:r>
        <w:rPr>
          <w:rFonts w:ascii="Trebuchet MS" w:hAnsi="Trebuchet MS"/>
          <w:sz w:val="16"/>
          <w:szCs w:val="16"/>
        </w:rPr>
        <w:t xml:space="preserve">Het Privacy Beleid van </w:t>
      </w:r>
      <w:r w:rsidR="00991CA6">
        <w:rPr>
          <w:rFonts w:ascii="Trebuchet MS" w:hAnsi="Trebuchet MS"/>
          <w:sz w:val="16"/>
          <w:szCs w:val="16"/>
        </w:rPr>
        <w:t>Waardse Kids Kinderopvang</w:t>
      </w:r>
      <w:r>
        <w:rPr>
          <w:rFonts w:ascii="Trebuchet MS" w:hAnsi="Trebuchet MS"/>
          <w:sz w:val="16"/>
          <w:szCs w:val="16"/>
        </w:rPr>
        <w:t xml:space="preserve"> is van toepassing op dit document</w:t>
      </w:r>
    </w:p>
    <w:p w14:paraId="7F51AB2A" w14:textId="77777777" w:rsidR="00991CA6" w:rsidRDefault="00991CA6" w:rsidP="009115CD">
      <w:pPr>
        <w:spacing w:line="280" w:lineRule="atLeast"/>
        <w:rPr>
          <w:rFonts w:ascii="Trebuchet MS" w:hAnsi="Trebuchet MS"/>
          <w:szCs w:val="20"/>
        </w:rPr>
      </w:pPr>
    </w:p>
    <w:p w14:paraId="2336FE59" w14:textId="77777777" w:rsidR="00991CA6" w:rsidRDefault="00991CA6" w:rsidP="009115CD">
      <w:pPr>
        <w:spacing w:line="280" w:lineRule="atLeast"/>
        <w:rPr>
          <w:rFonts w:ascii="Trebuchet MS" w:hAnsi="Trebuchet MS"/>
          <w:szCs w:val="20"/>
        </w:rPr>
      </w:pPr>
    </w:p>
    <w:p w14:paraId="1329042F" w14:textId="77777777" w:rsidR="00991CA6" w:rsidRDefault="00991CA6" w:rsidP="009115CD">
      <w:pPr>
        <w:spacing w:line="280" w:lineRule="atLeast"/>
        <w:rPr>
          <w:rFonts w:ascii="Trebuchet MS" w:hAnsi="Trebuchet MS"/>
          <w:szCs w:val="20"/>
        </w:rPr>
      </w:pPr>
    </w:p>
    <w:p w14:paraId="41797683" w14:textId="0FC8531C" w:rsidR="009115CD" w:rsidRPr="00855BC1" w:rsidRDefault="00631781" w:rsidP="009115CD">
      <w:pPr>
        <w:spacing w:line="280" w:lineRule="atLeast"/>
        <w:rPr>
          <w:rFonts w:ascii="Trebuchet MS" w:hAnsi="Trebuchet MS"/>
          <w:szCs w:val="20"/>
        </w:rPr>
      </w:pPr>
      <w:r w:rsidRPr="00855BC1">
        <w:rPr>
          <w:rFonts w:ascii="Trebuchet MS" w:hAnsi="Trebuchet MS"/>
          <w:szCs w:val="20"/>
        </w:rPr>
        <w:t>Deze</w:t>
      </w:r>
      <w:r w:rsidR="00F64DAA" w:rsidRPr="00855BC1">
        <w:rPr>
          <w:rFonts w:ascii="Trebuchet MS" w:hAnsi="Trebuchet MS"/>
          <w:szCs w:val="20"/>
        </w:rPr>
        <w:t xml:space="preserve"> </w:t>
      </w:r>
      <w:r w:rsidRPr="00855BC1">
        <w:rPr>
          <w:rFonts w:ascii="Trebuchet MS" w:hAnsi="Trebuchet MS"/>
          <w:szCs w:val="20"/>
        </w:rPr>
        <w:t xml:space="preserve">meldcode voor de kinderopvang is gebaseerd op </w:t>
      </w:r>
      <w:r w:rsidR="009115CD" w:rsidRPr="00855BC1">
        <w:rPr>
          <w:rFonts w:ascii="Trebuchet MS" w:hAnsi="Trebuchet MS"/>
          <w:szCs w:val="20"/>
        </w:rPr>
        <w:t xml:space="preserve">het protocol ‘kindermishandeling en grensoverschrijdend gedrag’ voor de kinderopvang. Dit is geschreven door Suzanne Plaisier, beleidsmedewerker bij BOinK, in samenwerking met </w:t>
      </w:r>
      <w:r w:rsidR="00921046" w:rsidRPr="00855BC1">
        <w:rPr>
          <w:rFonts w:ascii="Trebuchet MS" w:hAnsi="Trebuchet MS"/>
          <w:szCs w:val="20"/>
        </w:rPr>
        <w:t>aandacht functionarissen</w:t>
      </w:r>
      <w:r w:rsidR="009115CD" w:rsidRPr="00855BC1">
        <w:rPr>
          <w:rFonts w:ascii="Trebuchet MS" w:hAnsi="Trebuchet MS"/>
          <w:szCs w:val="20"/>
        </w:rPr>
        <w:t xml:space="preserve"> in de kinderopvang.</w:t>
      </w:r>
    </w:p>
    <w:p w14:paraId="6D876340" w14:textId="77777777" w:rsidR="00855BC1" w:rsidRDefault="00F07DC3">
      <w:pPr>
        <w:pStyle w:val="Kopvaninhoudsopgave"/>
        <w:rPr>
          <w:rFonts w:ascii="Trebuchet MS" w:hAnsi="Trebuchet MS"/>
          <w:sz w:val="24"/>
        </w:rPr>
      </w:pPr>
      <w:r w:rsidRPr="00855BC1">
        <w:br w:type="page"/>
      </w:r>
      <w:r w:rsidR="000137DB" w:rsidRPr="00855BC1">
        <w:rPr>
          <w:rFonts w:ascii="Trebuchet MS" w:hAnsi="Trebuchet MS"/>
          <w:sz w:val="24"/>
        </w:rPr>
        <w:lastRenderedPageBreak/>
        <w:t>Inhoudsopgave</w:t>
      </w:r>
    </w:p>
    <w:sdt>
      <w:sdtPr>
        <w:rPr>
          <w:b w:val="0"/>
          <w:bCs/>
        </w:rPr>
        <w:id w:val="-1362120492"/>
        <w:docPartObj>
          <w:docPartGallery w:val="Table of Contents"/>
          <w:docPartUnique/>
        </w:docPartObj>
      </w:sdtPr>
      <w:sdtEndPr/>
      <w:sdtContent>
        <w:p w14:paraId="371BFFCB" w14:textId="26D25158" w:rsidR="00855BC1" w:rsidRDefault="00855BC1" w:rsidP="00855BC1">
          <w:pPr>
            <w:pStyle w:val="Kop1"/>
          </w:pPr>
        </w:p>
        <w:p w14:paraId="1A66FE82" w14:textId="1A21426D" w:rsidR="00BD540E" w:rsidRDefault="00855BC1">
          <w:pPr>
            <w:pStyle w:val="Inhopg1"/>
            <w:rPr>
              <w:rFonts w:asciiTheme="minorHAnsi" w:eastAsiaTheme="minorEastAsia" w:hAnsiTheme="minorHAnsi" w:cstheme="minorBidi"/>
              <w:bCs w:val="0"/>
              <w:noProof/>
              <w:sz w:val="22"/>
              <w:szCs w:val="22"/>
            </w:rPr>
          </w:pPr>
          <w:r>
            <w:rPr>
              <w:b/>
            </w:rPr>
            <w:fldChar w:fldCharType="begin"/>
          </w:r>
          <w:r>
            <w:rPr>
              <w:b/>
            </w:rPr>
            <w:instrText xml:space="preserve"> TOC \o "1-3" \h \z \u </w:instrText>
          </w:r>
          <w:r>
            <w:rPr>
              <w:b/>
            </w:rPr>
            <w:fldChar w:fldCharType="separate"/>
          </w:r>
          <w:hyperlink w:anchor="_Toc4060247" w:history="1">
            <w:r w:rsidR="00BD540E" w:rsidRPr="008D71ED">
              <w:rPr>
                <w:rStyle w:val="Hyperlink"/>
                <w:rFonts w:ascii="Trebuchet MS" w:hAnsi="Trebuchet MS"/>
                <w:noProof/>
              </w:rPr>
              <w:t>Inleiding</w:t>
            </w:r>
            <w:r w:rsidR="00BD540E">
              <w:rPr>
                <w:noProof/>
                <w:webHidden/>
              </w:rPr>
              <w:tab/>
            </w:r>
            <w:r w:rsidR="00BD540E">
              <w:rPr>
                <w:noProof/>
                <w:webHidden/>
              </w:rPr>
              <w:fldChar w:fldCharType="begin"/>
            </w:r>
            <w:r w:rsidR="00BD540E">
              <w:rPr>
                <w:noProof/>
                <w:webHidden/>
              </w:rPr>
              <w:instrText xml:space="preserve"> PAGEREF _Toc4060247 \h </w:instrText>
            </w:r>
            <w:r w:rsidR="00BD540E">
              <w:rPr>
                <w:noProof/>
                <w:webHidden/>
              </w:rPr>
            </w:r>
            <w:r w:rsidR="00BD540E">
              <w:rPr>
                <w:noProof/>
                <w:webHidden/>
              </w:rPr>
              <w:fldChar w:fldCharType="separate"/>
            </w:r>
            <w:r w:rsidR="00BD540E">
              <w:rPr>
                <w:noProof/>
                <w:webHidden/>
              </w:rPr>
              <w:t>5</w:t>
            </w:r>
            <w:r w:rsidR="00BD540E">
              <w:rPr>
                <w:noProof/>
                <w:webHidden/>
              </w:rPr>
              <w:fldChar w:fldCharType="end"/>
            </w:r>
          </w:hyperlink>
        </w:p>
        <w:p w14:paraId="7C3E8FFA" w14:textId="69297FE6" w:rsidR="00BD540E" w:rsidRDefault="00B42F20">
          <w:pPr>
            <w:pStyle w:val="Inhopg2"/>
            <w:rPr>
              <w:rFonts w:asciiTheme="minorHAnsi" w:eastAsiaTheme="minorEastAsia" w:hAnsiTheme="minorHAnsi" w:cstheme="minorBidi"/>
              <w:bCs w:val="0"/>
              <w:noProof/>
              <w:sz w:val="22"/>
              <w:szCs w:val="22"/>
            </w:rPr>
          </w:pPr>
          <w:hyperlink w:anchor="_Toc4060248" w:history="1">
            <w:r w:rsidR="00BD540E" w:rsidRPr="008D71ED">
              <w:rPr>
                <w:rStyle w:val="Hyperlink"/>
                <w:noProof/>
              </w:rPr>
              <w:t xml:space="preserve">Verantwoordelijkheden binnen </w:t>
            </w:r>
            <w:r w:rsidR="00991CA6">
              <w:rPr>
                <w:rStyle w:val="Hyperlink"/>
                <w:noProof/>
              </w:rPr>
              <w:t>Waardse Kids Kinderopvang</w:t>
            </w:r>
            <w:r w:rsidR="00BD540E">
              <w:rPr>
                <w:noProof/>
                <w:webHidden/>
              </w:rPr>
              <w:tab/>
            </w:r>
            <w:r w:rsidR="00BD540E">
              <w:rPr>
                <w:noProof/>
                <w:webHidden/>
              </w:rPr>
              <w:fldChar w:fldCharType="begin"/>
            </w:r>
            <w:r w:rsidR="00BD540E">
              <w:rPr>
                <w:noProof/>
                <w:webHidden/>
              </w:rPr>
              <w:instrText xml:space="preserve"> PAGEREF _Toc4060248 \h </w:instrText>
            </w:r>
            <w:r w:rsidR="00BD540E">
              <w:rPr>
                <w:noProof/>
                <w:webHidden/>
              </w:rPr>
            </w:r>
            <w:r w:rsidR="00BD540E">
              <w:rPr>
                <w:noProof/>
                <w:webHidden/>
              </w:rPr>
              <w:fldChar w:fldCharType="separate"/>
            </w:r>
            <w:r w:rsidR="00BD540E">
              <w:rPr>
                <w:noProof/>
                <w:webHidden/>
              </w:rPr>
              <w:t>5</w:t>
            </w:r>
            <w:r w:rsidR="00BD540E">
              <w:rPr>
                <w:noProof/>
                <w:webHidden/>
              </w:rPr>
              <w:fldChar w:fldCharType="end"/>
            </w:r>
          </w:hyperlink>
        </w:p>
        <w:p w14:paraId="072656FF" w14:textId="13AFCBCF" w:rsidR="00BD540E" w:rsidRDefault="00B42F20">
          <w:pPr>
            <w:pStyle w:val="Inhopg2"/>
            <w:rPr>
              <w:rFonts w:asciiTheme="minorHAnsi" w:eastAsiaTheme="minorEastAsia" w:hAnsiTheme="minorHAnsi" w:cstheme="minorBidi"/>
              <w:bCs w:val="0"/>
              <w:noProof/>
              <w:sz w:val="22"/>
              <w:szCs w:val="22"/>
            </w:rPr>
          </w:pPr>
          <w:hyperlink w:anchor="_Toc4060249" w:history="1">
            <w:r w:rsidR="00BD540E" w:rsidRPr="008D71ED">
              <w:rPr>
                <w:rStyle w:val="Hyperlink"/>
                <w:rFonts w:ascii="Trebuchet MS" w:hAnsi="Trebuchet MS"/>
                <w:noProof/>
              </w:rPr>
              <w:t>Registratie</w:t>
            </w:r>
            <w:r w:rsidR="00BD540E">
              <w:rPr>
                <w:noProof/>
                <w:webHidden/>
              </w:rPr>
              <w:tab/>
            </w:r>
            <w:r w:rsidR="00BD540E">
              <w:rPr>
                <w:noProof/>
                <w:webHidden/>
              </w:rPr>
              <w:fldChar w:fldCharType="begin"/>
            </w:r>
            <w:r w:rsidR="00BD540E">
              <w:rPr>
                <w:noProof/>
                <w:webHidden/>
              </w:rPr>
              <w:instrText xml:space="preserve"> PAGEREF _Toc4060249 \h </w:instrText>
            </w:r>
            <w:r w:rsidR="00BD540E">
              <w:rPr>
                <w:noProof/>
                <w:webHidden/>
              </w:rPr>
            </w:r>
            <w:r w:rsidR="00BD540E">
              <w:rPr>
                <w:noProof/>
                <w:webHidden/>
              </w:rPr>
              <w:fldChar w:fldCharType="separate"/>
            </w:r>
            <w:r w:rsidR="00BD540E">
              <w:rPr>
                <w:noProof/>
                <w:webHidden/>
              </w:rPr>
              <w:t>6</w:t>
            </w:r>
            <w:r w:rsidR="00BD540E">
              <w:rPr>
                <w:noProof/>
                <w:webHidden/>
              </w:rPr>
              <w:fldChar w:fldCharType="end"/>
            </w:r>
          </w:hyperlink>
        </w:p>
        <w:p w14:paraId="64E41AC6" w14:textId="773C6598" w:rsidR="00BD540E" w:rsidRDefault="00B42F20">
          <w:pPr>
            <w:pStyle w:val="Inhopg2"/>
            <w:rPr>
              <w:rFonts w:asciiTheme="minorHAnsi" w:eastAsiaTheme="minorEastAsia" w:hAnsiTheme="minorHAnsi" w:cstheme="minorBidi"/>
              <w:bCs w:val="0"/>
              <w:noProof/>
              <w:sz w:val="22"/>
              <w:szCs w:val="22"/>
            </w:rPr>
          </w:pPr>
          <w:hyperlink w:anchor="_Toc4060250" w:history="1">
            <w:r w:rsidR="00BD540E" w:rsidRPr="008D71ED">
              <w:rPr>
                <w:rStyle w:val="Hyperlink"/>
                <w:rFonts w:ascii="Trebuchet MS" w:hAnsi="Trebuchet MS"/>
                <w:noProof/>
              </w:rPr>
              <w:t>Definities</w:t>
            </w:r>
            <w:r w:rsidR="00BD540E">
              <w:rPr>
                <w:noProof/>
                <w:webHidden/>
              </w:rPr>
              <w:tab/>
            </w:r>
            <w:r w:rsidR="00BD540E">
              <w:rPr>
                <w:noProof/>
                <w:webHidden/>
              </w:rPr>
              <w:fldChar w:fldCharType="begin"/>
            </w:r>
            <w:r w:rsidR="00BD540E">
              <w:rPr>
                <w:noProof/>
                <w:webHidden/>
              </w:rPr>
              <w:instrText xml:space="preserve"> PAGEREF _Toc4060250 \h </w:instrText>
            </w:r>
            <w:r w:rsidR="00BD540E">
              <w:rPr>
                <w:noProof/>
                <w:webHidden/>
              </w:rPr>
            </w:r>
            <w:r w:rsidR="00BD540E">
              <w:rPr>
                <w:noProof/>
                <w:webHidden/>
              </w:rPr>
              <w:fldChar w:fldCharType="separate"/>
            </w:r>
            <w:r w:rsidR="00BD540E">
              <w:rPr>
                <w:noProof/>
                <w:webHidden/>
              </w:rPr>
              <w:t>7</w:t>
            </w:r>
            <w:r w:rsidR="00BD540E">
              <w:rPr>
                <w:noProof/>
                <w:webHidden/>
              </w:rPr>
              <w:fldChar w:fldCharType="end"/>
            </w:r>
          </w:hyperlink>
        </w:p>
        <w:p w14:paraId="1DE4093B" w14:textId="36522403" w:rsidR="00BD540E" w:rsidRDefault="00B42F20">
          <w:pPr>
            <w:pStyle w:val="Inhopg2"/>
            <w:rPr>
              <w:rStyle w:val="Hyperlink"/>
              <w:noProof/>
            </w:rPr>
          </w:pPr>
          <w:hyperlink w:anchor="_Toc4060251" w:history="1">
            <w:r w:rsidR="00BD540E" w:rsidRPr="008D71ED">
              <w:rPr>
                <w:rStyle w:val="Hyperlink"/>
                <w:rFonts w:ascii="Trebuchet MS" w:hAnsi="Trebuchet MS"/>
                <w:noProof/>
              </w:rPr>
              <w:t>Indeling van dit protocol</w:t>
            </w:r>
            <w:r w:rsidR="00BD540E">
              <w:rPr>
                <w:noProof/>
                <w:webHidden/>
              </w:rPr>
              <w:tab/>
            </w:r>
            <w:r w:rsidR="00BD540E">
              <w:rPr>
                <w:noProof/>
                <w:webHidden/>
              </w:rPr>
              <w:fldChar w:fldCharType="begin"/>
            </w:r>
            <w:r w:rsidR="00BD540E">
              <w:rPr>
                <w:noProof/>
                <w:webHidden/>
              </w:rPr>
              <w:instrText xml:space="preserve"> PAGEREF _Toc4060251 \h </w:instrText>
            </w:r>
            <w:r w:rsidR="00BD540E">
              <w:rPr>
                <w:noProof/>
                <w:webHidden/>
              </w:rPr>
            </w:r>
            <w:r w:rsidR="00BD540E">
              <w:rPr>
                <w:noProof/>
                <w:webHidden/>
              </w:rPr>
              <w:fldChar w:fldCharType="separate"/>
            </w:r>
            <w:r w:rsidR="00BD540E">
              <w:rPr>
                <w:noProof/>
                <w:webHidden/>
              </w:rPr>
              <w:t>9</w:t>
            </w:r>
            <w:r w:rsidR="00BD540E">
              <w:rPr>
                <w:noProof/>
                <w:webHidden/>
              </w:rPr>
              <w:fldChar w:fldCharType="end"/>
            </w:r>
          </w:hyperlink>
        </w:p>
        <w:p w14:paraId="083C620E" w14:textId="77777777" w:rsidR="00BD540E" w:rsidRPr="00BD540E" w:rsidRDefault="00BD540E" w:rsidP="00BD540E">
          <w:pPr>
            <w:rPr>
              <w:rFonts w:eastAsiaTheme="minorEastAsia"/>
            </w:rPr>
          </w:pPr>
        </w:p>
        <w:p w14:paraId="5042D41B" w14:textId="1CBA6C2A" w:rsidR="00BD540E" w:rsidRDefault="00B42F20">
          <w:pPr>
            <w:pStyle w:val="Inhopg1"/>
            <w:rPr>
              <w:rFonts w:asciiTheme="minorHAnsi" w:eastAsiaTheme="minorEastAsia" w:hAnsiTheme="minorHAnsi" w:cstheme="minorBidi"/>
              <w:bCs w:val="0"/>
              <w:noProof/>
              <w:sz w:val="22"/>
              <w:szCs w:val="22"/>
            </w:rPr>
          </w:pPr>
          <w:hyperlink w:anchor="_Toc4060252" w:history="1">
            <w:r w:rsidR="00BD540E" w:rsidRPr="008D71ED">
              <w:rPr>
                <w:rStyle w:val="Hyperlink"/>
                <w:rFonts w:ascii="Trebuchet MS" w:hAnsi="Trebuchet MS"/>
                <w:noProof/>
              </w:rPr>
              <w:t>Deel 1. Meldcode huiselijk geweld en kindermishandeling in de thuissituatie</w:t>
            </w:r>
            <w:r w:rsidR="00BD540E">
              <w:rPr>
                <w:noProof/>
                <w:webHidden/>
              </w:rPr>
              <w:tab/>
            </w:r>
            <w:r w:rsidR="00BD540E">
              <w:rPr>
                <w:noProof/>
                <w:webHidden/>
              </w:rPr>
              <w:fldChar w:fldCharType="begin"/>
            </w:r>
            <w:r w:rsidR="00BD540E">
              <w:rPr>
                <w:noProof/>
                <w:webHidden/>
              </w:rPr>
              <w:instrText xml:space="preserve"> PAGEREF _Toc4060252 \h </w:instrText>
            </w:r>
            <w:r w:rsidR="00BD540E">
              <w:rPr>
                <w:noProof/>
                <w:webHidden/>
              </w:rPr>
            </w:r>
            <w:r w:rsidR="00BD540E">
              <w:rPr>
                <w:noProof/>
                <w:webHidden/>
              </w:rPr>
              <w:fldChar w:fldCharType="separate"/>
            </w:r>
            <w:r w:rsidR="00BD540E">
              <w:rPr>
                <w:noProof/>
                <w:webHidden/>
              </w:rPr>
              <w:t>10</w:t>
            </w:r>
            <w:r w:rsidR="00BD540E">
              <w:rPr>
                <w:noProof/>
                <w:webHidden/>
              </w:rPr>
              <w:fldChar w:fldCharType="end"/>
            </w:r>
          </w:hyperlink>
        </w:p>
        <w:p w14:paraId="2ECFE813" w14:textId="229D1BC5" w:rsidR="00BD540E" w:rsidRDefault="00B42F20">
          <w:pPr>
            <w:pStyle w:val="Inhopg2"/>
            <w:rPr>
              <w:rFonts w:asciiTheme="minorHAnsi" w:eastAsiaTheme="minorEastAsia" w:hAnsiTheme="minorHAnsi" w:cstheme="minorBidi"/>
              <w:bCs w:val="0"/>
              <w:noProof/>
              <w:sz w:val="22"/>
              <w:szCs w:val="22"/>
            </w:rPr>
          </w:pPr>
          <w:hyperlink w:anchor="_Toc4060253" w:history="1">
            <w:r w:rsidR="00BD540E" w:rsidRPr="008D71ED">
              <w:rPr>
                <w:rStyle w:val="Hyperlink"/>
                <w:rFonts w:ascii="Trebuchet MS" w:hAnsi="Trebuchet MS"/>
                <w:noProof/>
              </w:rPr>
              <w:t>1. Inleiding</w:t>
            </w:r>
            <w:r w:rsidR="00BD540E">
              <w:rPr>
                <w:noProof/>
                <w:webHidden/>
              </w:rPr>
              <w:tab/>
            </w:r>
            <w:r w:rsidR="00BD540E">
              <w:rPr>
                <w:noProof/>
                <w:webHidden/>
              </w:rPr>
              <w:fldChar w:fldCharType="begin"/>
            </w:r>
            <w:r w:rsidR="00BD540E">
              <w:rPr>
                <w:noProof/>
                <w:webHidden/>
              </w:rPr>
              <w:instrText xml:space="preserve"> PAGEREF _Toc4060253 \h </w:instrText>
            </w:r>
            <w:r w:rsidR="00BD540E">
              <w:rPr>
                <w:noProof/>
                <w:webHidden/>
              </w:rPr>
            </w:r>
            <w:r w:rsidR="00BD540E">
              <w:rPr>
                <w:noProof/>
                <w:webHidden/>
              </w:rPr>
              <w:fldChar w:fldCharType="separate"/>
            </w:r>
            <w:r w:rsidR="00BD540E">
              <w:rPr>
                <w:noProof/>
                <w:webHidden/>
              </w:rPr>
              <w:t>10</w:t>
            </w:r>
            <w:r w:rsidR="00BD540E">
              <w:rPr>
                <w:noProof/>
                <w:webHidden/>
              </w:rPr>
              <w:fldChar w:fldCharType="end"/>
            </w:r>
          </w:hyperlink>
        </w:p>
        <w:p w14:paraId="7906F9B0" w14:textId="1B0B9D4B" w:rsidR="00BD540E" w:rsidRDefault="00B42F20">
          <w:pPr>
            <w:pStyle w:val="Inhopg3"/>
            <w:rPr>
              <w:rFonts w:asciiTheme="minorHAnsi" w:eastAsiaTheme="minorEastAsia" w:hAnsiTheme="minorHAnsi" w:cstheme="minorBidi"/>
              <w:bCs w:val="0"/>
              <w:noProof/>
              <w:sz w:val="22"/>
              <w:szCs w:val="22"/>
            </w:rPr>
          </w:pPr>
          <w:hyperlink w:anchor="_Toc4060254" w:history="1">
            <w:r w:rsidR="00BD540E" w:rsidRPr="008D71ED">
              <w:rPr>
                <w:rStyle w:val="Hyperlink"/>
                <w:rFonts w:ascii="Trebuchet MS" w:hAnsi="Trebuchet MS"/>
                <w:noProof/>
              </w:rPr>
              <w:t>1.1. Wijzigingen in de meldcode</w:t>
            </w:r>
            <w:r w:rsidR="00BD540E">
              <w:rPr>
                <w:noProof/>
                <w:webHidden/>
              </w:rPr>
              <w:tab/>
            </w:r>
            <w:r w:rsidR="00BD540E">
              <w:rPr>
                <w:noProof/>
                <w:webHidden/>
              </w:rPr>
              <w:fldChar w:fldCharType="begin"/>
            </w:r>
            <w:r w:rsidR="00BD540E">
              <w:rPr>
                <w:noProof/>
                <w:webHidden/>
              </w:rPr>
              <w:instrText xml:space="preserve"> PAGEREF _Toc4060254 \h </w:instrText>
            </w:r>
            <w:r w:rsidR="00BD540E">
              <w:rPr>
                <w:noProof/>
                <w:webHidden/>
              </w:rPr>
            </w:r>
            <w:r w:rsidR="00BD540E">
              <w:rPr>
                <w:noProof/>
                <w:webHidden/>
              </w:rPr>
              <w:fldChar w:fldCharType="separate"/>
            </w:r>
            <w:r w:rsidR="00BD540E">
              <w:rPr>
                <w:noProof/>
                <w:webHidden/>
              </w:rPr>
              <w:t>10</w:t>
            </w:r>
            <w:r w:rsidR="00BD540E">
              <w:rPr>
                <w:noProof/>
                <w:webHidden/>
              </w:rPr>
              <w:fldChar w:fldCharType="end"/>
            </w:r>
          </w:hyperlink>
        </w:p>
        <w:p w14:paraId="1BA5DE82" w14:textId="3856ABB4" w:rsidR="00BD540E" w:rsidRDefault="00B42F20">
          <w:pPr>
            <w:pStyle w:val="Inhopg3"/>
            <w:rPr>
              <w:rFonts w:asciiTheme="minorHAnsi" w:eastAsiaTheme="minorEastAsia" w:hAnsiTheme="minorHAnsi" w:cstheme="minorBidi"/>
              <w:bCs w:val="0"/>
              <w:noProof/>
              <w:sz w:val="22"/>
              <w:szCs w:val="22"/>
            </w:rPr>
          </w:pPr>
          <w:hyperlink w:anchor="_Toc4060255" w:history="1">
            <w:r w:rsidR="00BD540E" w:rsidRPr="008D71ED">
              <w:rPr>
                <w:rStyle w:val="Hyperlink"/>
                <w:rFonts w:ascii="Trebuchet MS" w:hAnsi="Trebuchet MS"/>
                <w:noProof/>
              </w:rPr>
              <w:t>1.2. Definitie Kindermishandeling en huiselijk geweld</w:t>
            </w:r>
            <w:r w:rsidR="00BD540E">
              <w:rPr>
                <w:noProof/>
                <w:webHidden/>
              </w:rPr>
              <w:tab/>
            </w:r>
            <w:r w:rsidR="00BD540E">
              <w:rPr>
                <w:noProof/>
                <w:webHidden/>
              </w:rPr>
              <w:fldChar w:fldCharType="begin"/>
            </w:r>
            <w:r w:rsidR="00BD540E">
              <w:rPr>
                <w:noProof/>
                <w:webHidden/>
              </w:rPr>
              <w:instrText xml:space="preserve"> PAGEREF _Toc4060255 \h </w:instrText>
            </w:r>
            <w:r w:rsidR="00BD540E">
              <w:rPr>
                <w:noProof/>
                <w:webHidden/>
              </w:rPr>
            </w:r>
            <w:r w:rsidR="00BD540E">
              <w:rPr>
                <w:noProof/>
                <w:webHidden/>
              </w:rPr>
              <w:fldChar w:fldCharType="separate"/>
            </w:r>
            <w:r w:rsidR="00BD540E">
              <w:rPr>
                <w:noProof/>
                <w:webHidden/>
              </w:rPr>
              <w:t>10</w:t>
            </w:r>
            <w:r w:rsidR="00BD540E">
              <w:rPr>
                <w:noProof/>
                <w:webHidden/>
              </w:rPr>
              <w:fldChar w:fldCharType="end"/>
            </w:r>
          </w:hyperlink>
        </w:p>
        <w:p w14:paraId="4555E796" w14:textId="29AECE5C" w:rsidR="00BD540E" w:rsidRDefault="00B42F20">
          <w:pPr>
            <w:pStyle w:val="Inhopg3"/>
            <w:rPr>
              <w:rFonts w:asciiTheme="minorHAnsi" w:eastAsiaTheme="minorEastAsia" w:hAnsiTheme="minorHAnsi" w:cstheme="minorBidi"/>
              <w:bCs w:val="0"/>
              <w:noProof/>
              <w:sz w:val="22"/>
              <w:szCs w:val="22"/>
            </w:rPr>
          </w:pPr>
          <w:hyperlink w:anchor="_Toc4060256" w:history="1">
            <w:r w:rsidR="00BD540E" w:rsidRPr="008D71ED">
              <w:rPr>
                <w:rStyle w:val="Hyperlink"/>
                <w:rFonts w:ascii="Trebuchet MS" w:hAnsi="Trebuchet MS"/>
                <w:noProof/>
              </w:rPr>
              <w:t>1.3. Leeswijzer</w:t>
            </w:r>
            <w:r w:rsidR="00BD540E">
              <w:rPr>
                <w:noProof/>
                <w:webHidden/>
              </w:rPr>
              <w:tab/>
            </w:r>
            <w:r w:rsidR="00BD540E">
              <w:rPr>
                <w:noProof/>
                <w:webHidden/>
              </w:rPr>
              <w:fldChar w:fldCharType="begin"/>
            </w:r>
            <w:r w:rsidR="00BD540E">
              <w:rPr>
                <w:noProof/>
                <w:webHidden/>
              </w:rPr>
              <w:instrText xml:space="preserve"> PAGEREF _Toc4060256 \h </w:instrText>
            </w:r>
            <w:r w:rsidR="00BD540E">
              <w:rPr>
                <w:noProof/>
                <w:webHidden/>
              </w:rPr>
            </w:r>
            <w:r w:rsidR="00BD540E">
              <w:rPr>
                <w:noProof/>
                <w:webHidden/>
              </w:rPr>
              <w:fldChar w:fldCharType="separate"/>
            </w:r>
            <w:r w:rsidR="00BD540E">
              <w:rPr>
                <w:noProof/>
                <w:webHidden/>
              </w:rPr>
              <w:t>10</w:t>
            </w:r>
            <w:r w:rsidR="00BD540E">
              <w:rPr>
                <w:noProof/>
                <w:webHidden/>
              </w:rPr>
              <w:fldChar w:fldCharType="end"/>
            </w:r>
          </w:hyperlink>
        </w:p>
        <w:p w14:paraId="0BA22E7A" w14:textId="46D04763" w:rsidR="00BD540E" w:rsidRDefault="00B42F20">
          <w:pPr>
            <w:pStyle w:val="Inhopg2"/>
            <w:rPr>
              <w:rFonts w:asciiTheme="minorHAnsi" w:eastAsiaTheme="minorEastAsia" w:hAnsiTheme="minorHAnsi" w:cstheme="minorBidi"/>
              <w:bCs w:val="0"/>
              <w:noProof/>
              <w:sz w:val="22"/>
              <w:szCs w:val="22"/>
            </w:rPr>
          </w:pPr>
          <w:hyperlink w:anchor="_Toc4060257" w:history="1">
            <w:r w:rsidR="00BD540E" w:rsidRPr="008D71ED">
              <w:rPr>
                <w:rStyle w:val="Hyperlink"/>
                <w:rFonts w:ascii="Trebuchet MS" w:hAnsi="Trebuchet MS"/>
                <w:noProof/>
              </w:rPr>
              <w:t>2. De meldcode huiselijk geweld en kindermishandeling met afwegingskader</w:t>
            </w:r>
            <w:r w:rsidR="00BD540E">
              <w:rPr>
                <w:noProof/>
                <w:webHidden/>
              </w:rPr>
              <w:tab/>
            </w:r>
            <w:r w:rsidR="00BD540E">
              <w:rPr>
                <w:noProof/>
                <w:webHidden/>
              </w:rPr>
              <w:fldChar w:fldCharType="begin"/>
            </w:r>
            <w:r w:rsidR="00BD540E">
              <w:rPr>
                <w:noProof/>
                <w:webHidden/>
              </w:rPr>
              <w:instrText xml:space="preserve"> PAGEREF _Toc4060257 \h </w:instrText>
            </w:r>
            <w:r w:rsidR="00BD540E">
              <w:rPr>
                <w:noProof/>
                <w:webHidden/>
              </w:rPr>
            </w:r>
            <w:r w:rsidR="00BD540E">
              <w:rPr>
                <w:noProof/>
                <w:webHidden/>
              </w:rPr>
              <w:fldChar w:fldCharType="separate"/>
            </w:r>
            <w:r w:rsidR="00BD540E">
              <w:rPr>
                <w:noProof/>
                <w:webHidden/>
              </w:rPr>
              <w:t>11</w:t>
            </w:r>
            <w:r w:rsidR="00BD540E">
              <w:rPr>
                <w:noProof/>
                <w:webHidden/>
              </w:rPr>
              <w:fldChar w:fldCharType="end"/>
            </w:r>
          </w:hyperlink>
        </w:p>
        <w:p w14:paraId="67DDAEA6" w14:textId="491D255C" w:rsidR="00BD540E" w:rsidRDefault="00B42F20">
          <w:pPr>
            <w:pStyle w:val="Inhopg3"/>
            <w:rPr>
              <w:rFonts w:asciiTheme="minorHAnsi" w:eastAsiaTheme="minorEastAsia" w:hAnsiTheme="minorHAnsi" w:cstheme="minorBidi"/>
              <w:bCs w:val="0"/>
              <w:noProof/>
              <w:sz w:val="22"/>
              <w:szCs w:val="22"/>
            </w:rPr>
          </w:pPr>
          <w:hyperlink w:anchor="_Toc4060258" w:history="1">
            <w:r w:rsidR="00BD540E" w:rsidRPr="008D71ED">
              <w:rPr>
                <w:rStyle w:val="Hyperlink"/>
                <w:rFonts w:ascii="Trebuchet MS" w:hAnsi="Trebuchet MS"/>
                <w:noProof/>
              </w:rPr>
              <w:t>2.1. De stappen van de meldcode en het afwegingskader</w:t>
            </w:r>
            <w:r w:rsidR="00BD540E">
              <w:rPr>
                <w:noProof/>
                <w:webHidden/>
              </w:rPr>
              <w:tab/>
            </w:r>
            <w:r w:rsidR="00BD540E">
              <w:rPr>
                <w:noProof/>
                <w:webHidden/>
              </w:rPr>
              <w:fldChar w:fldCharType="begin"/>
            </w:r>
            <w:r w:rsidR="00BD540E">
              <w:rPr>
                <w:noProof/>
                <w:webHidden/>
              </w:rPr>
              <w:instrText xml:space="preserve"> PAGEREF _Toc4060258 \h </w:instrText>
            </w:r>
            <w:r w:rsidR="00BD540E">
              <w:rPr>
                <w:noProof/>
                <w:webHidden/>
              </w:rPr>
            </w:r>
            <w:r w:rsidR="00BD540E">
              <w:rPr>
                <w:noProof/>
                <w:webHidden/>
              </w:rPr>
              <w:fldChar w:fldCharType="separate"/>
            </w:r>
            <w:r w:rsidR="00BD540E">
              <w:rPr>
                <w:noProof/>
                <w:webHidden/>
              </w:rPr>
              <w:t>12</w:t>
            </w:r>
            <w:r w:rsidR="00BD540E">
              <w:rPr>
                <w:noProof/>
                <w:webHidden/>
              </w:rPr>
              <w:fldChar w:fldCharType="end"/>
            </w:r>
          </w:hyperlink>
        </w:p>
        <w:p w14:paraId="3E81F637" w14:textId="4808C359" w:rsidR="00BD540E" w:rsidRDefault="00B42F20">
          <w:pPr>
            <w:pStyle w:val="Inhopg3"/>
            <w:rPr>
              <w:rFonts w:asciiTheme="minorHAnsi" w:eastAsiaTheme="minorEastAsia" w:hAnsiTheme="minorHAnsi" w:cstheme="minorBidi"/>
              <w:bCs w:val="0"/>
              <w:noProof/>
              <w:sz w:val="22"/>
              <w:szCs w:val="22"/>
            </w:rPr>
          </w:pPr>
          <w:hyperlink w:anchor="_Toc4060259" w:history="1">
            <w:r w:rsidR="00BD540E" w:rsidRPr="008D71ED">
              <w:rPr>
                <w:rStyle w:val="Hyperlink"/>
                <w:rFonts w:ascii="Trebuchet MS" w:hAnsi="Trebuchet MS"/>
                <w:noProof/>
              </w:rPr>
              <w:t>Stap 1: In kaart brengen van signalen</w:t>
            </w:r>
            <w:r w:rsidR="00BD540E">
              <w:rPr>
                <w:noProof/>
                <w:webHidden/>
              </w:rPr>
              <w:tab/>
            </w:r>
            <w:r w:rsidR="00BD540E">
              <w:rPr>
                <w:noProof/>
                <w:webHidden/>
              </w:rPr>
              <w:fldChar w:fldCharType="begin"/>
            </w:r>
            <w:r w:rsidR="00BD540E">
              <w:rPr>
                <w:noProof/>
                <w:webHidden/>
              </w:rPr>
              <w:instrText xml:space="preserve"> PAGEREF _Toc4060259 \h </w:instrText>
            </w:r>
            <w:r w:rsidR="00BD540E">
              <w:rPr>
                <w:noProof/>
                <w:webHidden/>
              </w:rPr>
            </w:r>
            <w:r w:rsidR="00BD540E">
              <w:rPr>
                <w:noProof/>
                <w:webHidden/>
              </w:rPr>
              <w:fldChar w:fldCharType="separate"/>
            </w:r>
            <w:r w:rsidR="00BD540E">
              <w:rPr>
                <w:noProof/>
                <w:webHidden/>
              </w:rPr>
              <w:t>12</w:t>
            </w:r>
            <w:r w:rsidR="00BD540E">
              <w:rPr>
                <w:noProof/>
                <w:webHidden/>
              </w:rPr>
              <w:fldChar w:fldCharType="end"/>
            </w:r>
          </w:hyperlink>
        </w:p>
        <w:p w14:paraId="1ACF62A4" w14:textId="462CC9EC" w:rsidR="00BD540E" w:rsidRDefault="00B42F20">
          <w:pPr>
            <w:pStyle w:val="Inhopg3"/>
            <w:rPr>
              <w:rFonts w:asciiTheme="minorHAnsi" w:eastAsiaTheme="minorEastAsia" w:hAnsiTheme="minorHAnsi" w:cstheme="minorBidi"/>
              <w:bCs w:val="0"/>
              <w:noProof/>
              <w:sz w:val="22"/>
              <w:szCs w:val="22"/>
            </w:rPr>
          </w:pPr>
          <w:hyperlink w:anchor="_Toc4060260" w:history="1">
            <w:r w:rsidR="00BD540E" w:rsidRPr="008D71ED">
              <w:rPr>
                <w:rStyle w:val="Hyperlink"/>
                <w:rFonts w:ascii="Trebuchet MS" w:hAnsi="Trebuchet MS"/>
                <w:noProof/>
              </w:rPr>
              <w:t>Stap 2: Collegiale consultatie en bij twijfel Veilig Thuis en/of een letseldeskundige</w:t>
            </w:r>
            <w:r w:rsidR="00BD540E">
              <w:rPr>
                <w:noProof/>
                <w:webHidden/>
              </w:rPr>
              <w:tab/>
            </w:r>
            <w:r w:rsidR="00BD540E">
              <w:rPr>
                <w:noProof/>
                <w:webHidden/>
              </w:rPr>
              <w:fldChar w:fldCharType="begin"/>
            </w:r>
            <w:r w:rsidR="00BD540E">
              <w:rPr>
                <w:noProof/>
                <w:webHidden/>
              </w:rPr>
              <w:instrText xml:space="preserve"> PAGEREF _Toc4060260 \h </w:instrText>
            </w:r>
            <w:r w:rsidR="00BD540E">
              <w:rPr>
                <w:noProof/>
                <w:webHidden/>
              </w:rPr>
            </w:r>
            <w:r w:rsidR="00BD540E">
              <w:rPr>
                <w:noProof/>
                <w:webHidden/>
              </w:rPr>
              <w:fldChar w:fldCharType="separate"/>
            </w:r>
            <w:r w:rsidR="00BD540E">
              <w:rPr>
                <w:noProof/>
                <w:webHidden/>
              </w:rPr>
              <w:t>13</w:t>
            </w:r>
            <w:r w:rsidR="00BD540E">
              <w:rPr>
                <w:noProof/>
                <w:webHidden/>
              </w:rPr>
              <w:fldChar w:fldCharType="end"/>
            </w:r>
          </w:hyperlink>
        </w:p>
        <w:p w14:paraId="2107EC12" w14:textId="3BBF2847" w:rsidR="00BD540E" w:rsidRDefault="00B42F20">
          <w:pPr>
            <w:pStyle w:val="Inhopg3"/>
            <w:rPr>
              <w:rFonts w:asciiTheme="minorHAnsi" w:eastAsiaTheme="minorEastAsia" w:hAnsiTheme="minorHAnsi" w:cstheme="minorBidi"/>
              <w:bCs w:val="0"/>
              <w:noProof/>
              <w:sz w:val="22"/>
              <w:szCs w:val="22"/>
            </w:rPr>
          </w:pPr>
          <w:hyperlink w:anchor="_Toc4060261" w:history="1">
            <w:r w:rsidR="00BD540E" w:rsidRPr="008D71ED">
              <w:rPr>
                <w:rStyle w:val="Hyperlink"/>
                <w:rFonts w:ascii="Trebuchet MS" w:hAnsi="Trebuchet MS"/>
                <w:noProof/>
              </w:rPr>
              <w:t>Stap 3: Gesprek met de ouder (en indien mogelijk met het kind)</w:t>
            </w:r>
            <w:r w:rsidR="00BD540E">
              <w:rPr>
                <w:noProof/>
                <w:webHidden/>
              </w:rPr>
              <w:tab/>
            </w:r>
            <w:r w:rsidR="00BD540E">
              <w:rPr>
                <w:noProof/>
                <w:webHidden/>
              </w:rPr>
              <w:fldChar w:fldCharType="begin"/>
            </w:r>
            <w:r w:rsidR="00BD540E">
              <w:rPr>
                <w:noProof/>
                <w:webHidden/>
              </w:rPr>
              <w:instrText xml:space="preserve"> PAGEREF _Toc4060261 \h </w:instrText>
            </w:r>
            <w:r w:rsidR="00BD540E">
              <w:rPr>
                <w:noProof/>
                <w:webHidden/>
              </w:rPr>
            </w:r>
            <w:r w:rsidR="00BD540E">
              <w:rPr>
                <w:noProof/>
                <w:webHidden/>
              </w:rPr>
              <w:fldChar w:fldCharType="separate"/>
            </w:r>
            <w:r w:rsidR="00BD540E">
              <w:rPr>
                <w:noProof/>
                <w:webHidden/>
              </w:rPr>
              <w:t>14</w:t>
            </w:r>
            <w:r w:rsidR="00BD540E">
              <w:rPr>
                <w:noProof/>
                <w:webHidden/>
              </w:rPr>
              <w:fldChar w:fldCharType="end"/>
            </w:r>
          </w:hyperlink>
        </w:p>
        <w:p w14:paraId="47F834BF" w14:textId="69A655C7" w:rsidR="00BD540E" w:rsidRDefault="00B42F20">
          <w:pPr>
            <w:pStyle w:val="Inhopg3"/>
            <w:rPr>
              <w:rFonts w:asciiTheme="minorHAnsi" w:eastAsiaTheme="minorEastAsia" w:hAnsiTheme="minorHAnsi" w:cstheme="minorBidi"/>
              <w:bCs w:val="0"/>
              <w:noProof/>
              <w:sz w:val="22"/>
              <w:szCs w:val="22"/>
            </w:rPr>
          </w:pPr>
          <w:hyperlink w:anchor="_Toc4060262" w:history="1">
            <w:r w:rsidR="00BD540E" w:rsidRPr="008D71ED">
              <w:rPr>
                <w:rStyle w:val="Hyperlink"/>
                <w:rFonts w:ascii="Trebuchet MS" w:hAnsi="Trebuchet MS"/>
                <w:noProof/>
              </w:rPr>
              <w:t>Stap 4: Wegen van het geweld en bij twijfel altijd raadplegen van Veilig Thuis</w:t>
            </w:r>
            <w:r w:rsidR="00BD540E">
              <w:rPr>
                <w:noProof/>
                <w:webHidden/>
              </w:rPr>
              <w:tab/>
            </w:r>
            <w:r w:rsidR="00BD540E">
              <w:rPr>
                <w:noProof/>
                <w:webHidden/>
              </w:rPr>
              <w:fldChar w:fldCharType="begin"/>
            </w:r>
            <w:r w:rsidR="00BD540E">
              <w:rPr>
                <w:noProof/>
                <w:webHidden/>
              </w:rPr>
              <w:instrText xml:space="preserve"> PAGEREF _Toc4060262 \h </w:instrText>
            </w:r>
            <w:r w:rsidR="00BD540E">
              <w:rPr>
                <w:noProof/>
                <w:webHidden/>
              </w:rPr>
            </w:r>
            <w:r w:rsidR="00BD540E">
              <w:rPr>
                <w:noProof/>
                <w:webHidden/>
              </w:rPr>
              <w:fldChar w:fldCharType="separate"/>
            </w:r>
            <w:r w:rsidR="00BD540E">
              <w:rPr>
                <w:noProof/>
                <w:webHidden/>
              </w:rPr>
              <w:t>15</w:t>
            </w:r>
            <w:r w:rsidR="00BD540E">
              <w:rPr>
                <w:noProof/>
                <w:webHidden/>
              </w:rPr>
              <w:fldChar w:fldCharType="end"/>
            </w:r>
          </w:hyperlink>
        </w:p>
        <w:p w14:paraId="180C64CC" w14:textId="2C017441" w:rsidR="00BD540E" w:rsidRDefault="00B42F20">
          <w:pPr>
            <w:pStyle w:val="Inhopg3"/>
            <w:rPr>
              <w:rFonts w:asciiTheme="minorHAnsi" w:eastAsiaTheme="minorEastAsia" w:hAnsiTheme="minorHAnsi" w:cstheme="minorBidi"/>
              <w:bCs w:val="0"/>
              <w:noProof/>
              <w:sz w:val="22"/>
              <w:szCs w:val="22"/>
            </w:rPr>
          </w:pPr>
          <w:hyperlink w:anchor="_Toc4060263" w:history="1">
            <w:r w:rsidR="00BD540E" w:rsidRPr="008D71ED">
              <w:rPr>
                <w:rStyle w:val="Hyperlink"/>
                <w:rFonts w:ascii="Trebuchet MS" w:hAnsi="Trebuchet MS"/>
                <w:noProof/>
              </w:rPr>
              <w:t>Stap 5: Beslissen aan de hand van afwegingskader</w:t>
            </w:r>
            <w:r w:rsidR="00BD540E">
              <w:rPr>
                <w:noProof/>
                <w:webHidden/>
              </w:rPr>
              <w:tab/>
            </w:r>
            <w:r w:rsidR="00BD540E">
              <w:rPr>
                <w:noProof/>
                <w:webHidden/>
              </w:rPr>
              <w:fldChar w:fldCharType="begin"/>
            </w:r>
            <w:r w:rsidR="00BD540E">
              <w:rPr>
                <w:noProof/>
                <w:webHidden/>
              </w:rPr>
              <w:instrText xml:space="preserve"> PAGEREF _Toc4060263 \h </w:instrText>
            </w:r>
            <w:r w:rsidR="00BD540E">
              <w:rPr>
                <w:noProof/>
                <w:webHidden/>
              </w:rPr>
            </w:r>
            <w:r w:rsidR="00BD540E">
              <w:rPr>
                <w:noProof/>
                <w:webHidden/>
              </w:rPr>
              <w:fldChar w:fldCharType="separate"/>
            </w:r>
            <w:r w:rsidR="00BD540E">
              <w:rPr>
                <w:noProof/>
                <w:webHidden/>
              </w:rPr>
              <w:t>15</w:t>
            </w:r>
            <w:r w:rsidR="00BD540E">
              <w:rPr>
                <w:noProof/>
                <w:webHidden/>
              </w:rPr>
              <w:fldChar w:fldCharType="end"/>
            </w:r>
          </w:hyperlink>
        </w:p>
        <w:p w14:paraId="2E839EAE" w14:textId="026E8212" w:rsidR="00BD540E" w:rsidRDefault="00B42F20">
          <w:pPr>
            <w:pStyle w:val="Inhopg2"/>
            <w:rPr>
              <w:rFonts w:asciiTheme="minorHAnsi" w:eastAsiaTheme="minorEastAsia" w:hAnsiTheme="minorHAnsi" w:cstheme="minorBidi"/>
              <w:bCs w:val="0"/>
              <w:noProof/>
              <w:sz w:val="22"/>
              <w:szCs w:val="22"/>
            </w:rPr>
          </w:pPr>
          <w:hyperlink w:anchor="_Toc4060264" w:history="1">
            <w:r w:rsidR="00BD540E" w:rsidRPr="008D71ED">
              <w:rPr>
                <w:rStyle w:val="Hyperlink"/>
                <w:rFonts w:ascii="Trebuchet MS" w:hAnsi="Trebuchet MS"/>
                <w:noProof/>
              </w:rPr>
              <w:t>3. Wettelijke verplichtingen</w:t>
            </w:r>
            <w:r w:rsidR="00BD540E">
              <w:rPr>
                <w:noProof/>
                <w:webHidden/>
              </w:rPr>
              <w:tab/>
            </w:r>
            <w:r w:rsidR="00BD540E">
              <w:rPr>
                <w:noProof/>
                <w:webHidden/>
              </w:rPr>
              <w:fldChar w:fldCharType="begin"/>
            </w:r>
            <w:r w:rsidR="00BD540E">
              <w:rPr>
                <w:noProof/>
                <w:webHidden/>
              </w:rPr>
              <w:instrText xml:space="preserve"> PAGEREF _Toc4060264 \h </w:instrText>
            </w:r>
            <w:r w:rsidR="00BD540E">
              <w:rPr>
                <w:noProof/>
                <w:webHidden/>
              </w:rPr>
            </w:r>
            <w:r w:rsidR="00BD540E">
              <w:rPr>
                <w:noProof/>
                <w:webHidden/>
              </w:rPr>
              <w:fldChar w:fldCharType="separate"/>
            </w:r>
            <w:r w:rsidR="00BD540E">
              <w:rPr>
                <w:noProof/>
                <w:webHidden/>
              </w:rPr>
              <w:t>24</w:t>
            </w:r>
            <w:r w:rsidR="00BD540E">
              <w:rPr>
                <w:noProof/>
                <w:webHidden/>
              </w:rPr>
              <w:fldChar w:fldCharType="end"/>
            </w:r>
          </w:hyperlink>
        </w:p>
        <w:p w14:paraId="0A6B5860" w14:textId="66E47E2E" w:rsidR="00BD540E" w:rsidRDefault="00B42F20">
          <w:pPr>
            <w:pStyle w:val="Inhopg3"/>
            <w:rPr>
              <w:rFonts w:asciiTheme="minorHAnsi" w:eastAsiaTheme="minorEastAsia" w:hAnsiTheme="minorHAnsi" w:cstheme="minorBidi"/>
              <w:bCs w:val="0"/>
              <w:noProof/>
              <w:sz w:val="22"/>
              <w:szCs w:val="22"/>
            </w:rPr>
          </w:pPr>
          <w:hyperlink w:anchor="_Toc4060265" w:history="1">
            <w:r w:rsidR="00BD540E" w:rsidRPr="008D71ED">
              <w:rPr>
                <w:rStyle w:val="Hyperlink"/>
                <w:rFonts w:ascii="Trebuchet MS" w:hAnsi="Trebuchet MS"/>
                <w:noProof/>
              </w:rPr>
              <w:t>3.1. Beroepsgeheim en wettelijk meldrecht</w:t>
            </w:r>
            <w:r w:rsidR="00BD540E">
              <w:rPr>
                <w:noProof/>
                <w:webHidden/>
              </w:rPr>
              <w:tab/>
            </w:r>
            <w:r w:rsidR="00BD540E">
              <w:rPr>
                <w:noProof/>
                <w:webHidden/>
              </w:rPr>
              <w:fldChar w:fldCharType="begin"/>
            </w:r>
            <w:r w:rsidR="00BD540E">
              <w:rPr>
                <w:noProof/>
                <w:webHidden/>
              </w:rPr>
              <w:instrText xml:space="preserve"> PAGEREF _Toc4060265 \h </w:instrText>
            </w:r>
            <w:r w:rsidR="00BD540E">
              <w:rPr>
                <w:noProof/>
                <w:webHidden/>
              </w:rPr>
            </w:r>
            <w:r w:rsidR="00BD540E">
              <w:rPr>
                <w:noProof/>
                <w:webHidden/>
              </w:rPr>
              <w:fldChar w:fldCharType="separate"/>
            </w:r>
            <w:r w:rsidR="00BD540E">
              <w:rPr>
                <w:noProof/>
                <w:webHidden/>
              </w:rPr>
              <w:t>24</w:t>
            </w:r>
            <w:r w:rsidR="00BD540E">
              <w:rPr>
                <w:noProof/>
                <w:webHidden/>
              </w:rPr>
              <w:fldChar w:fldCharType="end"/>
            </w:r>
          </w:hyperlink>
        </w:p>
        <w:p w14:paraId="532A0236" w14:textId="13C06B2C" w:rsidR="00BD540E" w:rsidRDefault="00B42F20">
          <w:pPr>
            <w:pStyle w:val="Inhopg3"/>
            <w:rPr>
              <w:rFonts w:asciiTheme="minorHAnsi" w:eastAsiaTheme="minorEastAsia" w:hAnsiTheme="minorHAnsi" w:cstheme="minorBidi"/>
              <w:bCs w:val="0"/>
              <w:noProof/>
              <w:sz w:val="22"/>
              <w:szCs w:val="22"/>
            </w:rPr>
          </w:pPr>
          <w:hyperlink w:anchor="_Toc4060266" w:history="1">
            <w:r w:rsidR="00BD540E" w:rsidRPr="008D71ED">
              <w:rPr>
                <w:rStyle w:val="Hyperlink"/>
                <w:rFonts w:ascii="Trebuchet MS" w:hAnsi="Trebuchet MS"/>
                <w:noProof/>
              </w:rPr>
              <w:t>3.2. Verantwoordelijkheid</w:t>
            </w:r>
            <w:r w:rsidR="00BD540E">
              <w:rPr>
                <w:noProof/>
                <w:webHidden/>
              </w:rPr>
              <w:tab/>
            </w:r>
            <w:r w:rsidR="00BD540E">
              <w:rPr>
                <w:noProof/>
                <w:webHidden/>
              </w:rPr>
              <w:fldChar w:fldCharType="begin"/>
            </w:r>
            <w:r w:rsidR="00BD540E">
              <w:rPr>
                <w:noProof/>
                <w:webHidden/>
              </w:rPr>
              <w:instrText xml:space="preserve"> PAGEREF _Toc4060266 \h </w:instrText>
            </w:r>
            <w:r w:rsidR="00BD540E">
              <w:rPr>
                <w:noProof/>
                <w:webHidden/>
              </w:rPr>
            </w:r>
            <w:r w:rsidR="00BD540E">
              <w:rPr>
                <w:noProof/>
                <w:webHidden/>
              </w:rPr>
              <w:fldChar w:fldCharType="separate"/>
            </w:r>
            <w:r w:rsidR="00BD540E">
              <w:rPr>
                <w:noProof/>
                <w:webHidden/>
              </w:rPr>
              <w:t>24</w:t>
            </w:r>
            <w:r w:rsidR="00BD540E">
              <w:rPr>
                <w:noProof/>
                <w:webHidden/>
              </w:rPr>
              <w:fldChar w:fldCharType="end"/>
            </w:r>
          </w:hyperlink>
        </w:p>
        <w:p w14:paraId="0DA3B952" w14:textId="206FBD8E" w:rsidR="00BD540E" w:rsidRDefault="00B42F20">
          <w:pPr>
            <w:pStyle w:val="Inhopg3"/>
            <w:rPr>
              <w:rFonts w:asciiTheme="minorHAnsi" w:eastAsiaTheme="minorEastAsia" w:hAnsiTheme="minorHAnsi" w:cstheme="minorBidi"/>
              <w:bCs w:val="0"/>
              <w:noProof/>
              <w:sz w:val="22"/>
              <w:szCs w:val="22"/>
            </w:rPr>
          </w:pPr>
          <w:hyperlink w:anchor="_Toc4060267" w:history="1">
            <w:r w:rsidR="00BD540E" w:rsidRPr="008D71ED">
              <w:rPr>
                <w:rStyle w:val="Hyperlink"/>
                <w:rFonts w:ascii="Trebuchet MS" w:hAnsi="Trebuchet MS"/>
                <w:noProof/>
              </w:rPr>
              <w:t>3.3. Documentatie en vertrouwelijkheid binnen de meldcode</w:t>
            </w:r>
            <w:r w:rsidR="00BD540E">
              <w:rPr>
                <w:noProof/>
                <w:webHidden/>
              </w:rPr>
              <w:tab/>
            </w:r>
            <w:r w:rsidR="00BD540E">
              <w:rPr>
                <w:noProof/>
                <w:webHidden/>
              </w:rPr>
              <w:fldChar w:fldCharType="begin"/>
            </w:r>
            <w:r w:rsidR="00BD540E">
              <w:rPr>
                <w:noProof/>
                <w:webHidden/>
              </w:rPr>
              <w:instrText xml:space="preserve"> PAGEREF _Toc4060267 \h </w:instrText>
            </w:r>
            <w:r w:rsidR="00BD540E">
              <w:rPr>
                <w:noProof/>
                <w:webHidden/>
              </w:rPr>
            </w:r>
            <w:r w:rsidR="00BD540E">
              <w:rPr>
                <w:noProof/>
                <w:webHidden/>
              </w:rPr>
              <w:fldChar w:fldCharType="separate"/>
            </w:r>
            <w:r w:rsidR="00BD540E">
              <w:rPr>
                <w:noProof/>
                <w:webHidden/>
              </w:rPr>
              <w:t>25</w:t>
            </w:r>
            <w:r w:rsidR="00BD540E">
              <w:rPr>
                <w:noProof/>
                <w:webHidden/>
              </w:rPr>
              <w:fldChar w:fldCharType="end"/>
            </w:r>
          </w:hyperlink>
        </w:p>
        <w:p w14:paraId="5D094140" w14:textId="69C75B08" w:rsidR="00BD540E" w:rsidRDefault="00B42F20">
          <w:pPr>
            <w:pStyle w:val="Inhopg3"/>
            <w:rPr>
              <w:rFonts w:asciiTheme="minorHAnsi" w:eastAsiaTheme="minorEastAsia" w:hAnsiTheme="minorHAnsi" w:cstheme="minorBidi"/>
              <w:bCs w:val="0"/>
              <w:noProof/>
              <w:sz w:val="22"/>
              <w:szCs w:val="22"/>
            </w:rPr>
          </w:pPr>
          <w:hyperlink w:anchor="_Toc4060268" w:history="1">
            <w:r w:rsidR="00BD540E" w:rsidRPr="008D71ED">
              <w:rPr>
                <w:rStyle w:val="Hyperlink"/>
                <w:rFonts w:ascii="Trebuchet MS" w:hAnsi="Trebuchet MS"/>
                <w:noProof/>
              </w:rPr>
              <w:t>3.4. Deskundigheid eergerelateerd geweld/meisjesbesnijdenis</w:t>
            </w:r>
            <w:r w:rsidR="00BD540E">
              <w:rPr>
                <w:noProof/>
                <w:webHidden/>
              </w:rPr>
              <w:tab/>
            </w:r>
            <w:r w:rsidR="00BD540E">
              <w:rPr>
                <w:noProof/>
                <w:webHidden/>
              </w:rPr>
              <w:fldChar w:fldCharType="begin"/>
            </w:r>
            <w:r w:rsidR="00BD540E">
              <w:rPr>
                <w:noProof/>
                <w:webHidden/>
              </w:rPr>
              <w:instrText xml:space="preserve"> PAGEREF _Toc4060268 \h </w:instrText>
            </w:r>
            <w:r w:rsidR="00BD540E">
              <w:rPr>
                <w:noProof/>
                <w:webHidden/>
              </w:rPr>
            </w:r>
            <w:r w:rsidR="00BD540E">
              <w:rPr>
                <w:noProof/>
                <w:webHidden/>
              </w:rPr>
              <w:fldChar w:fldCharType="separate"/>
            </w:r>
            <w:r w:rsidR="00BD540E">
              <w:rPr>
                <w:noProof/>
                <w:webHidden/>
              </w:rPr>
              <w:t>25</w:t>
            </w:r>
            <w:r w:rsidR="00BD540E">
              <w:rPr>
                <w:noProof/>
                <w:webHidden/>
              </w:rPr>
              <w:fldChar w:fldCharType="end"/>
            </w:r>
          </w:hyperlink>
        </w:p>
        <w:p w14:paraId="47191282" w14:textId="71940437" w:rsidR="00BD540E" w:rsidRDefault="00B42F20">
          <w:pPr>
            <w:pStyle w:val="Inhopg3"/>
            <w:rPr>
              <w:rFonts w:asciiTheme="minorHAnsi" w:eastAsiaTheme="minorEastAsia" w:hAnsiTheme="minorHAnsi" w:cstheme="minorBidi"/>
              <w:bCs w:val="0"/>
              <w:noProof/>
              <w:sz w:val="22"/>
              <w:szCs w:val="22"/>
            </w:rPr>
          </w:pPr>
          <w:hyperlink w:anchor="_Toc4060269" w:history="1">
            <w:r w:rsidR="00BD540E" w:rsidRPr="008D71ED">
              <w:rPr>
                <w:rStyle w:val="Hyperlink"/>
                <w:rFonts w:ascii="Trebuchet MS" w:hAnsi="Trebuchet MS"/>
                <w:noProof/>
              </w:rPr>
              <w:t>3.5. Verwijsindex risicojongeren</w:t>
            </w:r>
            <w:r w:rsidR="00BD540E">
              <w:rPr>
                <w:noProof/>
                <w:webHidden/>
              </w:rPr>
              <w:tab/>
            </w:r>
            <w:r w:rsidR="00BD540E">
              <w:rPr>
                <w:noProof/>
                <w:webHidden/>
              </w:rPr>
              <w:fldChar w:fldCharType="begin"/>
            </w:r>
            <w:r w:rsidR="00BD540E">
              <w:rPr>
                <w:noProof/>
                <w:webHidden/>
              </w:rPr>
              <w:instrText xml:space="preserve"> PAGEREF _Toc4060269 \h </w:instrText>
            </w:r>
            <w:r w:rsidR="00BD540E">
              <w:rPr>
                <w:noProof/>
                <w:webHidden/>
              </w:rPr>
            </w:r>
            <w:r w:rsidR="00BD540E">
              <w:rPr>
                <w:noProof/>
                <w:webHidden/>
              </w:rPr>
              <w:fldChar w:fldCharType="separate"/>
            </w:r>
            <w:r w:rsidR="00BD540E">
              <w:rPr>
                <w:noProof/>
                <w:webHidden/>
              </w:rPr>
              <w:t>25</w:t>
            </w:r>
            <w:r w:rsidR="00BD540E">
              <w:rPr>
                <w:noProof/>
                <w:webHidden/>
              </w:rPr>
              <w:fldChar w:fldCharType="end"/>
            </w:r>
          </w:hyperlink>
        </w:p>
        <w:p w14:paraId="27E7F266" w14:textId="30B73D2B" w:rsidR="00BD540E" w:rsidRDefault="00B42F20">
          <w:pPr>
            <w:pStyle w:val="Inhopg2"/>
            <w:rPr>
              <w:rFonts w:asciiTheme="minorHAnsi" w:eastAsiaTheme="minorEastAsia" w:hAnsiTheme="minorHAnsi" w:cstheme="minorBidi"/>
              <w:bCs w:val="0"/>
              <w:noProof/>
              <w:sz w:val="22"/>
              <w:szCs w:val="22"/>
            </w:rPr>
          </w:pPr>
          <w:hyperlink w:anchor="_Toc4060270" w:history="1">
            <w:r w:rsidR="00BD540E" w:rsidRPr="008D71ED">
              <w:rPr>
                <w:rStyle w:val="Hyperlink"/>
                <w:rFonts w:ascii="Trebuchet MS" w:hAnsi="Trebuchet MS"/>
                <w:noProof/>
              </w:rPr>
              <w:t>4. Na de melding</w:t>
            </w:r>
            <w:r w:rsidR="00BD540E">
              <w:rPr>
                <w:noProof/>
                <w:webHidden/>
              </w:rPr>
              <w:tab/>
            </w:r>
            <w:r w:rsidR="00BD540E">
              <w:rPr>
                <w:noProof/>
                <w:webHidden/>
              </w:rPr>
              <w:fldChar w:fldCharType="begin"/>
            </w:r>
            <w:r w:rsidR="00BD540E">
              <w:rPr>
                <w:noProof/>
                <w:webHidden/>
              </w:rPr>
              <w:instrText xml:space="preserve"> PAGEREF _Toc4060270 \h </w:instrText>
            </w:r>
            <w:r w:rsidR="00BD540E">
              <w:rPr>
                <w:noProof/>
                <w:webHidden/>
              </w:rPr>
            </w:r>
            <w:r w:rsidR="00BD540E">
              <w:rPr>
                <w:noProof/>
                <w:webHidden/>
              </w:rPr>
              <w:fldChar w:fldCharType="separate"/>
            </w:r>
            <w:r w:rsidR="00BD540E">
              <w:rPr>
                <w:noProof/>
                <w:webHidden/>
              </w:rPr>
              <w:t>26</w:t>
            </w:r>
            <w:r w:rsidR="00BD540E">
              <w:rPr>
                <w:noProof/>
                <w:webHidden/>
              </w:rPr>
              <w:fldChar w:fldCharType="end"/>
            </w:r>
          </w:hyperlink>
        </w:p>
        <w:p w14:paraId="084AFF7C" w14:textId="0F8A7A32" w:rsidR="00BD540E" w:rsidRDefault="00B42F20">
          <w:pPr>
            <w:pStyle w:val="Inhopg3"/>
            <w:rPr>
              <w:rStyle w:val="Hyperlink"/>
              <w:noProof/>
            </w:rPr>
          </w:pPr>
          <w:hyperlink w:anchor="_Toc4060271" w:history="1">
            <w:r w:rsidR="00BD540E" w:rsidRPr="008D71ED">
              <w:rPr>
                <w:rStyle w:val="Hyperlink"/>
                <w:rFonts w:ascii="Trebuchet MS" w:hAnsi="Trebuchet MS"/>
                <w:noProof/>
              </w:rPr>
              <w:t>4.1. Interne evaluatie</w:t>
            </w:r>
            <w:r w:rsidR="00BD540E">
              <w:rPr>
                <w:noProof/>
                <w:webHidden/>
              </w:rPr>
              <w:tab/>
            </w:r>
            <w:r w:rsidR="00BD540E">
              <w:rPr>
                <w:noProof/>
                <w:webHidden/>
              </w:rPr>
              <w:fldChar w:fldCharType="begin"/>
            </w:r>
            <w:r w:rsidR="00BD540E">
              <w:rPr>
                <w:noProof/>
                <w:webHidden/>
              </w:rPr>
              <w:instrText xml:space="preserve"> PAGEREF _Toc4060271 \h </w:instrText>
            </w:r>
            <w:r w:rsidR="00BD540E">
              <w:rPr>
                <w:noProof/>
                <w:webHidden/>
              </w:rPr>
            </w:r>
            <w:r w:rsidR="00BD540E">
              <w:rPr>
                <w:noProof/>
                <w:webHidden/>
              </w:rPr>
              <w:fldChar w:fldCharType="separate"/>
            </w:r>
            <w:r w:rsidR="00BD540E">
              <w:rPr>
                <w:noProof/>
                <w:webHidden/>
              </w:rPr>
              <w:t>26</w:t>
            </w:r>
            <w:r w:rsidR="00BD540E">
              <w:rPr>
                <w:noProof/>
                <w:webHidden/>
              </w:rPr>
              <w:fldChar w:fldCharType="end"/>
            </w:r>
          </w:hyperlink>
        </w:p>
        <w:p w14:paraId="4E7E921A" w14:textId="77777777" w:rsidR="00BD540E" w:rsidRPr="00BD540E" w:rsidRDefault="00BD540E" w:rsidP="00BD540E">
          <w:pPr>
            <w:rPr>
              <w:rFonts w:eastAsiaTheme="minorEastAsia"/>
            </w:rPr>
          </w:pPr>
        </w:p>
        <w:p w14:paraId="4037F603" w14:textId="08A5D696" w:rsidR="00BD540E" w:rsidRDefault="00B42F20">
          <w:pPr>
            <w:pStyle w:val="Inhopg1"/>
            <w:rPr>
              <w:rFonts w:asciiTheme="minorHAnsi" w:eastAsiaTheme="minorEastAsia" w:hAnsiTheme="minorHAnsi" w:cstheme="minorBidi"/>
              <w:bCs w:val="0"/>
              <w:noProof/>
              <w:sz w:val="22"/>
              <w:szCs w:val="22"/>
            </w:rPr>
          </w:pPr>
          <w:hyperlink w:anchor="_Toc4060272" w:history="1">
            <w:r w:rsidR="00BD540E" w:rsidRPr="008D71ED">
              <w:rPr>
                <w:rStyle w:val="Hyperlink"/>
                <w:rFonts w:ascii="Trebuchet MS" w:hAnsi="Trebuchet MS"/>
                <w:noProof/>
              </w:rPr>
              <w:t>Deel 2. Meldplicht bij een vermoeden van een geweld- of zedendelict door een medewerker</w:t>
            </w:r>
            <w:r w:rsidR="00BD540E">
              <w:rPr>
                <w:noProof/>
                <w:webHidden/>
              </w:rPr>
              <w:tab/>
            </w:r>
            <w:r w:rsidR="00BD540E">
              <w:rPr>
                <w:noProof/>
                <w:webHidden/>
              </w:rPr>
              <w:fldChar w:fldCharType="begin"/>
            </w:r>
            <w:r w:rsidR="00BD540E">
              <w:rPr>
                <w:noProof/>
                <w:webHidden/>
              </w:rPr>
              <w:instrText xml:space="preserve"> PAGEREF _Toc4060272 \h </w:instrText>
            </w:r>
            <w:r w:rsidR="00BD540E">
              <w:rPr>
                <w:noProof/>
                <w:webHidden/>
              </w:rPr>
            </w:r>
            <w:r w:rsidR="00BD540E">
              <w:rPr>
                <w:noProof/>
                <w:webHidden/>
              </w:rPr>
              <w:fldChar w:fldCharType="separate"/>
            </w:r>
            <w:r w:rsidR="00BD540E">
              <w:rPr>
                <w:noProof/>
                <w:webHidden/>
              </w:rPr>
              <w:t>27</w:t>
            </w:r>
            <w:r w:rsidR="00BD540E">
              <w:rPr>
                <w:noProof/>
                <w:webHidden/>
              </w:rPr>
              <w:fldChar w:fldCharType="end"/>
            </w:r>
          </w:hyperlink>
        </w:p>
        <w:p w14:paraId="3DE5B33F" w14:textId="447BBB80" w:rsidR="00BD540E" w:rsidRDefault="00B42F20">
          <w:pPr>
            <w:pStyle w:val="Inhopg2"/>
            <w:rPr>
              <w:rFonts w:asciiTheme="minorHAnsi" w:eastAsiaTheme="minorEastAsia" w:hAnsiTheme="minorHAnsi" w:cstheme="minorBidi"/>
              <w:bCs w:val="0"/>
              <w:noProof/>
              <w:sz w:val="22"/>
              <w:szCs w:val="22"/>
            </w:rPr>
          </w:pPr>
          <w:hyperlink w:anchor="_Toc4060273" w:history="1">
            <w:r w:rsidR="00BD540E" w:rsidRPr="008D71ED">
              <w:rPr>
                <w:rStyle w:val="Hyperlink"/>
                <w:rFonts w:ascii="Trebuchet MS" w:hAnsi="Trebuchet MS"/>
                <w:noProof/>
              </w:rPr>
              <w:t>1. Inleiding</w:t>
            </w:r>
            <w:r w:rsidR="00BD540E">
              <w:rPr>
                <w:noProof/>
                <w:webHidden/>
              </w:rPr>
              <w:tab/>
            </w:r>
            <w:r w:rsidR="00BD540E">
              <w:rPr>
                <w:noProof/>
                <w:webHidden/>
              </w:rPr>
              <w:fldChar w:fldCharType="begin"/>
            </w:r>
            <w:r w:rsidR="00BD540E">
              <w:rPr>
                <w:noProof/>
                <w:webHidden/>
              </w:rPr>
              <w:instrText xml:space="preserve"> PAGEREF _Toc4060273 \h </w:instrText>
            </w:r>
            <w:r w:rsidR="00BD540E">
              <w:rPr>
                <w:noProof/>
                <w:webHidden/>
              </w:rPr>
            </w:r>
            <w:r w:rsidR="00BD540E">
              <w:rPr>
                <w:noProof/>
                <w:webHidden/>
              </w:rPr>
              <w:fldChar w:fldCharType="separate"/>
            </w:r>
            <w:r w:rsidR="00BD540E">
              <w:rPr>
                <w:noProof/>
                <w:webHidden/>
              </w:rPr>
              <w:t>27</w:t>
            </w:r>
            <w:r w:rsidR="00BD540E">
              <w:rPr>
                <w:noProof/>
                <w:webHidden/>
              </w:rPr>
              <w:fldChar w:fldCharType="end"/>
            </w:r>
          </w:hyperlink>
        </w:p>
        <w:p w14:paraId="301A4FC7" w14:textId="5926F131" w:rsidR="00BD540E" w:rsidRDefault="00B42F20">
          <w:pPr>
            <w:pStyle w:val="Inhopg3"/>
            <w:rPr>
              <w:rFonts w:asciiTheme="minorHAnsi" w:eastAsiaTheme="minorEastAsia" w:hAnsiTheme="minorHAnsi" w:cstheme="minorBidi"/>
              <w:bCs w:val="0"/>
              <w:noProof/>
              <w:sz w:val="22"/>
              <w:szCs w:val="22"/>
            </w:rPr>
          </w:pPr>
          <w:hyperlink w:anchor="_Toc4060274" w:history="1">
            <w:r w:rsidR="00BD540E" w:rsidRPr="008D71ED">
              <w:rPr>
                <w:rStyle w:val="Hyperlink"/>
                <w:rFonts w:ascii="Trebuchet MS" w:hAnsi="Trebuchet MS"/>
                <w:noProof/>
              </w:rPr>
              <w:t>1.1. Melding door een medewerker over de directie zelf</w:t>
            </w:r>
            <w:r w:rsidR="00BD540E">
              <w:rPr>
                <w:noProof/>
                <w:webHidden/>
              </w:rPr>
              <w:tab/>
            </w:r>
            <w:r w:rsidR="00BD540E">
              <w:rPr>
                <w:noProof/>
                <w:webHidden/>
              </w:rPr>
              <w:fldChar w:fldCharType="begin"/>
            </w:r>
            <w:r w:rsidR="00BD540E">
              <w:rPr>
                <w:noProof/>
                <w:webHidden/>
              </w:rPr>
              <w:instrText xml:space="preserve"> PAGEREF _Toc4060274 \h </w:instrText>
            </w:r>
            <w:r w:rsidR="00BD540E">
              <w:rPr>
                <w:noProof/>
                <w:webHidden/>
              </w:rPr>
            </w:r>
            <w:r w:rsidR="00BD540E">
              <w:rPr>
                <w:noProof/>
                <w:webHidden/>
              </w:rPr>
              <w:fldChar w:fldCharType="separate"/>
            </w:r>
            <w:r w:rsidR="00BD540E">
              <w:rPr>
                <w:noProof/>
                <w:webHidden/>
              </w:rPr>
              <w:t>27</w:t>
            </w:r>
            <w:r w:rsidR="00BD540E">
              <w:rPr>
                <w:noProof/>
                <w:webHidden/>
              </w:rPr>
              <w:fldChar w:fldCharType="end"/>
            </w:r>
          </w:hyperlink>
        </w:p>
        <w:p w14:paraId="7C73619A" w14:textId="16A12F8B" w:rsidR="00BD540E" w:rsidRDefault="00B42F20">
          <w:pPr>
            <w:pStyle w:val="Inhopg3"/>
            <w:rPr>
              <w:rFonts w:asciiTheme="minorHAnsi" w:eastAsiaTheme="minorEastAsia" w:hAnsiTheme="minorHAnsi" w:cstheme="minorBidi"/>
              <w:bCs w:val="0"/>
              <w:noProof/>
              <w:sz w:val="22"/>
              <w:szCs w:val="22"/>
            </w:rPr>
          </w:pPr>
          <w:hyperlink w:anchor="_Toc4060275" w:history="1">
            <w:r w:rsidR="00BD540E" w:rsidRPr="008D71ED">
              <w:rPr>
                <w:rStyle w:val="Hyperlink"/>
                <w:rFonts w:ascii="Trebuchet MS" w:hAnsi="Trebuchet MS"/>
                <w:noProof/>
              </w:rPr>
              <w:t>1.2. Melding door een ouder over een medewerker of leidinggevende</w:t>
            </w:r>
            <w:r w:rsidR="00BD540E">
              <w:rPr>
                <w:noProof/>
                <w:webHidden/>
              </w:rPr>
              <w:tab/>
            </w:r>
            <w:r w:rsidR="00BD540E">
              <w:rPr>
                <w:noProof/>
                <w:webHidden/>
              </w:rPr>
              <w:fldChar w:fldCharType="begin"/>
            </w:r>
            <w:r w:rsidR="00BD540E">
              <w:rPr>
                <w:noProof/>
                <w:webHidden/>
              </w:rPr>
              <w:instrText xml:space="preserve"> PAGEREF _Toc4060275 \h </w:instrText>
            </w:r>
            <w:r w:rsidR="00BD540E">
              <w:rPr>
                <w:noProof/>
                <w:webHidden/>
              </w:rPr>
            </w:r>
            <w:r w:rsidR="00BD540E">
              <w:rPr>
                <w:noProof/>
                <w:webHidden/>
              </w:rPr>
              <w:fldChar w:fldCharType="separate"/>
            </w:r>
            <w:r w:rsidR="00BD540E">
              <w:rPr>
                <w:noProof/>
                <w:webHidden/>
              </w:rPr>
              <w:t>27</w:t>
            </w:r>
            <w:r w:rsidR="00BD540E">
              <w:rPr>
                <w:noProof/>
                <w:webHidden/>
              </w:rPr>
              <w:fldChar w:fldCharType="end"/>
            </w:r>
          </w:hyperlink>
        </w:p>
        <w:p w14:paraId="717448C1" w14:textId="09241DC9" w:rsidR="00BD540E" w:rsidRDefault="00B42F20">
          <w:pPr>
            <w:pStyle w:val="Inhopg3"/>
            <w:rPr>
              <w:rFonts w:asciiTheme="minorHAnsi" w:eastAsiaTheme="minorEastAsia" w:hAnsiTheme="minorHAnsi" w:cstheme="minorBidi"/>
              <w:bCs w:val="0"/>
              <w:noProof/>
              <w:sz w:val="22"/>
              <w:szCs w:val="22"/>
            </w:rPr>
          </w:pPr>
          <w:hyperlink w:anchor="_Toc4060276" w:history="1">
            <w:r w:rsidR="00BD540E" w:rsidRPr="008D71ED">
              <w:rPr>
                <w:rStyle w:val="Hyperlink"/>
                <w:rFonts w:ascii="Trebuchet MS" w:hAnsi="Trebuchet MS"/>
                <w:noProof/>
              </w:rPr>
              <w:t>1.3. Leeswijzer</w:t>
            </w:r>
            <w:r w:rsidR="00BD540E">
              <w:rPr>
                <w:noProof/>
                <w:webHidden/>
              </w:rPr>
              <w:tab/>
            </w:r>
            <w:r w:rsidR="00BD540E">
              <w:rPr>
                <w:noProof/>
                <w:webHidden/>
              </w:rPr>
              <w:fldChar w:fldCharType="begin"/>
            </w:r>
            <w:r w:rsidR="00BD540E">
              <w:rPr>
                <w:noProof/>
                <w:webHidden/>
              </w:rPr>
              <w:instrText xml:space="preserve"> PAGEREF _Toc4060276 \h </w:instrText>
            </w:r>
            <w:r w:rsidR="00BD540E">
              <w:rPr>
                <w:noProof/>
                <w:webHidden/>
              </w:rPr>
            </w:r>
            <w:r w:rsidR="00BD540E">
              <w:rPr>
                <w:noProof/>
                <w:webHidden/>
              </w:rPr>
              <w:fldChar w:fldCharType="separate"/>
            </w:r>
            <w:r w:rsidR="00BD540E">
              <w:rPr>
                <w:noProof/>
                <w:webHidden/>
              </w:rPr>
              <w:t>27</w:t>
            </w:r>
            <w:r w:rsidR="00BD540E">
              <w:rPr>
                <w:noProof/>
                <w:webHidden/>
              </w:rPr>
              <w:fldChar w:fldCharType="end"/>
            </w:r>
          </w:hyperlink>
        </w:p>
        <w:p w14:paraId="1517FF0A" w14:textId="758CF141" w:rsidR="00BD540E" w:rsidRDefault="00B42F20">
          <w:pPr>
            <w:pStyle w:val="Inhopg2"/>
            <w:rPr>
              <w:rFonts w:asciiTheme="minorHAnsi" w:eastAsiaTheme="minorEastAsia" w:hAnsiTheme="minorHAnsi" w:cstheme="minorBidi"/>
              <w:bCs w:val="0"/>
              <w:noProof/>
              <w:sz w:val="22"/>
              <w:szCs w:val="22"/>
            </w:rPr>
          </w:pPr>
          <w:hyperlink w:anchor="_Toc4060277" w:history="1">
            <w:r w:rsidR="00BD540E" w:rsidRPr="008D71ED">
              <w:rPr>
                <w:rStyle w:val="Hyperlink"/>
                <w:rFonts w:ascii="Trebuchet MS" w:hAnsi="Trebuchet MS"/>
                <w:noProof/>
              </w:rPr>
              <w:t>2. Stappenplan bij een vermoeden van een geweld- of zedendelict door een medewerker</w:t>
            </w:r>
            <w:r w:rsidR="00BD540E">
              <w:rPr>
                <w:noProof/>
                <w:webHidden/>
              </w:rPr>
              <w:tab/>
            </w:r>
            <w:r w:rsidR="00BD540E">
              <w:rPr>
                <w:noProof/>
                <w:webHidden/>
              </w:rPr>
              <w:fldChar w:fldCharType="begin"/>
            </w:r>
            <w:r w:rsidR="00BD540E">
              <w:rPr>
                <w:noProof/>
                <w:webHidden/>
              </w:rPr>
              <w:instrText xml:space="preserve"> PAGEREF _Toc4060277 \h </w:instrText>
            </w:r>
            <w:r w:rsidR="00BD540E">
              <w:rPr>
                <w:noProof/>
                <w:webHidden/>
              </w:rPr>
            </w:r>
            <w:r w:rsidR="00BD540E">
              <w:rPr>
                <w:noProof/>
                <w:webHidden/>
              </w:rPr>
              <w:fldChar w:fldCharType="separate"/>
            </w:r>
            <w:r w:rsidR="00BD540E">
              <w:rPr>
                <w:noProof/>
                <w:webHidden/>
              </w:rPr>
              <w:t>28</w:t>
            </w:r>
            <w:r w:rsidR="00BD540E">
              <w:rPr>
                <w:noProof/>
                <w:webHidden/>
              </w:rPr>
              <w:fldChar w:fldCharType="end"/>
            </w:r>
          </w:hyperlink>
        </w:p>
        <w:p w14:paraId="549FDDE6" w14:textId="5107E277" w:rsidR="00BD540E" w:rsidRDefault="00B42F20">
          <w:pPr>
            <w:pStyle w:val="Inhopg3"/>
            <w:rPr>
              <w:rFonts w:asciiTheme="minorHAnsi" w:eastAsiaTheme="minorEastAsia" w:hAnsiTheme="minorHAnsi" w:cstheme="minorBidi"/>
              <w:bCs w:val="0"/>
              <w:noProof/>
              <w:sz w:val="22"/>
              <w:szCs w:val="22"/>
            </w:rPr>
          </w:pPr>
          <w:hyperlink w:anchor="_Toc4060278" w:history="1">
            <w:r w:rsidR="00BD540E" w:rsidRPr="008D71ED">
              <w:rPr>
                <w:rStyle w:val="Hyperlink"/>
                <w:rFonts w:ascii="Trebuchet MS" w:hAnsi="Trebuchet MS"/>
                <w:noProof/>
              </w:rPr>
              <w:t>2.1. Toelichting op het stappenplan</w:t>
            </w:r>
            <w:r w:rsidR="00BD540E">
              <w:rPr>
                <w:noProof/>
                <w:webHidden/>
              </w:rPr>
              <w:tab/>
            </w:r>
            <w:r w:rsidR="00BD540E">
              <w:rPr>
                <w:noProof/>
                <w:webHidden/>
              </w:rPr>
              <w:fldChar w:fldCharType="begin"/>
            </w:r>
            <w:r w:rsidR="00BD540E">
              <w:rPr>
                <w:noProof/>
                <w:webHidden/>
              </w:rPr>
              <w:instrText xml:space="preserve"> PAGEREF _Toc4060278 \h </w:instrText>
            </w:r>
            <w:r w:rsidR="00BD540E">
              <w:rPr>
                <w:noProof/>
                <w:webHidden/>
              </w:rPr>
            </w:r>
            <w:r w:rsidR="00BD540E">
              <w:rPr>
                <w:noProof/>
                <w:webHidden/>
              </w:rPr>
              <w:fldChar w:fldCharType="separate"/>
            </w:r>
            <w:r w:rsidR="00BD540E">
              <w:rPr>
                <w:noProof/>
                <w:webHidden/>
              </w:rPr>
              <w:t>29</w:t>
            </w:r>
            <w:r w:rsidR="00BD540E">
              <w:rPr>
                <w:noProof/>
                <w:webHidden/>
              </w:rPr>
              <w:fldChar w:fldCharType="end"/>
            </w:r>
          </w:hyperlink>
        </w:p>
        <w:p w14:paraId="1410B466" w14:textId="68B7C34A" w:rsidR="00BD540E" w:rsidRDefault="00B42F20">
          <w:pPr>
            <w:pStyle w:val="Inhopg2"/>
            <w:rPr>
              <w:rStyle w:val="Hyperlink"/>
              <w:noProof/>
            </w:rPr>
          </w:pPr>
          <w:hyperlink w:anchor="_Toc4060279" w:history="1">
            <w:r w:rsidR="00BD540E" w:rsidRPr="008D71ED">
              <w:rPr>
                <w:rStyle w:val="Hyperlink"/>
                <w:rFonts w:ascii="Trebuchet MS" w:hAnsi="Trebuchet MS"/>
                <w:noProof/>
              </w:rPr>
              <w:t>3. Preventieve maatregelen</w:t>
            </w:r>
            <w:r w:rsidR="00BD540E">
              <w:rPr>
                <w:noProof/>
                <w:webHidden/>
              </w:rPr>
              <w:tab/>
            </w:r>
            <w:r w:rsidR="00BD540E">
              <w:rPr>
                <w:noProof/>
                <w:webHidden/>
              </w:rPr>
              <w:fldChar w:fldCharType="begin"/>
            </w:r>
            <w:r w:rsidR="00BD540E">
              <w:rPr>
                <w:noProof/>
                <w:webHidden/>
              </w:rPr>
              <w:instrText xml:space="preserve"> PAGEREF _Toc4060279 \h </w:instrText>
            </w:r>
            <w:r w:rsidR="00BD540E">
              <w:rPr>
                <w:noProof/>
                <w:webHidden/>
              </w:rPr>
            </w:r>
            <w:r w:rsidR="00BD540E">
              <w:rPr>
                <w:noProof/>
                <w:webHidden/>
              </w:rPr>
              <w:fldChar w:fldCharType="separate"/>
            </w:r>
            <w:r w:rsidR="00BD540E">
              <w:rPr>
                <w:noProof/>
                <w:webHidden/>
              </w:rPr>
              <w:t>34</w:t>
            </w:r>
            <w:r w:rsidR="00BD540E">
              <w:rPr>
                <w:noProof/>
                <w:webHidden/>
              </w:rPr>
              <w:fldChar w:fldCharType="end"/>
            </w:r>
          </w:hyperlink>
        </w:p>
        <w:p w14:paraId="6CCBD189" w14:textId="77777777" w:rsidR="00BD540E" w:rsidRPr="00BD540E" w:rsidRDefault="00BD540E" w:rsidP="00BD540E">
          <w:pPr>
            <w:rPr>
              <w:rFonts w:eastAsiaTheme="minorEastAsia"/>
            </w:rPr>
          </w:pPr>
        </w:p>
        <w:p w14:paraId="5FE5597C" w14:textId="69332444" w:rsidR="00BD540E" w:rsidRDefault="00B42F20">
          <w:pPr>
            <w:pStyle w:val="Inhopg1"/>
            <w:rPr>
              <w:rFonts w:asciiTheme="minorHAnsi" w:eastAsiaTheme="minorEastAsia" w:hAnsiTheme="minorHAnsi" w:cstheme="minorBidi"/>
              <w:bCs w:val="0"/>
              <w:noProof/>
              <w:sz w:val="22"/>
              <w:szCs w:val="22"/>
            </w:rPr>
          </w:pPr>
          <w:hyperlink w:anchor="_Toc4060280" w:history="1">
            <w:r w:rsidR="00BD540E" w:rsidRPr="008D71ED">
              <w:rPr>
                <w:rStyle w:val="Hyperlink"/>
                <w:rFonts w:ascii="Trebuchet MS" w:hAnsi="Trebuchet MS"/>
                <w:noProof/>
              </w:rPr>
              <w:t>Deel 3. Seksueel grensoverschrijdend gedrag tussen kinderen onderling</w:t>
            </w:r>
            <w:r w:rsidR="00BD540E">
              <w:rPr>
                <w:noProof/>
                <w:webHidden/>
              </w:rPr>
              <w:tab/>
            </w:r>
            <w:r w:rsidR="00BD540E">
              <w:rPr>
                <w:noProof/>
                <w:webHidden/>
              </w:rPr>
              <w:fldChar w:fldCharType="begin"/>
            </w:r>
            <w:r w:rsidR="00BD540E">
              <w:rPr>
                <w:noProof/>
                <w:webHidden/>
              </w:rPr>
              <w:instrText xml:space="preserve"> PAGEREF _Toc4060280 \h </w:instrText>
            </w:r>
            <w:r w:rsidR="00BD540E">
              <w:rPr>
                <w:noProof/>
                <w:webHidden/>
              </w:rPr>
            </w:r>
            <w:r w:rsidR="00BD540E">
              <w:rPr>
                <w:noProof/>
                <w:webHidden/>
              </w:rPr>
              <w:fldChar w:fldCharType="separate"/>
            </w:r>
            <w:r w:rsidR="00BD540E">
              <w:rPr>
                <w:noProof/>
                <w:webHidden/>
              </w:rPr>
              <w:t>35</w:t>
            </w:r>
            <w:r w:rsidR="00BD540E">
              <w:rPr>
                <w:noProof/>
                <w:webHidden/>
              </w:rPr>
              <w:fldChar w:fldCharType="end"/>
            </w:r>
          </w:hyperlink>
        </w:p>
        <w:p w14:paraId="7CA6DF3B" w14:textId="56176142" w:rsidR="00BD540E" w:rsidRDefault="00B42F20">
          <w:pPr>
            <w:pStyle w:val="Inhopg2"/>
            <w:rPr>
              <w:rFonts w:asciiTheme="minorHAnsi" w:eastAsiaTheme="minorEastAsia" w:hAnsiTheme="minorHAnsi" w:cstheme="minorBidi"/>
              <w:bCs w:val="0"/>
              <w:noProof/>
              <w:sz w:val="22"/>
              <w:szCs w:val="22"/>
            </w:rPr>
          </w:pPr>
          <w:hyperlink w:anchor="_Toc4060281" w:history="1">
            <w:r w:rsidR="00BD540E" w:rsidRPr="008D71ED">
              <w:rPr>
                <w:rStyle w:val="Hyperlink"/>
                <w:rFonts w:ascii="Trebuchet MS" w:hAnsi="Trebuchet MS"/>
                <w:noProof/>
              </w:rPr>
              <w:t>1. Inleiding</w:t>
            </w:r>
            <w:r w:rsidR="00BD540E">
              <w:rPr>
                <w:noProof/>
                <w:webHidden/>
              </w:rPr>
              <w:tab/>
            </w:r>
            <w:r w:rsidR="00BD540E">
              <w:rPr>
                <w:noProof/>
                <w:webHidden/>
              </w:rPr>
              <w:fldChar w:fldCharType="begin"/>
            </w:r>
            <w:r w:rsidR="00BD540E">
              <w:rPr>
                <w:noProof/>
                <w:webHidden/>
              </w:rPr>
              <w:instrText xml:space="preserve"> PAGEREF _Toc4060281 \h </w:instrText>
            </w:r>
            <w:r w:rsidR="00BD540E">
              <w:rPr>
                <w:noProof/>
                <w:webHidden/>
              </w:rPr>
            </w:r>
            <w:r w:rsidR="00BD540E">
              <w:rPr>
                <w:noProof/>
                <w:webHidden/>
              </w:rPr>
              <w:fldChar w:fldCharType="separate"/>
            </w:r>
            <w:r w:rsidR="00BD540E">
              <w:rPr>
                <w:noProof/>
                <w:webHidden/>
              </w:rPr>
              <w:t>35</w:t>
            </w:r>
            <w:r w:rsidR="00BD540E">
              <w:rPr>
                <w:noProof/>
                <w:webHidden/>
              </w:rPr>
              <w:fldChar w:fldCharType="end"/>
            </w:r>
          </w:hyperlink>
        </w:p>
        <w:p w14:paraId="28CEDDEF" w14:textId="49BF5EAE" w:rsidR="00BD540E" w:rsidRDefault="00B42F20">
          <w:pPr>
            <w:pStyle w:val="Inhopg3"/>
            <w:rPr>
              <w:rFonts w:asciiTheme="minorHAnsi" w:eastAsiaTheme="minorEastAsia" w:hAnsiTheme="minorHAnsi" w:cstheme="minorBidi"/>
              <w:bCs w:val="0"/>
              <w:noProof/>
              <w:sz w:val="22"/>
              <w:szCs w:val="22"/>
            </w:rPr>
          </w:pPr>
          <w:hyperlink w:anchor="_Toc4060282" w:history="1">
            <w:r w:rsidR="00BD540E" w:rsidRPr="008D71ED">
              <w:rPr>
                <w:rStyle w:val="Hyperlink"/>
                <w:rFonts w:ascii="Trebuchet MS" w:hAnsi="Trebuchet MS"/>
                <w:noProof/>
              </w:rPr>
              <w:t>1.1. Leeswijzer</w:t>
            </w:r>
            <w:r w:rsidR="00BD540E">
              <w:rPr>
                <w:noProof/>
                <w:webHidden/>
              </w:rPr>
              <w:tab/>
            </w:r>
            <w:r w:rsidR="00BD540E">
              <w:rPr>
                <w:noProof/>
                <w:webHidden/>
              </w:rPr>
              <w:fldChar w:fldCharType="begin"/>
            </w:r>
            <w:r w:rsidR="00BD540E">
              <w:rPr>
                <w:noProof/>
                <w:webHidden/>
              </w:rPr>
              <w:instrText xml:space="preserve"> PAGEREF _Toc4060282 \h </w:instrText>
            </w:r>
            <w:r w:rsidR="00BD540E">
              <w:rPr>
                <w:noProof/>
                <w:webHidden/>
              </w:rPr>
            </w:r>
            <w:r w:rsidR="00BD540E">
              <w:rPr>
                <w:noProof/>
                <w:webHidden/>
              </w:rPr>
              <w:fldChar w:fldCharType="separate"/>
            </w:r>
            <w:r w:rsidR="00BD540E">
              <w:rPr>
                <w:noProof/>
                <w:webHidden/>
              </w:rPr>
              <w:t>35</w:t>
            </w:r>
            <w:r w:rsidR="00BD540E">
              <w:rPr>
                <w:noProof/>
                <w:webHidden/>
              </w:rPr>
              <w:fldChar w:fldCharType="end"/>
            </w:r>
          </w:hyperlink>
        </w:p>
        <w:p w14:paraId="2324EB46" w14:textId="1C6E3F34" w:rsidR="00BD540E" w:rsidRDefault="00B42F20">
          <w:pPr>
            <w:pStyle w:val="Inhopg2"/>
            <w:rPr>
              <w:rFonts w:asciiTheme="minorHAnsi" w:eastAsiaTheme="minorEastAsia" w:hAnsiTheme="minorHAnsi" w:cstheme="minorBidi"/>
              <w:bCs w:val="0"/>
              <w:noProof/>
              <w:sz w:val="22"/>
              <w:szCs w:val="22"/>
            </w:rPr>
          </w:pPr>
          <w:hyperlink w:anchor="_Toc4060283" w:history="1">
            <w:r w:rsidR="00BD540E" w:rsidRPr="008D71ED">
              <w:rPr>
                <w:rStyle w:val="Hyperlink"/>
                <w:rFonts w:ascii="Trebuchet MS" w:hAnsi="Trebuchet MS"/>
                <w:noProof/>
              </w:rPr>
              <w:t>2. Stappen bij signalen van seksueel grensoverschrijdend gedrag tussen kinderen onderling</w:t>
            </w:r>
            <w:r w:rsidR="00BD540E">
              <w:rPr>
                <w:noProof/>
                <w:webHidden/>
              </w:rPr>
              <w:tab/>
            </w:r>
            <w:r w:rsidR="00BD540E">
              <w:rPr>
                <w:noProof/>
                <w:webHidden/>
              </w:rPr>
              <w:fldChar w:fldCharType="begin"/>
            </w:r>
            <w:r w:rsidR="00BD540E">
              <w:rPr>
                <w:noProof/>
                <w:webHidden/>
              </w:rPr>
              <w:instrText xml:space="preserve"> PAGEREF _Toc4060283 \h </w:instrText>
            </w:r>
            <w:r w:rsidR="00BD540E">
              <w:rPr>
                <w:noProof/>
                <w:webHidden/>
              </w:rPr>
            </w:r>
            <w:r w:rsidR="00BD540E">
              <w:rPr>
                <w:noProof/>
                <w:webHidden/>
              </w:rPr>
              <w:fldChar w:fldCharType="separate"/>
            </w:r>
            <w:r w:rsidR="00BD540E">
              <w:rPr>
                <w:noProof/>
                <w:webHidden/>
              </w:rPr>
              <w:t>36</w:t>
            </w:r>
            <w:r w:rsidR="00BD540E">
              <w:rPr>
                <w:noProof/>
                <w:webHidden/>
              </w:rPr>
              <w:fldChar w:fldCharType="end"/>
            </w:r>
          </w:hyperlink>
        </w:p>
        <w:p w14:paraId="5A62A0EA" w14:textId="03C497B3" w:rsidR="00BD540E" w:rsidRDefault="00B42F20">
          <w:pPr>
            <w:pStyle w:val="Inhopg3"/>
            <w:rPr>
              <w:rFonts w:asciiTheme="minorHAnsi" w:eastAsiaTheme="minorEastAsia" w:hAnsiTheme="minorHAnsi" w:cstheme="minorBidi"/>
              <w:bCs w:val="0"/>
              <w:noProof/>
              <w:sz w:val="22"/>
              <w:szCs w:val="22"/>
            </w:rPr>
          </w:pPr>
          <w:hyperlink w:anchor="_Toc4060284" w:history="1">
            <w:r w:rsidR="00BD540E" w:rsidRPr="008D71ED">
              <w:rPr>
                <w:rStyle w:val="Hyperlink"/>
                <w:rFonts w:ascii="Trebuchet MS" w:hAnsi="Trebuchet MS"/>
                <w:noProof/>
              </w:rPr>
              <w:t>2.1. Toelichting op de stappen Stap 1: In kaart brengen van signalen</w:t>
            </w:r>
            <w:r w:rsidR="00BD540E">
              <w:rPr>
                <w:noProof/>
                <w:webHidden/>
              </w:rPr>
              <w:tab/>
            </w:r>
            <w:r w:rsidR="00BD540E">
              <w:rPr>
                <w:noProof/>
                <w:webHidden/>
              </w:rPr>
              <w:fldChar w:fldCharType="begin"/>
            </w:r>
            <w:r w:rsidR="00BD540E">
              <w:rPr>
                <w:noProof/>
                <w:webHidden/>
              </w:rPr>
              <w:instrText xml:space="preserve"> PAGEREF _Toc4060284 \h </w:instrText>
            </w:r>
            <w:r w:rsidR="00BD540E">
              <w:rPr>
                <w:noProof/>
                <w:webHidden/>
              </w:rPr>
            </w:r>
            <w:r w:rsidR="00BD540E">
              <w:rPr>
                <w:noProof/>
                <w:webHidden/>
              </w:rPr>
              <w:fldChar w:fldCharType="separate"/>
            </w:r>
            <w:r w:rsidR="00BD540E">
              <w:rPr>
                <w:noProof/>
                <w:webHidden/>
              </w:rPr>
              <w:t>37</w:t>
            </w:r>
            <w:r w:rsidR="00BD540E">
              <w:rPr>
                <w:noProof/>
                <w:webHidden/>
              </w:rPr>
              <w:fldChar w:fldCharType="end"/>
            </w:r>
          </w:hyperlink>
        </w:p>
        <w:p w14:paraId="14C40B99" w14:textId="5DCBA365" w:rsidR="00BD540E" w:rsidRDefault="00B42F20">
          <w:pPr>
            <w:pStyle w:val="Inhopg2"/>
            <w:rPr>
              <w:rFonts w:asciiTheme="minorHAnsi" w:eastAsiaTheme="minorEastAsia" w:hAnsiTheme="minorHAnsi" w:cstheme="minorBidi"/>
              <w:bCs w:val="0"/>
              <w:noProof/>
              <w:sz w:val="22"/>
              <w:szCs w:val="22"/>
            </w:rPr>
          </w:pPr>
          <w:hyperlink w:anchor="_Toc4060285" w:history="1">
            <w:r w:rsidR="00BD540E" w:rsidRPr="008D71ED">
              <w:rPr>
                <w:rStyle w:val="Hyperlink"/>
                <w:rFonts w:ascii="Trebuchet MS" w:hAnsi="Trebuchet MS"/>
                <w:noProof/>
              </w:rPr>
              <w:t>3. Seksuele ontwikkeling van kinderen en grensoverschrijdend gedrag</w:t>
            </w:r>
            <w:r w:rsidR="00BD540E">
              <w:rPr>
                <w:noProof/>
                <w:webHidden/>
              </w:rPr>
              <w:tab/>
            </w:r>
            <w:r w:rsidR="00BD540E">
              <w:rPr>
                <w:noProof/>
                <w:webHidden/>
              </w:rPr>
              <w:fldChar w:fldCharType="begin"/>
            </w:r>
            <w:r w:rsidR="00BD540E">
              <w:rPr>
                <w:noProof/>
                <w:webHidden/>
              </w:rPr>
              <w:instrText xml:space="preserve"> PAGEREF _Toc4060285 \h </w:instrText>
            </w:r>
            <w:r w:rsidR="00BD540E">
              <w:rPr>
                <w:noProof/>
                <w:webHidden/>
              </w:rPr>
            </w:r>
            <w:r w:rsidR="00BD540E">
              <w:rPr>
                <w:noProof/>
                <w:webHidden/>
              </w:rPr>
              <w:fldChar w:fldCharType="separate"/>
            </w:r>
            <w:r w:rsidR="00BD540E">
              <w:rPr>
                <w:noProof/>
                <w:webHidden/>
              </w:rPr>
              <w:t>40</w:t>
            </w:r>
            <w:r w:rsidR="00BD540E">
              <w:rPr>
                <w:noProof/>
                <w:webHidden/>
              </w:rPr>
              <w:fldChar w:fldCharType="end"/>
            </w:r>
          </w:hyperlink>
        </w:p>
        <w:p w14:paraId="3FFDB736" w14:textId="6C56598A" w:rsidR="00BD540E" w:rsidRDefault="00B42F20">
          <w:pPr>
            <w:pStyle w:val="Inhopg3"/>
            <w:rPr>
              <w:rFonts w:asciiTheme="minorHAnsi" w:eastAsiaTheme="minorEastAsia" w:hAnsiTheme="minorHAnsi" w:cstheme="minorBidi"/>
              <w:bCs w:val="0"/>
              <w:noProof/>
              <w:sz w:val="22"/>
              <w:szCs w:val="22"/>
            </w:rPr>
          </w:pPr>
          <w:hyperlink w:anchor="_Toc4060286" w:history="1">
            <w:r w:rsidR="00BD540E" w:rsidRPr="008D71ED">
              <w:rPr>
                <w:rStyle w:val="Hyperlink"/>
                <w:rFonts w:ascii="Trebuchet MS" w:hAnsi="Trebuchet MS"/>
                <w:noProof/>
              </w:rPr>
              <w:t>3.1 Terminologie en definitie</w:t>
            </w:r>
            <w:r w:rsidR="00BD540E">
              <w:rPr>
                <w:noProof/>
                <w:webHidden/>
              </w:rPr>
              <w:tab/>
            </w:r>
            <w:r w:rsidR="00BD540E">
              <w:rPr>
                <w:noProof/>
                <w:webHidden/>
              </w:rPr>
              <w:fldChar w:fldCharType="begin"/>
            </w:r>
            <w:r w:rsidR="00BD540E">
              <w:rPr>
                <w:noProof/>
                <w:webHidden/>
              </w:rPr>
              <w:instrText xml:space="preserve"> PAGEREF _Toc4060286 \h </w:instrText>
            </w:r>
            <w:r w:rsidR="00BD540E">
              <w:rPr>
                <w:noProof/>
                <w:webHidden/>
              </w:rPr>
            </w:r>
            <w:r w:rsidR="00BD540E">
              <w:rPr>
                <w:noProof/>
                <w:webHidden/>
              </w:rPr>
              <w:fldChar w:fldCharType="separate"/>
            </w:r>
            <w:r w:rsidR="00BD540E">
              <w:rPr>
                <w:noProof/>
                <w:webHidden/>
              </w:rPr>
              <w:t>40</w:t>
            </w:r>
            <w:r w:rsidR="00BD540E">
              <w:rPr>
                <w:noProof/>
                <w:webHidden/>
              </w:rPr>
              <w:fldChar w:fldCharType="end"/>
            </w:r>
          </w:hyperlink>
        </w:p>
        <w:p w14:paraId="036A692A" w14:textId="5E17DD02" w:rsidR="00BD540E" w:rsidRDefault="00B42F20">
          <w:pPr>
            <w:pStyle w:val="Inhopg3"/>
            <w:rPr>
              <w:rFonts w:asciiTheme="minorHAnsi" w:eastAsiaTheme="minorEastAsia" w:hAnsiTheme="minorHAnsi" w:cstheme="minorBidi"/>
              <w:bCs w:val="0"/>
              <w:noProof/>
              <w:sz w:val="22"/>
              <w:szCs w:val="22"/>
            </w:rPr>
          </w:pPr>
          <w:hyperlink w:anchor="_Toc4060287" w:history="1">
            <w:r w:rsidR="00BD540E" w:rsidRPr="008D71ED">
              <w:rPr>
                <w:rStyle w:val="Hyperlink"/>
                <w:rFonts w:ascii="Trebuchet MS" w:hAnsi="Trebuchet MS"/>
                <w:noProof/>
              </w:rPr>
              <w:t>3.2 Wanneer is seksueel gedrag grensoverschrijdend?</w:t>
            </w:r>
            <w:r w:rsidR="00BD540E">
              <w:rPr>
                <w:noProof/>
                <w:webHidden/>
              </w:rPr>
              <w:tab/>
            </w:r>
            <w:r w:rsidR="00BD540E">
              <w:rPr>
                <w:noProof/>
                <w:webHidden/>
              </w:rPr>
              <w:fldChar w:fldCharType="begin"/>
            </w:r>
            <w:r w:rsidR="00BD540E">
              <w:rPr>
                <w:noProof/>
                <w:webHidden/>
              </w:rPr>
              <w:instrText xml:space="preserve"> PAGEREF _Toc4060287 \h </w:instrText>
            </w:r>
            <w:r w:rsidR="00BD540E">
              <w:rPr>
                <w:noProof/>
                <w:webHidden/>
              </w:rPr>
            </w:r>
            <w:r w:rsidR="00BD540E">
              <w:rPr>
                <w:noProof/>
                <w:webHidden/>
              </w:rPr>
              <w:fldChar w:fldCharType="separate"/>
            </w:r>
            <w:r w:rsidR="00BD540E">
              <w:rPr>
                <w:noProof/>
                <w:webHidden/>
              </w:rPr>
              <w:t>40</w:t>
            </w:r>
            <w:r w:rsidR="00BD540E">
              <w:rPr>
                <w:noProof/>
                <w:webHidden/>
              </w:rPr>
              <w:fldChar w:fldCharType="end"/>
            </w:r>
          </w:hyperlink>
        </w:p>
        <w:p w14:paraId="24511BDE" w14:textId="623264EF" w:rsidR="00BD540E" w:rsidRDefault="00B42F20">
          <w:pPr>
            <w:pStyle w:val="Inhopg2"/>
            <w:rPr>
              <w:rStyle w:val="Hyperlink"/>
              <w:noProof/>
            </w:rPr>
          </w:pPr>
          <w:hyperlink w:anchor="_Toc4060288" w:history="1">
            <w:r w:rsidR="00BD540E" w:rsidRPr="008D71ED">
              <w:rPr>
                <w:rStyle w:val="Hyperlink"/>
                <w:rFonts w:ascii="Trebuchet MS" w:hAnsi="Trebuchet MS"/>
                <w:noProof/>
              </w:rPr>
              <w:t>4. Preventieve maatregelen</w:t>
            </w:r>
            <w:r w:rsidR="00BD540E">
              <w:rPr>
                <w:noProof/>
                <w:webHidden/>
              </w:rPr>
              <w:tab/>
            </w:r>
            <w:r w:rsidR="00BD540E">
              <w:rPr>
                <w:noProof/>
                <w:webHidden/>
              </w:rPr>
              <w:fldChar w:fldCharType="begin"/>
            </w:r>
            <w:r w:rsidR="00BD540E">
              <w:rPr>
                <w:noProof/>
                <w:webHidden/>
              </w:rPr>
              <w:instrText xml:space="preserve"> PAGEREF _Toc4060288 \h </w:instrText>
            </w:r>
            <w:r w:rsidR="00BD540E">
              <w:rPr>
                <w:noProof/>
                <w:webHidden/>
              </w:rPr>
            </w:r>
            <w:r w:rsidR="00BD540E">
              <w:rPr>
                <w:noProof/>
                <w:webHidden/>
              </w:rPr>
              <w:fldChar w:fldCharType="separate"/>
            </w:r>
            <w:r w:rsidR="00BD540E">
              <w:rPr>
                <w:noProof/>
                <w:webHidden/>
              </w:rPr>
              <w:t>42</w:t>
            </w:r>
            <w:r w:rsidR="00BD540E">
              <w:rPr>
                <w:noProof/>
                <w:webHidden/>
              </w:rPr>
              <w:fldChar w:fldCharType="end"/>
            </w:r>
          </w:hyperlink>
        </w:p>
        <w:p w14:paraId="425721E1" w14:textId="77777777" w:rsidR="00BD540E" w:rsidRPr="00BD540E" w:rsidRDefault="00BD540E" w:rsidP="00BD540E">
          <w:pPr>
            <w:rPr>
              <w:rFonts w:eastAsiaTheme="minorEastAsia"/>
            </w:rPr>
          </w:pPr>
        </w:p>
        <w:p w14:paraId="56A6E28C" w14:textId="23BB94A6" w:rsidR="00BD540E" w:rsidRDefault="00B42F20">
          <w:pPr>
            <w:pStyle w:val="Inhopg1"/>
            <w:rPr>
              <w:rStyle w:val="Hyperlink"/>
              <w:noProof/>
            </w:rPr>
          </w:pPr>
          <w:hyperlink w:anchor="_Toc4060289" w:history="1">
            <w:r w:rsidR="00BD540E" w:rsidRPr="008D71ED">
              <w:rPr>
                <w:rStyle w:val="Hyperlink"/>
                <w:rFonts w:ascii="Trebuchet MS" w:hAnsi="Trebuchet MS"/>
                <w:noProof/>
              </w:rPr>
              <w:t>Geraadpleegde bronnen</w:t>
            </w:r>
            <w:r w:rsidR="00BD540E">
              <w:rPr>
                <w:noProof/>
                <w:webHidden/>
              </w:rPr>
              <w:tab/>
            </w:r>
            <w:r w:rsidR="00BD540E">
              <w:rPr>
                <w:noProof/>
                <w:webHidden/>
              </w:rPr>
              <w:fldChar w:fldCharType="begin"/>
            </w:r>
            <w:r w:rsidR="00BD540E">
              <w:rPr>
                <w:noProof/>
                <w:webHidden/>
              </w:rPr>
              <w:instrText xml:space="preserve"> PAGEREF _Toc4060289 \h </w:instrText>
            </w:r>
            <w:r w:rsidR="00BD540E">
              <w:rPr>
                <w:noProof/>
                <w:webHidden/>
              </w:rPr>
            </w:r>
            <w:r w:rsidR="00BD540E">
              <w:rPr>
                <w:noProof/>
                <w:webHidden/>
              </w:rPr>
              <w:fldChar w:fldCharType="separate"/>
            </w:r>
            <w:r w:rsidR="00BD540E">
              <w:rPr>
                <w:noProof/>
                <w:webHidden/>
              </w:rPr>
              <w:t>44</w:t>
            </w:r>
            <w:r w:rsidR="00BD540E">
              <w:rPr>
                <w:noProof/>
                <w:webHidden/>
              </w:rPr>
              <w:fldChar w:fldCharType="end"/>
            </w:r>
          </w:hyperlink>
        </w:p>
        <w:p w14:paraId="6E426AF6" w14:textId="050E4439" w:rsidR="00BD540E" w:rsidRDefault="00BD540E" w:rsidP="00BD540E">
          <w:pPr>
            <w:rPr>
              <w:rFonts w:eastAsiaTheme="minorEastAsia"/>
            </w:rPr>
          </w:pPr>
        </w:p>
        <w:p w14:paraId="0F5C0511" w14:textId="583B2628" w:rsidR="00BD540E" w:rsidRDefault="00BD540E" w:rsidP="00BD540E">
          <w:pPr>
            <w:rPr>
              <w:rFonts w:eastAsiaTheme="minorEastAsia"/>
            </w:rPr>
          </w:pPr>
        </w:p>
        <w:p w14:paraId="7033A338" w14:textId="77777777" w:rsidR="00BD540E" w:rsidRPr="00BD540E" w:rsidRDefault="00BD540E" w:rsidP="00BD540E">
          <w:pPr>
            <w:rPr>
              <w:rFonts w:eastAsiaTheme="minorEastAsia"/>
            </w:rPr>
          </w:pPr>
        </w:p>
        <w:p w14:paraId="5B4DF8F6" w14:textId="2A2D5759" w:rsidR="00BD540E" w:rsidRDefault="00B42F20">
          <w:pPr>
            <w:pStyle w:val="Inhopg1"/>
            <w:rPr>
              <w:rFonts w:asciiTheme="minorHAnsi" w:eastAsiaTheme="minorEastAsia" w:hAnsiTheme="minorHAnsi" w:cstheme="minorBidi"/>
              <w:bCs w:val="0"/>
              <w:noProof/>
              <w:sz w:val="22"/>
              <w:szCs w:val="22"/>
            </w:rPr>
          </w:pPr>
          <w:hyperlink w:anchor="_Toc4060290" w:history="1">
            <w:r w:rsidR="00BD540E" w:rsidRPr="008D71ED">
              <w:rPr>
                <w:rStyle w:val="Hyperlink"/>
                <w:rFonts w:ascii="Trebuchet MS" w:eastAsia="MS Mincho" w:hAnsi="Trebuchet MS"/>
                <w:noProof/>
              </w:rPr>
              <w:t>Bijlagen</w:t>
            </w:r>
            <w:r w:rsidR="00BD540E">
              <w:rPr>
                <w:noProof/>
                <w:webHidden/>
              </w:rPr>
              <w:tab/>
            </w:r>
            <w:r w:rsidR="00BD540E">
              <w:rPr>
                <w:noProof/>
                <w:webHidden/>
              </w:rPr>
              <w:fldChar w:fldCharType="begin"/>
            </w:r>
            <w:r w:rsidR="00BD540E">
              <w:rPr>
                <w:noProof/>
                <w:webHidden/>
              </w:rPr>
              <w:instrText xml:space="preserve"> PAGEREF _Toc4060290 \h </w:instrText>
            </w:r>
            <w:r w:rsidR="00BD540E">
              <w:rPr>
                <w:noProof/>
                <w:webHidden/>
              </w:rPr>
            </w:r>
            <w:r w:rsidR="00BD540E">
              <w:rPr>
                <w:noProof/>
                <w:webHidden/>
              </w:rPr>
              <w:fldChar w:fldCharType="separate"/>
            </w:r>
            <w:r w:rsidR="00BD540E">
              <w:rPr>
                <w:noProof/>
                <w:webHidden/>
              </w:rPr>
              <w:t>45</w:t>
            </w:r>
            <w:r w:rsidR="00BD540E">
              <w:rPr>
                <w:noProof/>
                <w:webHidden/>
              </w:rPr>
              <w:fldChar w:fldCharType="end"/>
            </w:r>
          </w:hyperlink>
        </w:p>
        <w:p w14:paraId="5954E8FB" w14:textId="470BC08C" w:rsidR="00BD540E" w:rsidRDefault="00B42F20">
          <w:pPr>
            <w:pStyle w:val="Inhopg2"/>
            <w:rPr>
              <w:rFonts w:asciiTheme="minorHAnsi" w:eastAsiaTheme="minorEastAsia" w:hAnsiTheme="minorHAnsi" w:cstheme="minorBidi"/>
              <w:bCs w:val="0"/>
              <w:noProof/>
              <w:sz w:val="22"/>
              <w:szCs w:val="22"/>
            </w:rPr>
          </w:pPr>
          <w:hyperlink w:anchor="_Toc4060291" w:history="1">
            <w:r w:rsidR="00BD540E" w:rsidRPr="008D71ED">
              <w:rPr>
                <w:rStyle w:val="Hyperlink"/>
                <w:rFonts w:ascii="Trebuchet MS" w:eastAsia="MS Mincho" w:hAnsi="Trebuchet MS"/>
                <w:noProof/>
              </w:rPr>
              <w:t xml:space="preserve">Bijlage 1 </w:t>
            </w:r>
            <w:r w:rsidR="00BD540E" w:rsidRPr="008D71ED">
              <w:rPr>
                <w:rStyle w:val="Hyperlink"/>
                <w:rFonts w:ascii="Trebuchet MS" w:hAnsi="Trebuchet MS"/>
                <w:noProof/>
              </w:rPr>
              <w:t xml:space="preserve"> De verschillende vormen van kindermishandeling en huiselijk geweld</w:t>
            </w:r>
            <w:r w:rsidR="00BD540E">
              <w:rPr>
                <w:noProof/>
                <w:webHidden/>
              </w:rPr>
              <w:tab/>
            </w:r>
            <w:r w:rsidR="00BD540E">
              <w:rPr>
                <w:noProof/>
                <w:webHidden/>
              </w:rPr>
              <w:fldChar w:fldCharType="begin"/>
            </w:r>
            <w:r w:rsidR="00BD540E">
              <w:rPr>
                <w:noProof/>
                <w:webHidden/>
              </w:rPr>
              <w:instrText xml:space="preserve"> PAGEREF _Toc4060291 \h </w:instrText>
            </w:r>
            <w:r w:rsidR="00BD540E">
              <w:rPr>
                <w:noProof/>
                <w:webHidden/>
              </w:rPr>
            </w:r>
            <w:r w:rsidR="00BD540E">
              <w:rPr>
                <w:noProof/>
                <w:webHidden/>
              </w:rPr>
              <w:fldChar w:fldCharType="separate"/>
            </w:r>
            <w:r w:rsidR="00BD540E">
              <w:rPr>
                <w:noProof/>
                <w:webHidden/>
              </w:rPr>
              <w:t>45</w:t>
            </w:r>
            <w:r w:rsidR="00BD540E">
              <w:rPr>
                <w:noProof/>
                <w:webHidden/>
              </w:rPr>
              <w:fldChar w:fldCharType="end"/>
            </w:r>
          </w:hyperlink>
        </w:p>
        <w:p w14:paraId="297AC970" w14:textId="1CD6BEB9" w:rsidR="00BD540E" w:rsidRDefault="00B42F20">
          <w:pPr>
            <w:pStyle w:val="Inhopg2"/>
            <w:rPr>
              <w:rFonts w:asciiTheme="minorHAnsi" w:eastAsiaTheme="minorEastAsia" w:hAnsiTheme="minorHAnsi" w:cstheme="minorBidi"/>
              <w:bCs w:val="0"/>
              <w:noProof/>
              <w:sz w:val="22"/>
              <w:szCs w:val="22"/>
            </w:rPr>
          </w:pPr>
          <w:hyperlink w:anchor="_Toc4060292" w:history="1">
            <w:r w:rsidR="00BD540E" w:rsidRPr="008D71ED">
              <w:rPr>
                <w:rStyle w:val="Hyperlink"/>
                <w:rFonts w:ascii="Trebuchet MS" w:hAnsi="Trebuchet MS"/>
                <w:noProof/>
              </w:rPr>
              <w:t xml:space="preserve">Bijlage 2 Sociale kaart van </w:t>
            </w:r>
            <w:r w:rsidR="00991CA6">
              <w:rPr>
                <w:rStyle w:val="Hyperlink"/>
                <w:rFonts w:ascii="Trebuchet MS" w:hAnsi="Trebuchet MS"/>
                <w:noProof/>
              </w:rPr>
              <w:t>Waardse Kids Kinderopvang</w:t>
            </w:r>
            <w:r w:rsidR="00BD540E">
              <w:rPr>
                <w:noProof/>
                <w:webHidden/>
              </w:rPr>
              <w:tab/>
            </w:r>
            <w:r w:rsidR="00BD540E">
              <w:rPr>
                <w:noProof/>
                <w:webHidden/>
              </w:rPr>
              <w:fldChar w:fldCharType="begin"/>
            </w:r>
            <w:r w:rsidR="00BD540E">
              <w:rPr>
                <w:noProof/>
                <w:webHidden/>
              </w:rPr>
              <w:instrText xml:space="preserve"> PAGEREF _Toc4060292 \h </w:instrText>
            </w:r>
            <w:r w:rsidR="00BD540E">
              <w:rPr>
                <w:noProof/>
                <w:webHidden/>
              </w:rPr>
            </w:r>
            <w:r w:rsidR="00BD540E">
              <w:rPr>
                <w:noProof/>
                <w:webHidden/>
              </w:rPr>
              <w:fldChar w:fldCharType="separate"/>
            </w:r>
            <w:r w:rsidR="00BD540E">
              <w:rPr>
                <w:noProof/>
                <w:webHidden/>
              </w:rPr>
              <w:t>47</w:t>
            </w:r>
            <w:r w:rsidR="00BD540E">
              <w:rPr>
                <w:noProof/>
                <w:webHidden/>
              </w:rPr>
              <w:fldChar w:fldCharType="end"/>
            </w:r>
          </w:hyperlink>
        </w:p>
        <w:p w14:paraId="668EA8E0" w14:textId="4D362DEE" w:rsidR="00BD540E" w:rsidRDefault="00B42F20">
          <w:pPr>
            <w:pStyle w:val="Inhopg2"/>
            <w:rPr>
              <w:rFonts w:asciiTheme="minorHAnsi" w:eastAsiaTheme="minorEastAsia" w:hAnsiTheme="minorHAnsi" w:cstheme="minorBidi"/>
              <w:bCs w:val="0"/>
              <w:noProof/>
              <w:sz w:val="22"/>
              <w:szCs w:val="22"/>
            </w:rPr>
          </w:pPr>
          <w:hyperlink w:anchor="_Toc4060293" w:history="1">
            <w:r w:rsidR="00BD540E" w:rsidRPr="008D71ED">
              <w:rPr>
                <w:rStyle w:val="Hyperlink"/>
                <w:rFonts w:ascii="Trebuchet MS" w:hAnsi="Trebuchet MS"/>
                <w:noProof/>
              </w:rPr>
              <w:t>Bijlage 3 Signalenlijst kindermishandeling 0- tot 4-jarigen</w:t>
            </w:r>
            <w:r w:rsidR="00BD540E">
              <w:rPr>
                <w:noProof/>
                <w:webHidden/>
              </w:rPr>
              <w:tab/>
            </w:r>
            <w:r w:rsidR="00BD540E">
              <w:rPr>
                <w:noProof/>
                <w:webHidden/>
              </w:rPr>
              <w:fldChar w:fldCharType="begin"/>
            </w:r>
            <w:r w:rsidR="00BD540E">
              <w:rPr>
                <w:noProof/>
                <w:webHidden/>
              </w:rPr>
              <w:instrText xml:space="preserve"> PAGEREF _Toc4060293 \h </w:instrText>
            </w:r>
            <w:r w:rsidR="00BD540E">
              <w:rPr>
                <w:noProof/>
                <w:webHidden/>
              </w:rPr>
            </w:r>
            <w:r w:rsidR="00BD540E">
              <w:rPr>
                <w:noProof/>
                <w:webHidden/>
              </w:rPr>
              <w:fldChar w:fldCharType="separate"/>
            </w:r>
            <w:r w:rsidR="00BD540E">
              <w:rPr>
                <w:noProof/>
                <w:webHidden/>
              </w:rPr>
              <w:t>49</w:t>
            </w:r>
            <w:r w:rsidR="00BD540E">
              <w:rPr>
                <w:noProof/>
                <w:webHidden/>
              </w:rPr>
              <w:fldChar w:fldCharType="end"/>
            </w:r>
          </w:hyperlink>
        </w:p>
        <w:p w14:paraId="09F17564" w14:textId="19508861" w:rsidR="00BD540E" w:rsidRDefault="00B42F20">
          <w:pPr>
            <w:pStyle w:val="Inhopg2"/>
            <w:rPr>
              <w:rFonts w:asciiTheme="minorHAnsi" w:eastAsiaTheme="minorEastAsia" w:hAnsiTheme="minorHAnsi" w:cstheme="minorBidi"/>
              <w:bCs w:val="0"/>
              <w:noProof/>
              <w:sz w:val="22"/>
              <w:szCs w:val="22"/>
            </w:rPr>
          </w:pPr>
          <w:hyperlink w:anchor="_Toc4060294" w:history="1">
            <w:r w:rsidR="00BD540E" w:rsidRPr="008D71ED">
              <w:rPr>
                <w:rStyle w:val="Hyperlink"/>
                <w:rFonts w:ascii="Trebuchet MS" w:hAnsi="Trebuchet MS"/>
                <w:noProof/>
              </w:rPr>
              <w:t>Bijlage 4 Signalenlijst kindermishandeling 4- tot 12-jarigen</w:t>
            </w:r>
            <w:r w:rsidR="00BD540E">
              <w:rPr>
                <w:noProof/>
                <w:webHidden/>
              </w:rPr>
              <w:tab/>
            </w:r>
            <w:r w:rsidR="00BD540E">
              <w:rPr>
                <w:noProof/>
                <w:webHidden/>
              </w:rPr>
              <w:fldChar w:fldCharType="begin"/>
            </w:r>
            <w:r w:rsidR="00BD540E">
              <w:rPr>
                <w:noProof/>
                <w:webHidden/>
              </w:rPr>
              <w:instrText xml:space="preserve"> PAGEREF _Toc4060294 \h </w:instrText>
            </w:r>
            <w:r w:rsidR="00BD540E">
              <w:rPr>
                <w:noProof/>
                <w:webHidden/>
              </w:rPr>
            </w:r>
            <w:r w:rsidR="00BD540E">
              <w:rPr>
                <w:noProof/>
                <w:webHidden/>
              </w:rPr>
              <w:fldChar w:fldCharType="separate"/>
            </w:r>
            <w:r w:rsidR="00BD540E">
              <w:rPr>
                <w:noProof/>
                <w:webHidden/>
              </w:rPr>
              <w:t>53</w:t>
            </w:r>
            <w:r w:rsidR="00BD540E">
              <w:rPr>
                <w:noProof/>
                <w:webHidden/>
              </w:rPr>
              <w:fldChar w:fldCharType="end"/>
            </w:r>
          </w:hyperlink>
        </w:p>
        <w:p w14:paraId="0F3132E8" w14:textId="0A43EF75" w:rsidR="00BD540E" w:rsidRDefault="00B42F20">
          <w:pPr>
            <w:pStyle w:val="Inhopg2"/>
            <w:rPr>
              <w:rFonts w:asciiTheme="minorHAnsi" w:eastAsiaTheme="minorEastAsia" w:hAnsiTheme="minorHAnsi" w:cstheme="minorBidi"/>
              <w:bCs w:val="0"/>
              <w:noProof/>
              <w:sz w:val="22"/>
              <w:szCs w:val="22"/>
            </w:rPr>
          </w:pPr>
          <w:hyperlink w:anchor="_Toc4060295" w:history="1">
            <w:r w:rsidR="00BD540E" w:rsidRPr="008D71ED">
              <w:rPr>
                <w:rStyle w:val="Hyperlink"/>
                <w:rFonts w:ascii="Trebuchet MS" w:hAnsi="Trebuchet MS"/>
                <w:noProof/>
              </w:rPr>
              <w:t>Bijlage 5 Observatielijst</w:t>
            </w:r>
            <w:r w:rsidR="00BD540E">
              <w:rPr>
                <w:noProof/>
                <w:webHidden/>
              </w:rPr>
              <w:tab/>
            </w:r>
            <w:r w:rsidR="00BD540E">
              <w:rPr>
                <w:noProof/>
                <w:webHidden/>
              </w:rPr>
              <w:fldChar w:fldCharType="begin"/>
            </w:r>
            <w:r w:rsidR="00BD540E">
              <w:rPr>
                <w:noProof/>
                <w:webHidden/>
              </w:rPr>
              <w:instrText xml:space="preserve"> PAGEREF _Toc4060295 \h </w:instrText>
            </w:r>
            <w:r w:rsidR="00BD540E">
              <w:rPr>
                <w:noProof/>
                <w:webHidden/>
              </w:rPr>
            </w:r>
            <w:r w:rsidR="00BD540E">
              <w:rPr>
                <w:noProof/>
                <w:webHidden/>
              </w:rPr>
              <w:fldChar w:fldCharType="separate"/>
            </w:r>
            <w:r w:rsidR="00BD540E">
              <w:rPr>
                <w:noProof/>
                <w:webHidden/>
              </w:rPr>
              <w:t>57</w:t>
            </w:r>
            <w:r w:rsidR="00BD540E">
              <w:rPr>
                <w:noProof/>
                <w:webHidden/>
              </w:rPr>
              <w:fldChar w:fldCharType="end"/>
            </w:r>
          </w:hyperlink>
        </w:p>
        <w:p w14:paraId="6D7A9CE2" w14:textId="3AA86B2C" w:rsidR="00BD540E" w:rsidRDefault="00B42F20">
          <w:pPr>
            <w:pStyle w:val="Inhopg2"/>
            <w:rPr>
              <w:rFonts w:asciiTheme="minorHAnsi" w:eastAsiaTheme="minorEastAsia" w:hAnsiTheme="minorHAnsi" w:cstheme="minorBidi"/>
              <w:bCs w:val="0"/>
              <w:noProof/>
              <w:sz w:val="22"/>
              <w:szCs w:val="22"/>
            </w:rPr>
          </w:pPr>
          <w:hyperlink w:anchor="_Toc4060296" w:history="1">
            <w:r w:rsidR="00BD540E" w:rsidRPr="008D71ED">
              <w:rPr>
                <w:rStyle w:val="Hyperlink"/>
                <w:rFonts w:ascii="Trebuchet MS" w:hAnsi="Trebuchet MS"/>
                <w:noProof/>
              </w:rPr>
              <w:t>Bijlage 6 In gesprek met ouders en kinderen</w:t>
            </w:r>
            <w:r w:rsidR="00BD540E">
              <w:rPr>
                <w:noProof/>
                <w:webHidden/>
              </w:rPr>
              <w:tab/>
            </w:r>
            <w:r w:rsidR="00BD540E">
              <w:rPr>
                <w:noProof/>
                <w:webHidden/>
              </w:rPr>
              <w:fldChar w:fldCharType="begin"/>
            </w:r>
            <w:r w:rsidR="00BD540E">
              <w:rPr>
                <w:noProof/>
                <w:webHidden/>
              </w:rPr>
              <w:instrText xml:space="preserve"> PAGEREF _Toc4060296 \h </w:instrText>
            </w:r>
            <w:r w:rsidR="00BD540E">
              <w:rPr>
                <w:noProof/>
                <w:webHidden/>
              </w:rPr>
            </w:r>
            <w:r w:rsidR="00BD540E">
              <w:rPr>
                <w:noProof/>
                <w:webHidden/>
              </w:rPr>
              <w:fldChar w:fldCharType="separate"/>
            </w:r>
            <w:r w:rsidR="00BD540E">
              <w:rPr>
                <w:noProof/>
                <w:webHidden/>
              </w:rPr>
              <w:t>59</w:t>
            </w:r>
            <w:r w:rsidR="00BD540E">
              <w:rPr>
                <w:noProof/>
                <w:webHidden/>
              </w:rPr>
              <w:fldChar w:fldCharType="end"/>
            </w:r>
          </w:hyperlink>
        </w:p>
        <w:p w14:paraId="13E1898F" w14:textId="48AE946D" w:rsidR="00BD540E" w:rsidRDefault="00B42F20">
          <w:pPr>
            <w:pStyle w:val="Inhopg2"/>
            <w:rPr>
              <w:rFonts w:asciiTheme="minorHAnsi" w:eastAsiaTheme="minorEastAsia" w:hAnsiTheme="minorHAnsi" w:cstheme="minorBidi"/>
              <w:bCs w:val="0"/>
              <w:noProof/>
              <w:sz w:val="22"/>
              <w:szCs w:val="22"/>
            </w:rPr>
          </w:pPr>
          <w:hyperlink w:anchor="_Toc4060297" w:history="1">
            <w:r w:rsidR="00BD540E" w:rsidRPr="008D71ED">
              <w:rPr>
                <w:rStyle w:val="Hyperlink"/>
                <w:rFonts w:ascii="Trebuchet MS" w:hAnsi="Trebuchet MS"/>
                <w:noProof/>
              </w:rPr>
              <w:t>Bijlage 7 Verantwoordelijkheden binnen de organisatie met betrekking tot de meldcode</w:t>
            </w:r>
            <w:r w:rsidR="00BD540E">
              <w:rPr>
                <w:noProof/>
                <w:webHidden/>
              </w:rPr>
              <w:tab/>
            </w:r>
            <w:r w:rsidR="00BD540E">
              <w:rPr>
                <w:noProof/>
                <w:webHidden/>
              </w:rPr>
              <w:fldChar w:fldCharType="begin"/>
            </w:r>
            <w:r w:rsidR="00BD540E">
              <w:rPr>
                <w:noProof/>
                <w:webHidden/>
              </w:rPr>
              <w:instrText xml:space="preserve"> PAGEREF _Toc4060297 \h </w:instrText>
            </w:r>
            <w:r w:rsidR="00BD540E">
              <w:rPr>
                <w:noProof/>
                <w:webHidden/>
              </w:rPr>
            </w:r>
            <w:r w:rsidR="00BD540E">
              <w:rPr>
                <w:noProof/>
                <w:webHidden/>
              </w:rPr>
              <w:fldChar w:fldCharType="separate"/>
            </w:r>
            <w:r w:rsidR="00BD540E">
              <w:rPr>
                <w:noProof/>
                <w:webHidden/>
              </w:rPr>
              <w:t>61</w:t>
            </w:r>
            <w:r w:rsidR="00BD540E">
              <w:rPr>
                <w:noProof/>
                <w:webHidden/>
              </w:rPr>
              <w:fldChar w:fldCharType="end"/>
            </w:r>
          </w:hyperlink>
        </w:p>
        <w:p w14:paraId="4E66E560" w14:textId="02E00DA1" w:rsidR="00BD540E" w:rsidRDefault="00B42F20">
          <w:pPr>
            <w:pStyle w:val="Inhopg2"/>
            <w:rPr>
              <w:rFonts w:asciiTheme="minorHAnsi" w:eastAsiaTheme="minorEastAsia" w:hAnsiTheme="minorHAnsi" w:cstheme="minorBidi"/>
              <w:bCs w:val="0"/>
              <w:noProof/>
              <w:sz w:val="22"/>
              <w:szCs w:val="22"/>
            </w:rPr>
          </w:pPr>
          <w:hyperlink w:anchor="_Toc4060298" w:history="1">
            <w:r w:rsidR="00BD540E" w:rsidRPr="008D71ED">
              <w:rPr>
                <w:rStyle w:val="Hyperlink"/>
                <w:rFonts w:ascii="Trebuchet MS" w:hAnsi="Trebuchet MS"/>
                <w:noProof/>
              </w:rPr>
              <w:t>Bijlage 8 Het kinddossier</w:t>
            </w:r>
            <w:r w:rsidR="00BD540E">
              <w:rPr>
                <w:noProof/>
                <w:webHidden/>
              </w:rPr>
              <w:tab/>
            </w:r>
            <w:r w:rsidR="00BD540E">
              <w:rPr>
                <w:noProof/>
                <w:webHidden/>
              </w:rPr>
              <w:fldChar w:fldCharType="begin"/>
            </w:r>
            <w:r w:rsidR="00BD540E">
              <w:rPr>
                <w:noProof/>
                <w:webHidden/>
              </w:rPr>
              <w:instrText xml:space="preserve"> PAGEREF _Toc4060298 \h </w:instrText>
            </w:r>
            <w:r w:rsidR="00BD540E">
              <w:rPr>
                <w:noProof/>
                <w:webHidden/>
              </w:rPr>
            </w:r>
            <w:r w:rsidR="00BD540E">
              <w:rPr>
                <w:noProof/>
                <w:webHidden/>
              </w:rPr>
              <w:fldChar w:fldCharType="separate"/>
            </w:r>
            <w:r w:rsidR="00BD540E">
              <w:rPr>
                <w:noProof/>
                <w:webHidden/>
              </w:rPr>
              <w:t>63</w:t>
            </w:r>
            <w:r w:rsidR="00BD540E">
              <w:rPr>
                <w:noProof/>
                <w:webHidden/>
              </w:rPr>
              <w:fldChar w:fldCharType="end"/>
            </w:r>
          </w:hyperlink>
        </w:p>
        <w:p w14:paraId="5C7A7714" w14:textId="4EB2650C" w:rsidR="00BD540E" w:rsidRDefault="00B42F20">
          <w:pPr>
            <w:pStyle w:val="Inhopg2"/>
            <w:rPr>
              <w:rFonts w:asciiTheme="minorHAnsi" w:eastAsiaTheme="minorEastAsia" w:hAnsiTheme="minorHAnsi" w:cstheme="minorBidi"/>
              <w:bCs w:val="0"/>
              <w:noProof/>
              <w:sz w:val="22"/>
              <w:szCs w:val="22"/>
            </w:rPr>
          </w:pPr>
          <w:hyperlink w:anchor="_Toc4060299" w:history="1">
            <w:r w:rsidR="00BD540E" w:rsidRPr="008D71ED">
              <w:rPr>
                <w:rStyle w:val="Hyperlink"/>
                <w:rFonts w:ascii="Trebuchet MS" w:hAnsi="Trebuchet MS"/>
                <w:noProof/>
              </w:rPr>
              <w:t>Bijlage 9 Signalen die kunnen duiden op mogelijk geweld- of zedendelict door een collega</w:t>
            </w:r>
            <w:r w:rsidR="00BD540E">
              <w:rPr>
                <w:noProof/>
                <w:webHidden/>
              </w:rPr>
              <w:tab/>
            </w:r>
            <w:r w:rsidR="00BD540E">
              <w:rPr>
                <w:noProof/>
                <w:webHidden/>
              </w:rPr>
              <w:fldChar w:fldCharType="begin"/>
            </w:r>
            <w:r w:rsidR="00BD540E">
              <w:rPr>
                <w:noProof/>
                <w:webHidden/>
              </w:rPr>
              <w:instrText xml:space="preserve"> PAGEREF _Toc4060299 \h </w:instrText>
            </w:r>
            <w:r w:rsidR="00BD540E">
              <w:rPr>
                <w:noProof/>
                <w:webHidden/>
              </w:rPr>
            </w:r>
            <w:r w:rsidR="00BD540E">
              <w:rPr>
                <w:noProof/>
                <w:webHidden/>
              </w:rPr>
              <w:fldChar w:fldCharType="separate"/>
            </w:r>
            <w:r w:rsidR="00BD540E">
              <w:rPr>
                <w:noProof/>
                <w:webHidden/>
              </w:rPr>
              <w:t>64</w:t>
            </w:r>
            <w:r w:rsidR="00BD540E">
              <w:rPr>
                <w:noProof/>
                <w:webHidden/>
              </w:rPr>
              <w:fldChar w:fldCharType="end"/>
            </w:r>
          </w:hyperlink>
        </w:p>
        <w:p w14:paraId="613726FC" w14:textId="6754ABDD" w:rsidR="00BD540E" w:rsidRDefault="00B42F20">
          <w:pPr>
            <w:pStyle w:val="Inhopg2"/>
            <w:rPr>
              <w:rFonts w:asciiTheme="minorHAnsi" w:eastAsiaTheme="minorEastAsia" w:hAnsiTheme="minorHAnsi" w:cstheme="minorBidi"/>
              <w:bCs w:val="0"/>
              <w:noProof/>
              <w:sz w:val="22"/>
              <w:szCs w:val="22"/>
            </w:rPr>
          </w:pPr>
          <w:hyperlink w:anchor="_Toc4060300" w:history="1">
            <w:r w:rsidR="00BD540E" w:rsidRPr="008D71ED">
              <w:rPr>
                <w:rStyle w:val="Hyperlink"/>
                <w:rFonts w:ascii="Trebuchet MS" w:hAnsi="Trebuchet MS"/>
                <w:noProof/>
              </w:rPr>
              <w:t>Bijlage 10 Omgaan met de media</w:t>
            </w:r>
            <w:r w:rsidR="00BD540E">
              <w:rPr>
                <w:noProof/>
                <w:webHidden/>
              </w:rPr>
              <w:tab/>
            </w:r>
            <w:r w:rsidR="00BD540E">
              <w:rPr>
                <w:noProof/>
                <w:webHidden/>
              </w:rPr>
              <w:fldChar w:fldCharType="begin"/>
            </w:r>
            <w:r w:rsidR="00BD540E">
              <w:rPr>
                <w:noProof/>
                <w:webHidden/>
              </w:rPr>
              <w:instrText xml:space="preserve"> PAGEREF _Toc4060300 \h </w:instrText>
            </w:r>
            <w:r w:rsidR="00BD540E">
              <w:rPr>
                <w:noProof/>
                <w:webHidden/>
              </w:rPr>
            </w:r>
            <w:r w:rsidR="00BD540E">
              <w:rPr>
                <w:noProof/>
                <w:webHidden/>
              </w:rPr>
              <w:fldChar w:fldCharType="separate"/>
            </w:r>
            <w:r w:rsidR="00BD540E">
              <w:rPr>
                <w:noProof/>
                <w:webHidden/>
              </w:rPr>
              <w:t>66</w:t>
            </w:r>
            <w:r w:rsidR="00BD540E">
              <w:rPr>
                <w:noProof/>
                <w:webHidden/>
              </w:rPr>
              <w:fldChar w:fldCharType="end"/>
            </w:r>
          </w:hyperlink>
        </w:p>
        <w:p w14:paraId="4830D9E6" w14:textId="0D25EBCE" w:rsidR="00855BC1" w:rsidRDefault="00855BC1">
          <w:r>
            <w:rPr>
              <w:b/>
            </w:rPr>
            <w:fldChar w:fldCharType="end"/>
          </w:r>
        </w:p>
      </w:sdtContent>
    </w:sdt>
    <w:p w14:paraId="1F72F646" w14:textId="77777777" w:rsidR="001A6E5B" w:rsidRPr="00855BC1" w:rsidRDefault="001A6E5B" w:rsidP="001A6E5B">
      <w:pPr>
        <w:spacing w:line="280" w:lineRule="atLeast"/>
        <w:rPr>
          <w:rFonts w:ascii="Trebuchet MS" w:hAnsi="Trebuchet MS"/>
          <w:szCs w:val="20"/>
        </w:rPr>
      </w:pPr>
    </w:p>
    <w:p w14:paraId="5043CB0F" w14:textId="77777777" w:rsidR="00171FD7" w:rsidRPr="00855BC1" w:rsidRDefault="00171FD7" w:rsidP="00780D5F">
      <w:pPr>
        <w:pStyle w:val="Plattetekst2"/>
        <w:rPr>
          <w:rFonts w:ascii="Trebuchet MS" w:hAnsi="Trebuchet MS"/>
          <w:bCs/>
          <w:i/>
          <w:iCs/>
          <w:szCs w:val="20"/>
        </w:rPr>
      </w:pPr>
    </w:p>
    <w:p w14:paraId="07459315" w14:textId="77777777" w:rsidR="00A01D98" w:rsidRPr="00855BC1" w:rsidRDefault="00A01D98" w:rsidP="00171FD7">
      <w:pPr>
        <w:pStyle w:val="Plattetekst2"/>
        <w:rPr>
          <w:rFonts w:ascii="Trebuchet MS" w:hAnsi="Trebuchet MS"/>
          <w:bCs/>
          <w:i/>
          <w:iCs/>
          <w:szCs w:val="20"/>
        </w:rPr>
      </w:pPr>
    </w:p>
    <w:p w14:paraId="19D50740" w14:textId="77777777" w:rsidR="00855BC1" w:rsidRDefault="00855BC1">
      <w:pPr>
        <w:rPr>
          <w:rFonts w:ascii="Trebuchet MS" w:hAnsi="Trebuchet MS"/>
          <w:b/>
          <w:bCs w:val="0"/>
          <w:sz w:val="24"/>
        </w:rPr>
      </w:pPr>
      <w:r>
        <w:rPr>
          <w:rFonts w:ascii="Trebuchet MS" w:hAnsi="Trebuchet MS"/>
          <w:sz w:val="24"/>
        </w:rPr>
        <w:br w:type="page"/>
      </w:r>
    </w:p>
    <w:p w14:paraId="5611CA6F" w14:textId="5C96A216" w:rsidR="00841656" w:rsidRPr="000A3552" w:rsidRDefault="00841656" w:rsidP="00855BC1">
      <w:pPr>
        <w:pStyle w:val="Kop1"/>
        <w:rPr>
          <w:rFonts w:ascii="Trebuchet MS" w:hAnsi="Trebuchet MS"/>
          <w:sz w:val="24"/>
        </w:rPr>
      </w:pPr>
      <w:bookmarkStart w:id="0" w:name="_Toc4060247"/>
      <w:r w:rsidRPr="000A3552">
        <w:rPr>
          <w:rFonts w:ascii="Trebuchet MS" w:hAnsi="Trebuchet MS"/>
          <w:sz w:val="24"/>
        </w:rPr>
        <w:lastRenderedPageBreak/>
        <w:t>Inleiding</w:t>
      </w:r>
      <w:bookmarkEnd w:id="0"/>
    </w:p>
    <w:p w14:paraId="2E4F5DA0" w14:textId="7B04A983" w:rsidR="009115CD" w:rsidRPr="00855BC1" w:rsidRDefault="009115CD" w:rsidP="00855BC1">
      <w:pPr>
        <w:rPr>
          <w:rFonts w:ascii="Trebuchet MS" w:hAnsi="Trebuchet MS"/>
        </w:rPr>
      </w:pPr>
      <w:r w:rsidRPr="00855BC1">
        <w:rPr>
          <w:rFonts w:ascii="Trebuchet MS" w:hAnsi="Trebuchet MS"/>
        </w:rPr>
        <w:t xml:space="preserve">Wanneer een kinderopvangorganisatie geconfronteerd wordt met signalen van kindermishandeling in de thuissituatie, een geweld- of zedendelict door een medewerker van de kinderopvang of seksueel grensoverschrijdend gedrag door kinderen op de opvang is het van belang dat hier op een professionele manier mee wordt omgegaan. Dit protocol is, met inachtneming van geldende wetgeving, opgesteld om handvatten te bieden in dit soort situaties. </w:t>
      </w:r>
      <w:r w:rsidRPr="00855BC1">
        <w:rPr>
          <w:rFonts w:ascii="Trebuchet MS" w:hAnsi="Trebuchet MS"/>
        </w:rPr>
        <w:br/>
      </w:r>
    </w:p>
    <w:p w14:paraId="35C786B6" w14:textId="5C4C2F93" w:rsidR="009115CD" w:rsidRPr="00855BC1" w:rsidRDefault="009115CD" w:rsidP="00855BC1">
      <w:pPr>
        <w:rPr>
          <w:rFonts w:ascii="Trebuchet MS" w:hAnsi="Trebuchet MS"/>
        </w:rPr>
      </w:pPr>
      <w:bookmarkStart w:id="1" w:name="_Toc517633117"/>
      <w:bookmarkStart w:id="2" w:name="_Toc4060248"/>
      <w:r w:rsidRPr="00F15D9A">
        <w:rPr>
          <w:rStyle w:val="Kop2Char"/>
          <w:sz w:val="22"/>
        </w:rPr>
        <w:t xml:space="preserve">Verantwoordelijkheden binnen </w:t>
      </w:r>
      <w:bookmarkEnd w:id="1"/>
      <w:r w:rsidR="00991CA6">
        <w:rPr>
          <w:rStyle w:val="Kop2Char"/>
          <w:sz w:val="22"/>
        </w:rPr>
        <w:t>Waardse Kids Kinderopvang</w:t>
      </w:r>
      <w:bookmarkEnd w:id="2"/>
      <w:r w:rsidR="00E87327" w:rsidRPr="00F15D9A">
        <w:rPr>
          <w:rFonts w:ascii="Trebuchet MS" w:hAnsi="Trebuchet MS"/>
          <w:sz w:val="22"/>
        </w:rPr>
        <w:t xml:space="preserve"> </w:t>
      </w:r>
      <w:r w:rsidR="00E87327">
        <w:rPr>
          <w:rFonts w:ascii="Trebuchet MS" w:hAnsi="Trebuchet MS"/>
        </w:rPr>
        <w:t>(zie ook bijlage 7).</w:t>
      </w:r>
    </w:p>
    <w:p w14:paraId="4287C7D0" w14:textId="75D1D2A5" w:rsidR="009115CD" w:rsidRPr="00855BC1" w:rsidRDefault="009115CD" w:rsidP="009115CD">
      <w:pPr>
        <w:tabs>
          <w:tab w:val="left" w:pos="4500"/>
        </w:tabs>
        <w:rPr>
          <w:rFonts w:ascii="Trebuchet MS" w:hAnsi="Trebuchet MS" w:cs="JSO BT"/>
          <w:szCs w:val="20"/>
        </w:rPr>
      </w:pPr>
      <w:r w:rsidRPr="00855BC1">
        <w:rPr>
          <w:rFonts w:ascii="Trebuchet MS" w:hAnsi="Trebuchet MS" w:cs="JSO BT"/>
          <w:szCs w:val="20"/>
        </w:rPr>
        <w:t>Het is van belang dat verantwoordelijkheden van medewerkers van kinderopvangorganisaties, waar het gaat om vermoedens van kindermishandeling en grensoverschrijdend gedrag, goed zijn vastgelegd. De verantwoordelijkheden per functie zijn:</w:t>
      </w:r>
    </w:p>
    <w:p w14:paraId="6E094C47" w14:textId="539087F1" w:rsidR="009115CD" w:rsidRDefault="009115CD" w:rsidP="00565692">
      <w:pPr>
        <w:pStyle w:val="Lijstalinea"/>
        <w:numPr>
          <w:ilvl w:val="0"/>
          <w:numId w:val="10"/>
        </w:numPr>
        <w:tabs>
          <w:tab w:val="left" w:pos="4500"/>
        </w:tabs>
        <w:ind w:right="612"/>
        <w:rPr>
          <w:rFonts w:ascii="Trebuchet MS" w:hAnsi="Trebuchet MS" w:cs="JSO BT"/>
          <w:szCs w:val="20"/>
        </w:rPr>
      </w:pPr>
      <w:r w:rsidRPr="00855BC1">
        <w:rPr>
          <w:rFonts w:ascii="Trebuchet MS" w:hAnsi="Trebuchet MS" w:cs="JSO BT"/>
          <w:b/>
          <w:szCs w:val="20"/>
        </w:rPr>
        <w:t xml:space="preserve">De beroepskracht/pedagogisch medewerker </w:t>
      </w:r>
      <w:r w:rsidRPr="00855BC1">
        <w:rPr>
          <w:rFonts w:ascii="Trebuchet MS" w:hAnsi="Trebuchet MS" w:cs="JSO BT"/>
          <w:szCs w:val="20"/>
        </w:rPr>
        <w:t xml:space="preserve">dient deskundig te zijn in het herkennen en bespreken van signalen die kunnen wijzen op huiselijk geweld en kindermishandeling. Onder signaleren wordt verstaan het waarnemen en interpreteren van aanwijzingen in gedrag en lichamelijk welzijn van het kind, in het gedrag van de ouders en in de gezinsomgeving die mogelijk wijzen op huiselijk geweld of kindermishandeling. Deze signalen dienen zo snel mogelijk te worden neergelegd bij de aandachtsfunctionaris. De beroepskracht dient ook alert te zijn op signalen die wijzen op een geweld- of zedendelict gepleegd door een collega of signalen die wijzen op seksueel grensoverschrijdend gedrag tussen kinderen onderling. </w:t>
      </w:r>
      <w:r w:rsidR="00925A5D" w:rsidRPr="00855BC1">
        <w:rPr>
          <w:rFonts w:ascii="Trebuchet MS" w:hAnsi="Trebuchet MS" w:cs="JSO BT"/>
          <w:szCs w:val="20"/>
        </w:rPr>
        <w:t>D</w:t>
      </w:r>
      <w:r w:rsidRPr="00855BC1">
        <w:rPr>
          <w:rFonts w:ascii="Trebuchet MS" w:hAnsi="Trebuchet MS" w:cs="JSO BT"/>
          <w:szCs w:val="20"/>
        </w:rPr>
        <w:t xml:space="preserve">e deskundigheidsbevordering van beroepskrachten op dit onderwerp </w:t>
      </w:r>
      <w:r w:rsidR="00925A5D" w:rsidRPr="00855BC1">
        <w:rPr>
          <w:rFonts w:ascii="Trebuchet MS" w:hAnsi="Trebuchet MS" w:cs="JSO BT"/>
          <w:szCs w:val="20"/>
        </w:rPr>
        <w:t xml:space="preserve">hebben </w:t>
      </w:r>
      <w:r w:rsidRPr="00855BC1">
        <w:rPr>
          <w:rFonts w:ascii="Trebuchet MS" w:hAnsi="Trebuchet MS" w:cs="JSO BT"/>
          <w:szCs w:val="20"/>
        </w:rPr>
        <w:t>een structurele plek in het scholingsplan.</w:t>
      </w:r>
      <w:r w:rsidR="00270844">
        <w:rPr>
          <w:rFonts w:ascii="Trebuchet MS" w:hAnsi="Trebuchet MS" w:cs="JSO BT"/>
          <w:szCs w:val="20"/>
        </w:rPr>
        <w:t xml:space="preserve"> Nieuwe medewerkers volgen een basistraining en huidige medewerkers volgen eens in de 3 jaar een herhalingstraining.</w:t>
      </w:r>
    </w:p>
    <w:p w14:paraId="6ABC01CA" w14:textId="40E4BDA5" w:rsidR="00270844" w:rsidRDefault="00270844" w:rsidP="00565692">
      <w:pPr>
        <w:pStyle w:val="Lijstalinea"/>
        <w:numPr>
          <w:ilvl w:val="0"/>
          <w:numId w:val="10"/>
        </w:numPr>
        <w:tabs>
          <w:tab w:val="left" w:pos="4500"/>
        </w:tabs>
        <w:ind w:right="612"/>
        <w:rPr>
          <w:rFonts w:ascii="Trebuchet MS" w:hAnsi="Trebuchet MS" w:cs="JSO BT"/>
          <w:szCs w:val="20"/>
        </w:rPr>
      </w:pPr>
      <w:r>
        <w:rPr>
          <w:rFonts w:ascii="Trebuchet MS" w:hAnsi="Trebuchet MS" w:cs="JSO BT"/>
          <w:b/>
          <w:szCs w:val="20"/>
        </w:rPr>
        <w:t xml:space="preserve">De mentor </w:t>
      </w:r>
      <w:r>
        <w:rPr>
          <w:rFonts w:ascii="Trebuchet MS" w:hAnsi="Trebuchet MS" w:cs="JSO BT"/>
          <w:szCs w:val="20"/>
        </w:rPr>
        <w:t>van het kind is het eerste aanspreekpunt voor kind en ouders. In het geval van een vermoeden van kindermishandeling of huiselijk geweld, een vermoeden van een geweld- of zedendelict door een medewerker of signalen van grensoverschrijdend gedrag tussen kinderen onderling is de mentor de aangewezen persoon om het zorgtraject te starten, te zorgen voor verslaglegging en de overdracht. Dit alles gebeurt in overleg met de locatiemanager.</w:t>
      </w:r>
    </w:p>
    <w:p w14:paraId="224C3571" w14:textId="6EA23E2D" w:rsidR="00270844" w:rsidRPr="00855BC1" w:rsidRDefault="00270844" w:rsidP="00565692">
      <w:pPr>
        <w:pStyle w:val="Lijstalinea"/>
        <w:numPr>
          <w:ilvl w:val="0"/>
          <w:numId w:val="10"/>
        </w:numPr>
        <w:tabs>
          <w:tab w:val="left" w:pos="4500"/>
        </w:tabs>
        <w:ind w:right="612"/>
        <w:rPr>
          <w:rFonts w:ascii="Trebuchet MS" w:hAnsi="Trebuchet MS" w:cs="JSO BT"/>
          <w:szCs w:val="20"/>
        </w:rPr>
      </w:pPr>
      <w:r>
        <w:rPr>
          <w:rFonts w:ascii="Trebuchet MS" w:hAnsi="Trebuchet MS" w:cs="JSO BT"/>
          <w:b/>
          <w:szCs w:val="20"/>
        </w:rPr>
        <w:t xml:space="preserve">De locatiemanager </w:t>
      </w:r>
      <w:r>
        <w:rPr>
          <w:rFonts w:ascii="Trebuchet MS" w:hAnsi="Trebuchet MS" w:cs="JSO BT"/>
          <w:szCs w:val="20"/>
        </w:rPr>
        <w:t xml:space="preserve">is eindverantwoordelijk voor het totale proces van bespreken en signalen afwegen en </w:t>
      </w:r>
      <w:r w:rsidR="00F15D9A">
        <w:rPr>
          <w:rFonts w:ascii="Trebuchet MS" w:hAnsi="Trebuchet MS" w:cs="JSO BT"/>
          <w:szCs w:val="20"/>
        </w:rPr>
        <w:t>besluiten</w:t>
      </w:r>
      <w:r>
        <w:rPr>
          <w:rFonts w:ascii="Trebuchet MS" w:hAnsi="Trebuchet MS" w:cs="JSO BT"/>
          <w:szCs w:val="20"/>
        </w:rPr>
        <w:t xml:space="preserve"> m.b.t. de meldcode op zijn/haar locatie. De locatiemanager dient het onderwerp binnen de organisatie te borgen. Hiertoe dient de locatiemanager deskundig te zijn in het signaleren, handelen en delen van zorg en op de hoogte te zijn van de werkwijze van de meldcode en de afspraken binnen de organisatie. De locatiemanager heeft tevens contact met externe partijen als bijvoorbeeld Veilig Thuis. </w:t>
      </w:r>
    </w:p>
    <w:p w14:paraId="75C03833" w14:textId="72706BD2" w:rsidR="009115CD" w:rsidRPr="00855BC1" w:rsidRDefault="009115CD" w:rsidP="00565692">
      <w:pPr>
        <w:pStyle w:val="Lijstalinea"/>
        <w:numPr>
          <w:ilvl w:val="0"/>
          <w:numId w:val="10"/>
        </w:numPr>
        <w:tabs>
          <w:tab w:val="left" w:pos="4500"/>
        </w:tabs>
        <w:ind w:right="612" w:hanging="357"/>
        <w:rPr>
          <w:rFonts w:ascii="Trebuchet MS" w:hAnsi="Trebuchet MS" w:cs="JSO BT"/>
          <w:szCs w:val="20"/>
        </w:rPr>
      </w:pPr>
      <w:r w:rsidRPr="00855BC1">
        <w:rPr>
          <w:rFonts w:ascii="Trebuchet MS" w:hAnsi="Trebuchet MS" w:cs="JSO BT"/>
          <w:b/>
          <w:szCs w:val="20"/>
        </w:rPr>
        <w:t xml:space="preserve">De aandachtsfunctionaris </w:t>
      </w:r>
      <w:r w:rsidRPr="00855BC1">
        <w:rPr>
          <w:rFonts w:ascii="Trebuchet MS" w:hAnsi="Trebuchet MS" w:cs="JSO BT"/>
          <w:szCs w:val="20"/>
        </w:rPr>
        <w:t xml:space="preserve">heeft een centrale en adviserende rol in de stappen rond het signaleren en handelen bij vermoedens van huiselijk geweld en kindermishandeling in huiselijke kring. Deze beroepskracht is een leidinggevende en dient het onderwerp huiselijk geweld en kindermishandeling binnen de </w:t>
      </w:r>
      <w:r w:rsidR="00270844">
        <w:rPr>
          <w:rFonts w:ascii="Trebuchet MS" w:hAnsi="Trebuchet MS" w:cs="JSO BT"/>
          <w:szCs w:val="20"/>
        </w:rPr>
        <w:t>organisatie</w:t>
      </w:r>
      <w:r w:rsidRPr="00855BC1">
        <w:rPr>
          <w:rFonts w:ascii="Trebuchet MS" w:hAnsi="Trebuchet MS" w:cs="JSO BT"/>
          <w:szCs w:val="20"/>
        </w:rPr>
        <w:t xml:space="preserve"> te borgen. Hiertoe dient de aandachtsfunctionaris deskundig te zijn in het signaleren, handelen en delen van zorg en op de hoogte te zijn van de werkwijze van de meldcode en de afspraken binnen de organisatie. De aandachtsfunctionaris heeft tevens contact met externe partijen als bijvoorbeeld</w:t>
      </w:r>
      <w:r w:rsidR="00925A5D" w:rsidRPr="00855BC1">
        <w:rPr>
          <w:rFonts w:ascii="Trebuchet MS" w:hAnsi="Trebuchet MS" w:cs="JSO BT"/>
          <w:szCs w:val="20"/>
        </w:rPr>
        <w:t xml:space="preserve"> </w:t>
      </w:r>
      <w:r w:rsidR="00184F8D">
        <w:rPr>
          <w:rFonts w:ascii="Trebuchet MS" w:hAnsi="Trebuchet MS" w:cs="JSO BT"/>
          <w:szCs w:val="20"/>
        </w:rPr>
        <w:t>Veilig</w:t>
      </w:r>
      <w:r w:rsidR="00925A5D" w:rsidRPr="00855BC1">
        <w:rPr>
          <w:rFonts w:ascii="Trebuchet MS" w:hAnsi="Trebuchet MS" w:cs="JSO BT"/>
          <w:szCs w:val="20"/>
        </w:rPr>
        <w:t xml:space="preserve"> Thuis. </w:t>
      </w:r>
      <w:r w:rsidRPr="00855BC1">
        <w:rPr>
          <w:rFonts w:ascii="Trebuchet MS" w:hAnsi="Trebuchet MS" w:cs="JSO BT"/>
          <w:szCs w:val="20"/>
        </w:rPr>
        <w:t xml:space="preserve">De </w:t>
      </w:r>
      <w:r w:rsidR="00821CA2">
        <w:rPr>
          <w:rFonts w:ascii="Trebuchet MS" w:hAnsi="Trebuchet MS" w:cs="JSO BT"/>
          <w:szCs w:val="20"/>
        </w:rPr>
        <w:t>aandachtsfunctionaris volgt eens in de 2 jaar een bijscholing op het gebied van huiselijk geweld en kindermishandeling.</w:t>
      </w:r>
    </w:p>
    <w:p w14:paraId="6A38F8D5" w14:textId="255B131A" w:rsidR="009115CD" w:rsidRPr="00855BC1" w:rsidRDefault="009115CD" w:rsidP="00565692">
      <w:pPr>
        <w:pStyle w:val="Voetnoottekst"/>
        <w:numPr>
          <w:ilvl w:val="0"/>
          <w:numId w:val="10"/>
        </w:numPr>
        <w:tabs>
          <w:tab w:val="left" w:pos="1260"/>
        </w:tabs>
        <w:ind w:left="1077" w:right="612" w:hanging="357"/>
        <w:contextualSpacing/>
        <w:rPr>
          <w:rFonts w:ascii="Trebuchet MS" w:hAnsi="Trebuchet MS" w:cs="JSO BT"/>
        </w:rPr>
      </w:pPr>
      <w:r w:rsidRPr="00855BC1">
        <w:rPr>
          <w:rFonts w:ascii="Trebuchet MS" w:hAnsi="Trebuchet MS" w:cs="JSO BT"/>
          <w:b/>
        </w:rPr>
        <w:t xml:space="preserve">De directie </w:t>
      </w:r>
      <w:r w:rsidRPr="00855BC1">
        <w:rPr>
          <w:rFonts w:ascii="Trebuchet MS" w:hAnsi="Trebuchet MS" w:cs="JSO BT"/>
        </w:rPr>
        <w:t xml:space="preserve">draagt de eindverantwoordelijkheid voor de uitvoering van dit protocol. De directie is verantwoordelijk voor het opnemen van de meldcode in het zorgbeleid en/of veiligheidsbeleid en dat deze aansluit op werkprocessen binnen de organisatie. </w:t>
      </w:r>
    </w:p>
    <w:p w14:paraId="26AEEA68" w14:textId="31F89846" w:rsidR="009115CD" w:rsidRPr="00855BC1" w:rsidRDefault="009115CD" w:rsidP="009115CD">
      <w:pPr>
        <w:pStyle w:val="Voetnoottekst"/>
        <w:tabs>
          <w:tab w:val="left" w:pos="1260"/>
        </w:tabs>
        <w:ind w:left="1077" w:right="612"/>
        <w:contextualSpacing/>
        <w:rPr>
          <w:rFonts w:ascii="Trebuchet MS" w:hAnsi="Trebuchet MS" w:cs="JSO BT"/>
        </w:rPr>
      </w:pPr>
      <w:r w:rsidRPr="00855BC1">
        <w:rPr>
          <w:rFonts w:ascii="Trebuchet MS" w:hAnsi="Trebuchet MS" w:cs="JSO BT"/>
        </w:rPr>
        <w:t>De directie draagt er zorg voor dat beroepskrachten binnen de organisatie op de hoogte zijn van de meldcode en er naar kunnen handelen.</w:t>
      </w:r>
    </w:p>
    <w:p w14:paraId="1F636842" w14:textId="235DED1C" w:rsidR="009115CD" w:rsidRPr="00855BC1" w:rsidRDefault="009115CD" w:rsidP="009115CD">
      <w:pPr>
        <w:pStyle w:val="Voetnoottekst"/>
        <w:tabs>
          <w:tab w:val="left" w:pos="1260"/>
        </w:tabs>
        <w:ind w:left="1077" w:right="612"/>
        <w:contextualSpacing/>
        <w:rPr>
          <w:rFonts w:ascii="Trebuchet MS" w:hAnsi="Trebuchet MS" w:cs="JSO BT"/>
        </w:rPr>
      </w:pPr>
      <w:r w:rsidRPr="00855BC1">
        <w:rPr>
          <w:rFonts w:ascii="Trebuchet MS" w:hAnsi="Trebuchet MS" w:cs="JSO BT"/>
        </w:rPr>
        <w:t xml:space="preserve">De directie stelt </w:t>
      </w:r>
      <w:r w:rsidR="00925A5D" w:rsidRPr="00855BC1">
        <w:rPr>
          <w:rFonts w:ascii="Trebuchet MS" w:hAnsi="Trebuchet MS" w:cs="JSO BT"/>
        </w:rPr>
        <w:t>de</w:t>
      </w:r>
      <w:r w:rsidRPr="00855BC1">
        <w:rPr>
          <w:rFonts w:ascii="Trebuchet MS" w:hAnsi="Trebuchet MS" w:cs="JSO BT"/>
        </w:rPr>
        <w:t xml:space="preserve"> aandachtsfunctionaris</w:t>
      </w:r>
      <w:r w:rsidR="00925A5D" w:rsidRPr="00855BC1">
        <w:rPr>
          <w:rFonts w:ascii="Trebuchet MS" w:hAnsi="Trebuchet MS" w:cs="JSO BT"/>
        </w:rPr>
        <w:t>sen</w:t>
      </w:r>
      <w:r w:rsidRPr="00855BC1">
        <w:rPr>
          <w:rFonts w:ascii="Trebuchet MS" w:hAnsi="Trebuchet MS" w:cs="JSO BT"/>
        </w:rPr>
        <w:t xml:space="preserve"> aan en geeft deze mandaat en de ruimte deze functie naar behoren uit te oefenen. </w:t>
      </w:r>
    </w:p>
    <w:p w14:paraId="43A36299" w14:textId="14DAA7A4" w:rsidR="009115CD" w:rsidRPr="00855BC1" w:rsidRDefault="009115CD" w:rsidP="009115CD">
      <w:pPr>
        <w:pStyle w:val="Voetnoottekst"/>
        <w:tabs>
          <w:tab w:val="left" w:pos="1260"/>
        </w:tabs>
        <w:ind w:left="1077" w:right="612"/>
        <w:contextualSpacing/>
        <w:rPr>
          <w:rFonts w:ascii="Trebuchet MS" w:hAnsi="Trebuchet MS" w:cs="JSO BT"/>
        </w:rPr>
      </w:pPr>
      <w:r w:rsidRPr="00855BC1">
        <w:rPr>
          <w:rFonts w:ascii="Trebuchet MS" w:hAnsi="Trebuchet MS" w:cs="JSO BT"/>
        </w:rPr>
        <w:t xml:space="preserve">De directie is bij het vermoeden van een geweld- of zedendelict door een collega verplicht om in contact te treden met de vertrouwensinspecteur van de Inspectie van het Onderwijs en ook tot het doen van aangifte als er sprake is van een reëel vermoeden. </w:t>
      </w:r>
    </w:p>
    <w:p w14:paraId="6E0A7161" w14:textId="77777777" w:rsidR="009115CD" w:rsidRPr="00855BC1" w:rsidRDefault="009115CD" w:rsidP="009115CD">
      <w:pPr>
        <w:pStyle w:val="Voetnoottekst"/>
        <w:tabs>
          <w:tab w:val="left" w:pos="1260"/>
        </w:tabs>
        <w:ind w:left="1077" w:right="612"/>
        <w:contextualSpacing/>
        <w:rPr>
          <w:rFonts w:ascii="Trebuchet MS" w:hAnsi="Trebuchet MS" w:cs="JSO BT"/>
        </w:rPr>
      </w:pPr>
      <w:r w:rsidRPr="00855BC1">
        <w:rPr>
          <w:rFonts w:ascii="Trebuchet MS" w:hAnsi="Trebuchet MS" w:cs="JSO BT"/>
        </w:rPr>
        <w:lastRenderedPageBreak/>
        <w:t>De directie vervult daarnaast een centrale rol in de route bij signalen van een mogelijk geweld- of zedendelict door een collega en de route grensoverschrijdend gedrag tussen kinderen onderling.</w:t>
      </w:r>
    </w:p>
    <w:p w14:paraId="70DF9E56" w14:textId="77777777" w:rsidR="00C04AC7" w:rsidRPr="00855BC1" w:rsidRDefault="00C04AC7" w:rsidP="00171FD7">
      <w:pPr>
        <w:pStyle w:val="Plattetekst2"/>
        <w:rPr>
          <w:rFonts w:ascii="Trebuchet MS" w:hAnsi="Trebuchet MS"/>
          <w:bCs/>
          <w:i/>
          <w:iCs/>
          <w:szCs w:val="20"/>
        </w:rPr>
      </w:pPr>
    </w:p>
    <w:p w14:paraId="2B093021" w14:textId="2BCB6548" w:rsidR="00821CA2" w:rsidRPr="006358F7" w:rsidRDefault="00821CA2" w:rsidP="006358F7">
      <w:pPr>
        <w:pStyle w:val="Kop2"/>
        <w:rPr>
          <w:rFonts w:ascii="Trebuchet MS" w:hAnsi="Trebuchet MS"/>
          <w:b/>
          <w:sz w:val="22"/>
          <w:szCs w:val="20"/>
        </w:rPr>
      </w:pPr>
      <w:bookmarkStart w:id="3" w:name="_Toc4060249"/>
      <w:bookmarkStart w:id="4" w:name="_Toc360009295"/>
      <w:bookmarkStart w:id="5" w:name="_Toc305680544"/>
      <w:bookmarkStart w:id="6" w:name="_Toc360009294"/>
      <w:r w:rsidRPr="006358F7">
        <w:rPr>
          <w:rFonts w:ascii="Trebuchet MS" w:hAnsi="Trebuchet MS"/>
          <w:sz w:val="22"/>
        </w:rPr>
        <w:t>Registratie</w:t>
      </w:r>
      <w:bookmarkEnd w:id="3"/>
    </w:p>
    <w:p w14:paraId="5055BA8C" w14:textId="77777777" w:rsidR="00FC0D3A" w:rsidRDefault="00821CA2" w:rsidP="00821CA2">
      <w:pPr>
        <w:rPr>
          <w:rFonts w:ascii="Trebuchet MS" w:hAnsi="Trebuchet MS"/>
        </w:rPr>
      </w:pPr>
      <w:r>
        <w:rPr>
          <w:rFonts w:ascii="Trebuchet MS" w:hAnsi="Trebuchet MS"/>
        </w:rPr>
        <w:t xml:space="preserve">Bij het signaleren van huiselijk geweld en kindermishandeling is het van groot belang dat alles goed geregistreerd wordt. Deze registratie wordt gedaan in het kinddossier. Alle gegevens worden schriftelijk vastgelegd, gespreksverslagen moeten (indien mogelijk) door betrokkenen ondertekend en toegevoegd worden. Het kinddossier wordt </w:t>
      </w:r>
      <w:r w:rsidR="00FC0D3A">
        <w:rPr>
          <w:rFonts w:ascii="Trebuchet MS" w:hAnsi="Trebuchet MS"/>
        </w:rPr>
        <w:t>volgens de regels van de wet op Privacy (AVG) bewaard. De volgende gegevens moeten worden vastgelegd:</w:t>
      </w:r>
    </w:p>
    <w:p w14:paraId="2A36F8FC" w14:textId="435ECF1F" w:rsidR="00821CA2" w:rsidRDefault="00FC0D3A" w:rsidP="00FC0D3A">
      <w:pPr>
        <w:pStyle w:val="Lijstalinea"/>
        <w:numPr>
          <w:ilvl w:val="0"/>
          <w:numId w:val="99"/>
        </w:numPr>
        <w:rPr>
          <w:rFonts w:ascii="Trebuchet MS" w:hAnsi="Trebuchet MS"/>
        </w:rPr>
      </w:pPr>
      <w:r>
        <w:rPr>
          <w:rFonts w:ascii="Trebuchet MS" w:hAnsi="Trebuchet MS"/>
        </w:rPr>
        <w:t>Datum, plaats, situatie, overige aanwezigen;</w:t>
      </w:r>
    </w:p>
    <w:p w14:paraId="273CA6A3" w14:textId="02227FED" w:rsidR="00FC0D3A" w:rsidRDefault="00FC0D3A" w:rsidP="00FC0D3A">
      <w:pPr>
        <w:pStyle w:val="Lijstalinea"/>
        <w:numPr>
          <w:ilvl w:val="0"/>
          <w:numId w:val="99"/>
        </w:numPr>
        <w:rPr>
          <w:rFonts w:ascii="Trebuchet MS" w:hAnsi="Trebuchet MS"/>
        </w:rPr>
      </w:pPr>
      <w:r>
        <w:rPr>
          <w:rFonts w:ascii="Trebuchet MS" w:hAnsi="Trebuchet MS"/>
        </w:rPr>
        <w:t>Signalen die duidelijk maken welke zorgen je ziet, hoort, ruikt, merkt;</w:t>
      </w:r>
    </w:p>
    <w:p w14:paraId="00925303" w14:textId="70C4B2FF" w:rsidR="00FC0D3A" w:rsidRDefault="00FC0D3A" w:rsidP="00FC0D3A">
      <w:pPr>
        <w:pStyle w:val="Lijstalinea"/>
        <w:numPr>
          <w:ilvl w:val="0"/>
          <w:numId w:val="99"/>
        </w:numPr>
        <w:rPr>
          <w:rFonts w:ascii="Trebuchet MS" w:hAnsi="Trebuchet MS"/>
        </w:rPr>
      </w:pPr>
      <w:r>
        <w:rPr>
          <w:rFonts w:ascii="Trebuchet MS" w:hAnsi="Trebuchet MS"/>
        </w:rPr>
        <w:t>Signalen die een vermoeden van kindermishandeling, huiselijk geweld of grensoverschrijdend gedrag bevestigen of ontkrachten;</w:t>
      </w:r>
    </w:p>
    <w:p w14:paraId="43032F2E" w14:textId="3B59EBA4" w:rsidR="00FC0D3A" w:rsidRDefault="00FC0D3A" w:rsidP="00FC0D3A">
      <w:pPr>
        <w:pStyle w:val="Lijstalinea"/>
        <w:numPr>
          <w:ilvl w:val="0"/>
          <w:numId w:val="99"/>
        </w:numPr>
        <w:rPr>
          <w:rFonts w:ascii="Trebuchet MS" w:hAnsi="Trebuchet MS"/>
        </w:rPr>
      </w:pPr>
      <w:r>
        <w:rPr>
          <w:rFonts w:ascii="Trebuchet MS" w:hAnsi="Trebuchet MS"/>
        </w:rPr>
        <w:t>Contacten over de signalen;</w:t>
      </w:r>
    </w:p>
    <w:p w14:paraId="54FD39C9" w14:textId="287211CF" w:rsidR="00FC0D3A" w:rsidRDefault="00FC0D3A" w:rsidP="00FC0D3A">
      <w:pPr>
        <w:pStyle w:val="Lijstalinea"/>
        <w:numPr>
          <w:ilvl w:val="0"/>
          <w:numId w:val="99"/>
        </w:numPr>
        <w:rPr>
          <w:rFonts w:ascii="Trebuchet MS" w:hAnsi="Trebuchet MS"/>
        </w:rPr>
      </w:pPr>
      <w:r>
        <w:rPr>
          <w:rFonts w:ascii="Trebuchet MS" w:hAnsi="Trebuchet MS"/>
        </w:rPr>
        <w:t>Stappen die gezet worden;</w:t>
      </w:r>
    </w:p>
    <w:p w14:paraId="3B2202BF" w14:textId="6AFA7E48" w:rsidR="00FC0D3A" w:rsidRDefault="00FC0D3A" w:rsidP="00FC0D3A">
      <w:pPr>
        <w:pStyle w:val="Lijstalinea"/>
        <w:numPr>
          <w:ilvl w:val="0"/>
          <w:numId w:val="99"/>
        </w:numPr>
        <w:rPr>
          <w:rFonts w:ascii="Trebuchet MS" w:hAnsi="Trebuchet MS"/>
        </w:rPr>
      </w:pPr>
      <w:r>
        <w:rPr>
          <w:rFonts w:ascii="Trebuchet MS" w:hAnsi="Trebuchet MS"/>
        </w:rPr>
        <w:t>Besluiten die genomen worden;</w:t>
      </w:r>
    </w:p>
    <w:p w14:paraId="26CB85CC" w14:textId="1594348B" w:rsidR="00FC0D3A" w:rsidRDefault="00FC0D3A" w:rsidP="00FC0D3A">
      <w:pPr>
        <w:pStyle w:val="Lijstalinea"/>
        <w:numPr>
          <w:ilvl w:val="0"/>
          <w:numId w:val="99"/>
        </w:numPr>
        <w:rPr>
          <w:rFonts w:ascii="Trebuchet MS" w:hAnsi="Trebuchet MS"/>
        </w:rPr>
      </w:pPr>
      <w:r>
        <w:rPr>
          <w:rFonts w:ascii="Trebuchet MS" w:hAnsi="Trebuchet MS"/>
        </w:rPr>
        <w:t>Afspraken die gemaakt worden;</w:t>
      </w:r>
    </w:p>
    <w:p w14:paraId="71B07C14" w14:textId="60FF78F5" w:rsidR="00FC0D3A" w:rsidRDefault="00FC0D3A" w:rsidP="00FC0D3A">
      <w:pPr>
        <w:pStyle w:val="Lijstalinea"/>
        <w:numPr>
          <w:ilvl w:val="0"/>
          <w:numId w:val="99"/>
        </w:numPr>
        <w:rPr>
          <w:rFonts w:ascii="Trebuchet MS" w:hAnsi="Trebuchet MS"/>
        </w:rPr>
      </w:pPr>
      <w:r>
        <w:rPr>
          <w:rFonts w:ascii="Trebuchet MS" w:hAnsi="Trebuchet MS"/>
        </w:rPr>
        <w:t>Aantekeningen over het vervolg.</w:t>
      </w:r>
    </w:p>
    <w:p w14:paraId="43D042EB" w14:textId="78955FF0" w:rsidR="00FC0D3A" w:rsidRDefault="00FC0D3A" w:rsidP="00FC0D3A">
      <w:pPr>
        <w:rPr>
          <w:rFonts w:ascii="Trebuchet MS" w:hAnsi="Trebuchet MS"/>
        </w:rPr>
      </w:pPr>
      <w:r>
        <w:rPr>
          <w:rFonts w:ascii="Trebuchet MS" w:hAnsi="Trebuchet MS"/>
        </w:rPr>
        <w:t>Signalen moeten zo feitelijk mogelijk beschreven worden. Wanneer er aannames vastgelegd worden, dan dient dit er bij te staan. Zet erbij door wie de informatie is verkregen. Diagnoses mogen alleen vastgelegd worden wanneer deze door een professional gesteld zijn.</w:t>
      </w:r>
    </w:p>
    <w:p w14:paraId="158E69D5" w14:textId="137EDCBC" w:rsidR="00FC0D3A" w:rsidRDefault="00FC0D3A" w:rsidP="00FC0D3A">
      <w:pPr>
        <w:rPr>
          <w:rFonts w:ascii="Trebuchet MS" w:hAnsi="Trebuchet MS"/>
        </w:rPr>
      </w:pPr>
    </w:p>
    <w:p w14:paraId="04E6CF4C" w14:textId="651F5AC6" w:rsidR="00FC0D3A" w:rsidRPr="00FC0D3A" w:rsidRDefault="00FC0D3A" w:rsidP="00FC0D3A">
      <w:pPr>
        <w:rPr>
          <w:rFonts w:ascii="Trebuchet MS" w:hAnsi="Trebuchet MS"/>
        </w:rPr>
      </w:pPr>
      <w:r>
        <w:rPr>
          <w:rFonts w:ascii="Trebuchet MS" w:hAnsi="Trebuchet MS"/>
        </w:rPr>
        <w:t>Het is van groot belang om naast het registreren ook gesprekken te voeren met ouders over signalen en zorgen. De signalen moeten feitelijk, concreet en zonder oordeel/aanname besproken worden. Signalen kunnen beter in kaart gebracht worden als ouders vanaf het begin betrokken zijn. Medewerkers in de kinderopvang hebben niet de taak om te onderzoeken of een vermoeden terecht is, alleen de taak om te signaleren en dit te bespreken en te registreren.</w:t>
      </w:r>
    </w:p>
    <w:p w14:paraId="619D2F2F" w14:textId="77777777" w:rsidR="00821CA2" w:rsidRDefault="00821CA2">
      <w:pPr>
        <w:rPr>
          <w:rFonts w:ascii="Trebuchet MS" w:hAnsi="Trebuchet MS"/>
          <w:b/>
          <w:bCs w:val="0"/>
          <w:sz w:val="24"/>
        </w:rPr>
      </w:pPr>
      <w:r>
        <w:rPr>
          <w:rFonts w:ascii="Trebuchet MS" w:hAnsi="Trebuchet MS"/>
          <w:sz w:val="24"/>
        </w:rPr>
        <w:br w:type="page"/>
      </w:r>
    </w:p>
    <w:p w14:paraId="5295E095" w14:textId="158D1CF9" w:rsidR="00371AA9" w:rsidRPr="006358F7" w:rsidRDefault="00371AA9" w:rsidP="006358F7">
      <w:pPr>
        <w:pStyle w:val="Kop2"/>
        <w:rPr>
          <w:rFonts w:ascii="Trebuchet MS" w:hAnsi="Trebuchet MS"/>
          <w:sz w:val="22"/>
        </w:rPr>
      </w:pPr>
      <w:bookmarkStart w:id="7" w:name="_Toc4060250"/>
      <w:r w:rsidRPr="006358F7">
        <w:rPr>
          <w:rFonts w:ascii="Trebuchet MS" w:hAnsi="Trebuchet MS"/>
          <w:sz w:val="22"/>
        </w:rPr>
        <w:lastRenderedPageBreak/>
        <w:t>Definities</w:t>
      </w:r>
      <w:bookmarkEnd w:id="4"/>
      <w:bookmarkEnd w:id="7"/>
      <w:r w:rsidRPr="006358F7">
        <w:rPr>
          <w:rFonts w:ascii="Trebuchet MS" w:hAnsi="Trebuchet MS"/>
          <w:sz w:val="22"/>
        </w:rPr>
        <w:t xml:space="preserve"> </w:t>
      </w:r>
      <w:bookmarkEnd w:id="5"/>
    </w:p>
    <w:p w14:paraId="463F29E8" w14:textId="77777777" w:rsidR="00371AA9" w:rsidRPr="00855BC1" w:rsidRDefault="00371AA9" w:rsidP="00371AA9">
      <w:pPr>
        <w:spacing w:line="280" w:lineRule="atLeast"/>
        <w:rPr>
          <w:rFonts w:ascii="Trebuchet MS" w:hAnsi="Trebuchet MS" w:cs="JSO BT"/>
          <w:szCs w:val="20"/>
        </w:rPr>
      </w:pPr>
    </w:p>
    <w:p w14:paraId="72002F50"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Kinderopvang</w:t>
      </w:r>
      <w:r w:rsidRPr="00855BC1">
        <w:rPr>
          <w:rFonts w:ascii="Trebuchet MS" w:hAnsi="Trebuchet MS" w:cs="JSO BT"/>
          <w:szCs w:val="20"/>
        </w:rPr>
        <w:tab/>
        <w:t>Verzamelnaam voor kinderdagopvang, buitenschoolse opvang, peuterspeelzaal.</w:t>
      </w:r>
    </w:p>
    <w:p w14:paraId="3B7B4B86" w14:textId="77777777" w:rsidR="00371AA9" w:rsidRPr="00855BC1" w:rsidRDefault="00371AA9" w:rsidP="00371AA9">
      <w:pPr>
        <w:spacing w:line="280" w:lineRule="atLeast"/>
        <w:ind w:left="3060" w:hanging="3060"/>
        <w:rPr>
          <w:rFonts w:ascii="Trebuchet MS" w:hAnsi="Trebuchet MS" w:cs="JSO BT"/>
          <w:szCs w:val="20"/>
        </w:rPr>
      </w:pPr>
    </w:p>
    <w:p w14:paraId="286B1B5F"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Kinderopvangorganisatie</w:t>
      </w:r>
      <w:r w:rsidRPr="00855BC1">
        <w:rPr>
          <w:rFonts w:ascii="Trebuchet MS" w:hAnsi="Trebuchet MS" w:cs="JSO BT"/>
          <w:szCs w:val="20"/>
        </w:rPr>
        <w:tab/>
        <w:t>Waar in deze meldcode gesproken wordt over kinderopvangorganisatie, wordt bedoeld een (kinderopvang)voorzienin</w:t>
      </w:r>
      <w:r w:rsidR="00137F0A" w:rsidRPr="00855BC1">
        <w:rPr>
          <w:rFonts w:ascii="Trebuchet MS" w:hAnsi="Trebuchet MS" w:cs="JSO BT"/>
          <w:szCs w:val="20"/>
        </w:rPr>
        <w:t xml:space="preserve">g waar minimaal één van de drie </w:t>
      </w:r>
      <w:r w:rsidRPr="00855BC1">
        <w:rPr>
          <w:rFonts w:ascii="Trebuchet MS" w:hAnsi="Trebuchet MS" w:cs="JSO BT"/>
          <w:szCs w:val="20"/>
        </w:rPr>
        <w:t>kinderopvangvormen (dagopvang, peuterspeelzaal, buitenschoolse opvang) wordt aangeboden of sprake is van een voorschool.</w:t>
      </w:r>
    </w:p>
    <w:p w14:paraId="3A0FF5F2" w14:textId="77777777" w:rsidR="00371AA9" w:rsidRPr="00855BC1" w:rsidRDefault="00371AA9" w:rsidP="00371AA9">
      <w:pPr>
        <w:spacing w:line="280" w:lineRule="atLeast"/>
        <w:ind w:left="3060" w:hanging="3060"/>
        <w:rPr>
          <w:rFonts w:ascii="Trebuchet MS" w:hAnsi="Trebuchet MS" w:cs="JSO BT"/>
          <w:szCs w:val="20"/>
        </w:rPr>
      </w:pPr>
    </w:p>
    <w:p w14:paraId="63486183"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Houder</w:t>
      </w:r>
      <w:r w:rsidRPr="00855BC1">
        <w:rPr>
          <w:rFonts w:ascii="Trebuchet MS" w:hAnsi="Trebuchet MS" w:cs="JSO BT"/>
          <w:szCs w:val="20"/>
        </w:rPr>
        <w:tab/>
        <w:t xml:space="preserve">Degene aan wie een onderneming als bedoeld in de Handelsregisterwet 2007 toebehoort en die met die onderneming een kindercentrum of een peuterspeelzaal exploiteert. </w:t>
      </w:r>
    </w:p>
    <w:p w14:paraId="5630AD66" w14:textId="77777777" w:rsidR="00371AA9" w:rsidRPr="00855BC1" w:rsidRDefault="00371AA9" w:rsidP="00371AA9">
      <w:pPr>
        <w:spacing w:line="280" w:lineRule="atLeast"/>
        <w:ind w:left="3060" w:hanging="3060"/>
        <w:rPr>
          <w:rFonts w:ascii="Trebuchet MS" w:hAnsi="Trebuchet MS" w:cs="JSO BT"/>
          <w:szCs w:val="20"/>
        </w:rPr>
      </w:pPr>
    </w:p>
    <w:p w14:paraId="21E888CE"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Directie</w:t>
      </w:r>
      <w:r w:rsidRPr="00855BC1">
        <w:rPr>
          <w:rFonts w:ascii="Trebuchet MS" w:hAnsi="Trebuchet MS" w:cs="JSO BT"/>
          <w:szCs w:val="20"/>
        </w:rPr>
        <w:tab/>
        <w:t xml:space="preserve">Daar waar in deze meldcode en handleiding directie staat, kan ook gelezen worden houder, directeur, bestuur of stichting bestuur. </w:t>
      </w:r>
    </w:p>
    <w:p w14:paraId="61829076" w14:textId="77777777" w:rsidR="00371AA9" w:rsidRPr="00855BC1" w:rsidRDefault="00371AA9" w:rsidP="00371AA9">
      <w:pPr>
        <w:spacing w:line="280" w:lineRule="atLeast"/>
        <w:ind w:left="3060" w:hanging="3060"/>
        <w:rPr>
          <w:rFonts w:ascii="Trebuchet MS" w:hAnsi="Trebuchet MS"/>
          <w:szCs w:val="20"/>
        </w:rPr>
      </w:pPr>
    </w:p>
    <w:p w14:paraId="749EADF9" w14:textId="2F14FF34"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szCs w:val="20"/>
        </w:rPr>
        <w:t>Leidinggevende</w:t>
      </w:r>
      <w:r w:rsidR="00F15D9A">
        <w:rPr>
          <w:rFonts w:ascii="Trebuchet MS" w:hAnsi="Trebuchet MS"/>
          <w:szCs w:val="20"/>
        </w:rPr>
        <w:t>/locatiemanager</w:t>
      </w:r>
      <w:r w:rsidRPr="00855BC1">
        <w:rPr>
          <w:rFonts w:ascii="Trebuchet MS" w:hAnsi="Trebuchet MS"/>
          <w:szCs w:val="20"/>
        </w:rPr>
        <w:tab/>
        <w:t>De persoon binnen de kinderopvangorganisatie die leiding geeft aan een of meer beroepskrachten.</w:t>
      </w:r>
    </w:p>
    <w:p w14:paraId="2BA226A1" w14:textId="77777777" w:rsidR="00371AA9" w:rsidRPr="00855BC1" w:rsidRDefault="00371AA9" w:rsidP="00371AA9">
      <w:pPr>
        <w:spacing w:line="280" w:lineRule="atLeast"/>
        <w:ind w:left="3060" w:hanging="3060"/>
        <w:rPr>
          <w:rFonts w:ascii="Trebuchet MS" w:hAnsi="Trebuchet MS" w:cs="JSO BT"/>
          <w:szCs w:val="20"/>
        </w:rPr>
      </w:pPr>
    </w:p>
    <w:p w14:paraId="1E44BCB6"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Beroepskracht</w:t>
      </w:r>
      <w:r w:rsidRPr="00855BC1">
        <w:rPr>
          <w:rFonts w:ascii="Trebuchet MS" w:hAnsi="Trebuchet MS" w:cs="JSO BT"/>
          <w:szCs w:val="20"/>
        </w:rPr>
        <w:tab/>
      </w:r>
      <w:r w:rsidRPr="00855BC1">
        <w:rPr>
          <w:rFonts w:ascii="Trebuchet MS" w:hAnsi="Trebuchet MS"/>
          <w:szCs w:val="20"/>
        </w:rPr>
        <w:t xml:space="preserve">De beroepskracht die binnen de kinderopvangorganisatie werkzaam is en die in dit verband aan kinderen zorg, begeleiding of een andere wijze van ondersteuning biedt. Hieronder vallen in ieder geval de </w:t>
      </w:r>
      <w:r w:rsidRPr="00855BC1">
        <w:rPr>
          <w:rFonts w:ascii="Trebuchet MS" w:hAnsi="Trebuchet MS" w:cs="JSO BT"/>
          <w:szCs w:val="20"/>
        </w:rPr>
        <w:t>pedagogisch medewerker, vrijwilliger</w:t>
      </w:r>
      <w:r w:rsidRPr="00855BC1">
        <w:rPr>
          <w:rStyle w:val="Voetnootmarkering"/>
          <w:rFonts w:ascii="Trebuchet MS" w:hAnsi="Trebuchet MS" w:cs="JSO BT"/>
          <w:szCs w:val="20"/>
        </w:rPr>
        <w:footnoteReference w:id="2"/>
      </w:r>
      <w:r w:rsidRPr="00855BC1">
        <w:rPr>
          <w:rFonts w:ascii="Trebuchet MS" w:hAnsi="Trebuchet MS" w:cs="JSO BT"/>
          <w:szCs w:val="20"/>
        </w:rPr>
        <w:t xml:space="preserve">, peuterspeelzaalleidster,  </w:t>
      </w:r>
      <w:r w:rsidRPr="00855BC1">
        <w:rPr>
          <w:rStyle w:val="st1"/>
          <w:rFonts w:ascii="Trebuchet MS" w:hAnsi="Trebuchet MS"/>
          <w:szCs w:val="20"/>
        </w:rPr>
        <w:t>zelfstandige zonder personeel (</w:t>
      </w:r>
      <w:r w:rsidRPr="00855BC1">
        <w:rPr>
          <w:rStyle w:val="st1"/>
          <w:rFonts w:ascii="Trebuchet MS" w:hAnsi="Trebuchet MS"/>
          <w:bCs w:val="0"/>
          <w:color w:val="000000"/>
          <w:szCs w:val="20"/>
        </w:rPr>
        <w:t>zzp</w:t>
      </w:r>
      <w:r w:rsidRPr="00855BC1">
        <w:rPr>
          <w:rStyle w:val="st1"/>
          <w:rFonts w:ascii="Trebuchet MS" w:hAnsi="Trebuchet MS"/>
          <w:szCs w:val="20"/>
        </w:rPr>
        <w:t>'</w:t>
      </w:r>
      <w:r w:rsidRPr="00855BC1">
        <w:rPr>
          <w:rStyle w:val="st1"/>
          <w:rFonts w:ascii="Trebuchet MS" w:hAnsi="Trebuchet MS"/>
          <w:bCs w:val="0"/>
          <w:color w:val="000000"/>
          <w:szCs w:val="20"/>
        </w:rPr>
        <w:t>er</w:t>
      </w:r>
      <w:r w:rsidRPr="00855BC1">
        <w:rPr>
          <w:rStyle w:val="st1"/>
          <w:rFonts w:ascii="Trebuchet MS" w:hAnsi="Trebuchet MS"/>
          <w:szCs w:val="20"/>
        </w:rPr>
        <w:t>),</w:t>
      </w:r>
      <w:r w:rsidRPr="00855BC1">
        <w:rPr>
          <w:rFonts w:ascii="Trebuchet MS" w:hAnsi="Trebuchet MS" w:cs="JSO BT"/>
          <w:szCs w:val="20"/>
        </w:rPr>
        <w:t xml:space="preserve"> leidinggevende, directie. </w:t>
      </w:r>
    </w:p>
    <w:p w14:paraId="17AD93B2" w14:textId="77777777" w:rsidR="00371AA9" w:rsidRPr="00855BC1" w:rsidRDefault="00371AA9" w:rsidP="00371AA9">
      <w:pPr>
        <w:spacing w:line="280" w:lineRule="atLeast"/>
        <w:ind w:left="3060" w:hanging="3060"/>
        <w:rPr>
          <w:rFonts w:ascii="Trebuchet MS" w:hAnsi="Trebuchet MS" w:cs="JSO BT"/>
          <w:szCs w:val="20"/>
        </w:rPr>
      </w:pPr>
    </w:p>
    <w:p w14:paraId="0B7D1E20" w14:textId="3760328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Vrijwilliger</w:t>
      </w:r>
      <w:r w:rsidRPr="00855BC1">
        <w:rPr>
          <w:rFonts w:ascii="Trebuchet MS" w:hAnsi="Trebuchet MS" w:cs="JSO BT"/>
          <w:szCs w:val="20"/>
        </w:rPr>
        <w:tab/>
        <w:t>Degene die structureel</w:t>
      </w:r>
      <w:r w:rsidR="00F15D9A">
        <w:rPr>
          <w:rFonts w:ascii="Trebuchet MS" w:hAnsi="Trebuchet MS" w:cs="JSO BT"/>
          <w:szCs w:val="20"/>
        </w:rPr>
        <w:t>,</w:t>
      </w:r>
      <w:r w:rsidRPr="00855BC1">
        <w:rPr>
          <w:rFonts w:ascii="Trebuchet MS" w:hAnsi="Trebuchet MS" w:cs="JSO BT"/>
          <w:szCs w:val="20"/>
        </w:rPr>
        <w:t xml:space="preserve"> al dan niet tegen een vrijwilligersvergoeding</w:t>
      </w:r>
      <w:r w:rsidR="00F15D9A">
        <w:rPr>
          <w:rFonts w:ascii="Trebuchet MS" w:hAnsi="Trebuchet MS" w:cs="JSO BT"/>
          <w:szCs w:val="20"/>
        </w:rPr>
        <w:t>,</w:t>
      </w:r>
      <w:r w:rsidRPr="00855BC1">
        <w:rPr>
          <w:rFonts w:ascii="Trebuchet MS" w:hAnsi="Trebuchet MS" w:cs="JSO BT"/>
          <w:szCs w:val="20"/>
        </w:rPr>
        <w:t xml:space="preserve"> op regelmatige, niet incidentele basis werkzaam is in de kinderopvang en is belast met verzorging, opvoeding en bijdrage aan ontwikkeling van kinderen</w:t>
      </w:r>
      <w:r w:rsidR="00E5399B">
        <w:rPr>
          <w:rFonts w:ascii="Trebuchet MS" w:hAnsi="Trebuchet MS" w:cs="JSO BT"/>
          <w:szCs w:val="20"/>
        </w:rPr>
        <w:t>.</w:t>
      </w:r>
    </w:p>
    <w:p w14:paraId="0DE4B5B7" w14:textId="77777777" w:rsidR="00371AA9" w:rsidRPr="00855BC1" w:rsidRDefault="00371AA9" w:rsidP="00371AA9">
      <w:pPr>
        <w:spacing w:line="280" w:lineRule="atLeast"/>
        <w:ind w:left="3060" w:hanging="3060"/>
        <w:rPr>
          <w:rFonts w:ascii="Trebuchet MS" w:hAnsi="Trebuchet MS" w:cs="JSO BT"/>
          <w:szCs w:val="20"/>
        </w:rPr>
      </w:pPr>
    </w:p>
    <w:p w14:paraId="63386599" w14:textId="77777777" w:rsidR="00371AA9" w:rsidRPr="00855BC1" w:rsidRDefault="00371AA9" w:rsidP="00371AA9">
      <w:pPr>
        <w:autoSpaceDE w:val="0"/>
        <w:autoSpaceDN w:val="0"/>
        <w:adjustRightInd w:val="0"/>
        <w:spacing w:line="280" w:lineRule="atLeast"/>
        <w:ind w:left="3060" w:hanging="3060"/>
        <w:rPr>
          <w:rFonts w:ascii="Trebuchet MS" w:eastAsia="Calibri" w:hAnsi="Trebuchet MS" w:cs="Times New Roman"/>
          <w:szCs w:val="20"/>
          <w:lang w:eastAsia="en-US"/>
        </w:rPr>
      </w:pPr>
      <w:r w:rsidRPr="00855BC1">
        <w:rPr>
          <w:rFonts w:ascii="Trebuchet MS" w:hAnsi="Trebuchet MS" w:cs="JSO BT"/>
          <w:szCs w:val="20"/>
        </w:rPr>
        <w:t>Aandachtsfunctionaris</w:t>
      </w:r>
      <w:r w:rsidRPr="00855BC1">
        <w:rPr>
          <w:rFonts w:ascii="Trebuchet MS" w:hAnsi="Trebuchet MS" w:cs="JSO BT"/>
          <w:szCs w:val="20"/>
        </w:rPr>
        <w:tab/>
      </w:r>
      <w:r w:rsidRPr="00855BC1">
        <w:rPr>
          <w:rFonts w:ascii="Trebuchet MS" w:eastAsia="Calibri" w:hAnsi="Trebuchet MS" w:cs="Times New Roman"/>
          <w:szCs w:val="20"/>
          <w:lang w:eastAsia="en-US"/>
        </w:rPr>
        <w:t xml:space="preserve">De beroepskracht werkzaam binnen de kinderopvangorganisatie met specifieke deskundigheid op het terrein van kindermishandeling en huiselijk geweld. </w:t>
      </w:r>
    </w:p>
    <w:p w14:paraId="59716D38" w14:textId="05472DD6" w:rsidR="00371AA9" w:rsidRPr="00855BC1" w:rsidRDefault="00371AA9" w:rsidP="00371AA9">
      <w:pPr>
        <w:autoSpaceDE w:val="0"/>
        <w:autoSpaceDN w:val="0"/>
        <w:adjustRightInd w:val="0"/>
        <w:spacing w:line="280" w:lineRule="atLeast"/>
        <w:ind w:left="3060"/>
        <w:rPr>
          <w:rFonts w:ascii="Trebuchet MS" w:hAnsi="Trebuchet MS" w:cs="Times New Roman"/>
          <w:szCs w:val="20"/>
        </w:rPr>
      </w:pPr>
      <w:r w:rsidRPr="00855BC1">
        <w:rPr>
          <w:rFonts w:ascii="Trebuchet MS" w:eastAsia="Calibri" w:hAnsi="Trebuchet MS" w:cs="Times New Roman"/>
          <w:szCs w:val="20"/>
          <w:lang w:eastAsia="en-US"/>
        </w:rPr>
        <w:t>Daar waar aandachtsfunctionaris wordt geschreven kan ook leidinggevende worden bedoel</w:t>
      </w:r>
      <w:r w:rsidR="00925A5D" w:rsidRPr="00855BC1">
        <w:rPr>
          <w:rFonts w:ascii="Trebuchet MS" w:eastAsia="Calibri" w:hAnsi="Trebuchet MS" w:cs="Times New Roman"/>
          <w:szCs w:val="20"/>
          <w:lang w:eastAsia="en-US"/>
        </w:rPr>
        <w:t>d</w:t>
      </w:r>
      <w:r w:rsidRPr="00855BC1">
        <w:rPr>
          <w:rFonts w:ascii="Trebuchet MS" w:eastAsia="Calibri" w:hAnsi="Trebuchet MS" w:cs="Times New Roman"/>
          <w:szCs w:val="20"/>
          <w:lang w:eastAsia="en-US"/>
        </w:rPr>
        <w:t>.</w:t>
      </w:r>
    </w:p>
    <w:p w14:paraId="66204FF1" w14:textId="77777777" w:rsidR="00371AA9" w:rsidRPr="00855BC1" w:rsidRDefault="00371AA9" w:rsidP="00371AA9">
      <w:pPr>
        <w:spacing w:line="280" w:lineRule="atLeast"/>
        <w:rPr>
          <w:rFonts w:ascii="Trebuchet MS" w:hAnsi="Trebuchet MS" w:cs="JSO BT"/>
          <w:szCs w:val="20"/>
        </w:rPr>
      </w:pPr>
    </w:p>
    <w:p w14:paraId="2343889F" w14:textId="77777777" w:rsidR="00371AA9" w:rsidRPr="00855BC1" w:rsidRDefault="00371AA9" w:rsidP="00371AA9">
      <w:pPr>
        <w:spacing w:line="280" w:lineRule="atLeast"/>
        <w:ind w:left="3060" w:hanging="3060"/>
        <w:rPr>
          <w:rFonts w:ascii="Trebuchet MS" w:hAnsi="Trebuchet MS" w:cs="JSO BT"/>
          <w:szCs w:val="20"/>
        </w:rPr>
      </w:pPr>
      <w:r w:rsidRPr="00855BC1">
        <w:rPr>
          <w:rFonts w:ascii="Trebuchet MS" w:hAnsi="Trebuchet MS" w:cs="JSO BT"/>
          <w:szCs w:val="20"/>
        </w:rPr>
        <w:t>Ouders / verzorgers</w:t>
      </w:r>
      <w:r w:rsidRPr="00855BC1">
        <w:rPr>
          <w:rFonts w:ascii="Trebuchet MS" w:hAnsi="Trebuchet MS" w:cs="JSO BT"/>
          <w:szCs w:val="20"/>
        </w:rPr>
        <w:tab/>
        <w:t>De volwassenen of volwassene die verantwoordelijk zijn / is voor de zorg en opvoeding van het kind; ouder(s), verzorger(s), voogd. Daar waar ouders geschreven wordt, wordt ook verzorgers of ouder / verzorger bedoeld.</w:t>
      </w:r>
    </w:p>
    <w:p w14:paraId="2DBF0D7D" w14:textId="77777777" w:rsidR="00371AA9" w:rsidRPr="00855BC1" w:rsidRDefault="00371AA9" w:rsidP="00371AA9">
      <w:pPr>
        <w:spacing w:line="280" w:lineRule="atLeast"/>
        <w:rPr>
          <w:rFonts w:ascii="Trebuchet MS" w:hAnsi="Trebuchet MS"/>
          <w:szCs w:val="20"/>
        </w:rPr>
      </w:pPr>
    </w:p>
    <w:p w14:paraId="68CA8B6C" w14:textId="007F26FC" w:rsidR="00371AA9" w:rsidRPr="00855BC1" w:rsidRDefault="00425C28" w:rsidP="00425C28">
      <w:pPr>
        <w:spacing w:line="280" w:lineRule="atLeast"/>
        <w:ind w:left="3060" w:hanging="3060"/>
        <w:rPr>
          <w:rFonts w:ascii="Trebuchet MS" w:hAnsi="Trebuchet MS"/>
          <w:szCs w:val="20"/>
        </w:rPr>
      </w:pPr>
      <w:r w:rsidRPr="00855BC1">
        <w:rPr>
          <w:rFonts w:ascii="Trebuchet MS" w:hAnsi="Trebuchet MS"/>
          <w:szCs w:val="20"/>
        </w:rPr>
        <w:lastRenderedPageBreak/>
        <w:t>Veilig Thuis</w:t>
      </w:r>
      <w:r w:rsidRPr="00855BC1">
        <w:rPr>
          <w:rFonts w:ascii="Trebuchet MS" w:hAnsi="Trebuchet MS"/>
          <w:szCs w:val="20"/>
        </w:rPr>
        <w:tab/>
        <w:t xml:space="preserve">Voorheen SHG, </w:t>
      </w:r>
      <w:r w:rsidR="00371AA9" w:rsidRPr="00855BC1">
        <w:rPr>
          <w:rFonts w:ascii="Trebuchet MS" w:hAnsi="Trebuchet MS"/>
          <w:szCs w:val="20"/>
        </w:rPr>
        <w:t>Steunpunt Huiselijk Geweld en Kindermishandeling</w:t>
      </w:r>
      <w:r w:rsidRPr="00855BC1">
        <w:rPr>
          <w:rFonts w:ascii="Trebuchet MS" w:hAnsi="Trebuchet MS"/>
          <w:szCs w:val="20"/>
        </w:rPr>
        <w:t xml:space="preserve"> en AMK, </w:t>
      </w:r>
      <w:r w:rsidR="00371AA9" w:rsidRPr="00855BC1">
        <w:rPr>
          <w:rFonts w:ascii="Trebuchet MS" w:hAnsi="Trebuchet MS"/>
          <w:szCs w:val="20"/>
        </w:rPr>
        <w:t>Advies- en Meldpunt Kindermishandeling</w:t>
      </w:r>
      <w:r w:rsidR="00E5399B">
        <w:rPr>
          <w:rFonts w:ascii="Trebuchet MS" w:hAnsi="Trebuchet MS"/>
          <w:szCs w:val="20"/>
        </w:rPr>
        <w:t>.</w:t>
      </w:r>
    </w:p>
    <w:p w14:paraId="6B62F1B3" w14:textId="77777777" w:rsidR="00371AA9" w:rsidRPr="00855BC1" w:rsidRDefault="00371AA9" w:rsidP="00371AA9">
      <w:pPr>
        <w:spacing w:line="280" w:lineRule="atLeast"/>
        <w:ind w:left="3060" w:hanging="3060"/>
        <w:rPr>
          <w:rFonts w:ascii="Trebuchet MS" w:hAnsi="Trebuchet MS"/>
          <w:szCs w:val="20"/>
        </w:rPr>
      </w:pPr>
    </w:p>
    <w:p w14:paraId="2BA5F74D" w14:textId="29073F08" w:rsidR="00371AA9" w:rsidRPr="00855BC1" w:rsidRDefault="00371AA9" w:rsidP="00371AA9">
      <w:pPr>
        <w:spacing w:line="280" w:lineRule="atLeast"/>
        <w:ind w:left="3060" w:hanging="3060"/>
        <w:rPr>
          <w:rFonts w:ascii="Trebuchet MS" w:hAnsi="Trebuchet MS"/>
          <w:szCs w:val="20"/>
        </w:rPr>
      </w:pPr>
      <w:r w:rsidRPr="00855BC1">
        <w:rPr>
          <w:rFonts w:ascii="Trebuchet MS" w:hAnsi="Trebuchet MS"/>
          <w:szCs w:val="20"/>
        </w:rPr>
        <w:t>Vertrouwensinspecteur</w:t>
      </w:r>
      <w:r w:rsidRPr="00855BC1">
        <w:rPr>
          <w:rFonts w:ascii="Trebuchet MS" w:hAnsi="Trebuchet MS"/>
          <w:szCs w:val="20"/>
        </w:rPr>
        <w:tab/>
      </w:r>
      <w:r w:rsidRPr="00855BC1">
        <w:rPr>
          <w:rFonts w:ascii="Trebuchet MS" w:hAnsi="Trebuchet MS" w:cs="Tahoma"/>
          <w:color w:val="000000"/>
          <w:szCs w:val="20"/>
        </w:rPr>
        <w:t>Een vertrouwensinspecteur is werkzaam bij de Inspectie van het Onderwijs. De vertrouwensinspecteur heeft geheimhoudingsplicht en is bij wet uitgezonderd van het doen van aangifte. Voor de kinderopvang is de vertrouwensinspecteur als deskundige aangewezen door de Minister van Sociale Zaken en Werkgelegenheid. Een houder van een kinderopvangorganisatie is verplicht om bij een vermoeden van een zeden- of geweldsdelict door een werknemer (met taken belast persoon) de vertrouwensinspecteur te raadplegen</w:t>
      </w:r>
      <w:r w:rsidR="00E5399B">
        <w:rPr>
          <w:rFonts w:ascii="Trebuchet MS" w:hAnsi="Trebuchet MS" w:cs="Tahoma"/>
          <w:color w:val="000000"/>
          <w:szCs w:val="20"/>
        </w:rPr>
        <w:t>.</w:t>
      </w:r>
    </w:p>
    <w:p w14:paraId="02F2C34E" w14:textId="77777777" w:rsidR="00371AA9" w:rsidRPr="00855BC1" w:rsidRDefault="00371AA9" w:rsidP="00371AA9">
      <w:pPr>
        <w:spacing w:line="280" w:lineRule="atLeast"/>
        <w:ind w:left="3060" w:hanging="3060"/>
        <w:rPr>
          <w:rFonts w:ascii="Trebuchet MS" w:hAnsi="Trebuchet MS"/>
          <w:szCs w:val="20"/>
        </w:rPr>
      </w:pPr>
    </w:p>
    <w:p w14:paraId="1C48BA81" w14:textId="77777777" w:rsidR="00371AA9" w:rsidRPr="00855BC1" w:rsidRDefault="00371AA9" w:rsidP="00371AA9">
      <w:pPr>
        <w:spacing w:line="280" w:lineRule="atLeast"/>
        <w:ind w:left="3060" w:hanging="3060"/>
        <w:rPr>
          <w:rFonts w:ascii="Trebuchet MS" w:hAnsi="Trebuchet MS"/>
          <w:szCs w:val="20"/>
        </w:rPr>
      </w:pPr>
      <w:r w:rsidRPr="00855BC1">
        <w:rPr>
          <w:rFonts w:ascii="Trebuchet MS" w:hAnsi="Trebuchet MS"/>
          <w:szCs w:val="20"/>
        </w:rPr>
        <w:t xml:space="preserve">(Zeden) politie </w:t>
      </w:r>
      <w:r w:rsidRPr="00855BC1">
        <w:rPr>
          <w:rFonts w:ascii="Trebuchet MS" w:hAnsi="Trebuchet MS"/>
          <w:szCs w:val="20"/>
        </w:rPr>
        <w:tab/>
        <w:t xml:space="preserve">De enige plek waar aangifte kan worden gedaan van een geweld- of zedenmisdrijf. Politie onderzoekt een vermoeden en doet aan waarheidsvinding. </w:t>
      </w:r>
    </w:p>
    <w:p w14:paraId="680A4E5D" w14:textId="77777777" w:rsidR="00371AA9" w:rsidRPr="00855BC1" w:rsidRDefault="00371AA9" w:rsidP="00371AA9">
      <w:pPr>
        <w:spacing w:line="280" w:lineRule="atLeast"/>
        <w:rPr>
          <w:rFonts w:ascii="Trebuchet MS" w:hAnsi="Trebuchet MS"/>
          <w:szCs w:val="20"/>
        </w:rPr>
      </w:pPr>
    </w:p>
    <w:p w14:paraId="662408C7" w14:textId="1609D334" w:rsidR="001101BF" w:rsidRPr="00855BC1" w:rsidRDefault="00371AA9" w:rsidP="00371AA9">
      <w:pPr>
        <w:spacing w:line="280" w:lineRule="atLeast"/>
        <w:ind w:left="3060" w:hanging="3060"/>
        <w:rPr>
          <w:rFonts w:ascii="Trebuchet MS" w:hAnsi="Trebuchet MS" w:cs="JSO BT"/>
          <w:szCs w:val="20"/>
        </w:rPr>
        <w:sectPr w:rsidR="001101BF" w:rsidRPr="00855BC1" w:rsidSect="0043799D">
          <w:headerReference w:type="default" r:id="rId12"/>
          <w:footerReference w:type="default" r:id="rId13"/>
          <w:headerReference w:type="first" r:id="rId14"/>
          <w:footerReference w:type="first" r:id="rId15"/>
          <w:pgSz w:w="11906" w:h="16838"/>
          <w:pgMar w:top="1417" w:right="1417" w:bottom="1417" w:left="1417" w:header="720" w:footer="720" w:gutter="0"/>
          <w:cols w:space="720"/>
          <w:titlePg/>
          <w:docGrid w:linePitch="360"/>
        </w:sectPr>
      </w:pPr>
      <w:r w:rsidRPr="00855BC1">
        <w:rPr>
          <w:rFonts w:ascii="Trebuchet MS" w:hAnsi="Trebuchet MS" w:cs="JSO BT"/>
          <w:szCs w:val="20"/>
        </w:rPr>
        <w:t>Hij</w:t>
      </w:r>
      <w:r w:rsidRPr="00855BC1">
        <w:rPr>
          <w:rFonts w:ascii="Trebuchet MS" w:hAnsi="Trebuchet MS" w:cs="JSO BT"/>
          <w:szCs w:val="20"/>
        </w:rPr>
        <w:tab/>
        <w:t>Waar gesproken wordt over hij kan zowel hij als zij van toepassing zijn</w:t>
      </w:r>
      <w:bookmarkEnd w:id="6"/>
      <w:r w:rsidR="00E5399B">
        <w:rPr>
          <w:rFonts w:ascii="Trebuchet MS" w:hAnsi="Trebuchet MS" w:cs="JSO BT"/>
          <w:szCs w:val="20"/>
        </w:rPr>
        <w:t>.</w:t>
      </w:r>
    </w:p>
    <w:p w14:paraId="3E3DD28D" w14:textId="77777777" w:rsidR="00925A5D" w:rsidRPr="006358F7" w:rsidRDefault="00925A5D" w:rsidP="006358F7">
      <w:pPr>
        <w:pStyle w:val="Kop2"/>
        <w:rPr>
          <w:rFonts w:ascii="Trebuchet MS" w:hAnsi="Trebuchet MS"/>
          <w:sz w:val="22"/>
        </w:rPr>
      </w:pPr>
      <w:bookmarkStart w:id="8" w:name="_Toc517633119"/>
      <w:bookmarkStart w:id="9" w:name="_Toc4060251"/>
      <w:r w:rsidRPr="006358F7">
        <w:rPr>
          <w:rFonts w:ascii="Trebuchet MS" w:hAnsi="Trebuchet MS"/>
          <w:sz w:val="22"/>
        </w:rPr>
        <w:lastRenderedPageBreak/>
        <w:t>Indeling van dit protocol</w:t>
      </w:r>
      <w:bookmarkEnd w:id="8"/>
      <w:bookmarkEnd w:id="9"/>
    </w:p>
    <w:p w14:paraId="64C348EA" w14:textId="77777777" w:rsidR="00925A5D" w:rsidRPr="00855BC1" w:rsidRDefault="00925A5D" w:rsidP="00925A5D">
      <w:pPr>
        <w:tabs>
          <w:tab w:val="left" w:pos="4500"/>
        </w:tabs>
        <w:rPr>
          <w:rFonts w:ascii="Trebuchet MS" w:hAnsi="Trebuchet MS"/>
          <w:color w:val="5F497A" w:themeColor="accent4" w:themeShade="BF"/>
          <w:szCs w:val="20"/>
        </w:rPr>
      </w:pPr>
      <w:r w:rsidRPr="00855BC1">
        <w:rPr>
          <w:rFonts w:ascii="Trebuchet MS" w:hAnsi="Trebuchet MS"/>
          <w:szCs w:val="20"/>
        </w:rPr>
        <w:t>Dit protocol bestaat uit de volgende drie delen:</w:t>
      </w:r>
    </w:p>
    <w:p w14:paraId="57293136" w14:textId="77777777" w:rsidR="00C637F5" w:rsidRDefault="00925A5D" w:rsidP="00565692">
      <w:pPr>
        <w:pStyle w:val="Lijstalinea"/>
        <w:numPr>
          <w:ilvl w:val="0"/>
          <w:numId w:val="11"/>
        </w:numPr>
        <w:rPr>
          <w:rFonts w:ascii="Trebuchet MS" w:hAnsi="Trebuchet MS"/>
          <w:szCs w:val="20"/>
        </w:rPr>
      </w:pPr>
      <w:r w:rsidRPr="00855BC1">
        <w:rPr>
          <w:rFonts w:ascii="Trebuchet MS" w:hAnsi="Trebuchet MS"/>
          <w:szCs w:val="20"/>
        </w:rPr>
        <w:t xml:space="preserve">Kinderopvangorganisaties zijn sinds 1 juli 2013 wettelijk verplicht een meldcode huiselijk geweld en kindermishandeling te hebben, net als in de sectoren gezondheidszorg, onderwijs, maatschappelijke ondersteuning, jeugdhulp en justitie. Vanaf 1 januari 2019 is het daarnaast verplicht om binnen de meldcode te werken met een afwegingskader. Deze verandering in wetgeving is de aanleiding voor het opstellen van dit protocol. </w:t>
      </w:r>
    </w:p>
    <w:p w14:paraId="32D123DB" w14:textId="7C76084B" w:rsidR="00925A5D" w:rsidRPr="00855BC1" w:rsidRDefault="00925A5D" w:rsidP="00C637F5">
      <w:pPr>
        <w:pStyle w:val="Lijstalinea"/>
        <w:rPr>
          <w:rFonts w:ascii="Trebuchet MS" w:hAnsi="Trebuchet MS"/>
          <w:szCs w:val="20"/>
        </w:rPr>
      </w:pPr>
      <w:r w:rsidRPr="00855BC1">
        <w:rPr>
          <w:rFonts w:ascii="Trebuchet MS" w:hAnsi="Trebuchet MS"/>
          <w:szCs w:val="20"/>
        </w:rPr>
        <w:t>In deel 1 is de aangepaste meldcode huiselijk geweld en kindermishandeling opgenomen.</w:t>
      </w:r>
      <w:r w:rsidRPr="00855BC1">
        <w:rPr>
          <w:rFonts w:ascii="Trebuchet MS" w:hAnsi="Trebuchet MS"/>
          <w:szCs w:val="20"/>
        </w:rPr>
        <w:br/>
      </w:r>
    </w:p>
    <w:p w14:paraId="76C4CBFF" w14:textId="77777777" w:rsidR="00C637F5" w:rsidRDefault="00925A5D" w:rsidP="00565692">
      <w:pPr>
        <w:pStyle w:val="Lijstalinea"/>
        <w:numPr>
          <w:ilvl w:val="0"/>
          <w:numId w:val="11"/>
        </w:numPr>
        <w:rPr>
          <w:rFonts w:ascii="Trebuchet MS" w:hAnsi="Trebuchet MS"/>
          <w:szCs w:val="20"/>
        </w:rPr>
      </w:pPr>
      <w:r w:rsidRPr="00855BC1">
        <w:rPr>
          <w:rFonts w:ascii="Trebuchet MS" w:hAnsi="Trebuchet MS"/>
          <w:szCs w:val="20"/>
        </w:rPr>
        <w:t xml:space="preserve">Sinds 1 juli 2013 geldt er ook een meldplicht specifiek voor de kinderopvang indien een medewerker wordt verdacht van een geweld- of zedendelict. Deze meldplicht houdt in dat houders van kinderopvangorganisaties verplicht zijn om te overleggen met de vertrouwensinspecteur van de Inspectie van het Onderwijs bij aanwijzingen van een geweld- of zedendelict door een medewerker. Indien na dit overleg het vermoeden blijft bestaan heeft de houder ook een aangifteplicht. Ook medewerkers hebben een aangifteplicht indien het vermoeden de houder zelf betreft. Zij hebben ook de mogelijkheid om contact op te nemen met de vertrouwensinspecteur van de Inspectie van het Onderwijs. </w:t>
      </w:r>
    </w:p>
    <w:p w14:paraId="1C596326" w14:textId="6251CA25" w:rsidR="00925A5D" w:rsidRPr="00855BC1" w:rsidRDefault="00925A5D" w:rsidP="00C637F5">
      <w:pPr>
        <w:pStyle w:val="Lijstalinea"/>
        <w:rPr>
          <w:rFonts w:ascii="Trebuchet MS" w:hAnsi="Trebuchet MS"/>
          <w:szCs w:val="20"/>
        </w:rPr>
      </w:pPr>
      <w:r w:rsidRPr="00855BC1">
        <w:rPr>
          <w:rFonts w:ascii="Trebuchet MS" w:hAnsi="Trebuchet MS"/>
          <w:szCs w:val="20"/>
        </w:rPr>
        <w:t>Deel 2 van dit protocol gaat uitgebreid in op de te nemen stappen in het kader van de meldplicht.</w:t>
      </w:r>
    </w:p>
    <w:p w14:paraId="2C3D736F" w14:textId="77777777" w:rsidR="00925A5D" w:rsidRPr="00855BC1" w:rsidRDefault="00925A5D" w:rsidP="00925A5D">
      <w:pPr>
        <w:pStyle w:val="Lijstalinea"/>
        <w:rPr>
          <w:rFonts w:ascii="Trebuchet MS" w:hAnsi="Trebuchet MS"/>
          <w:szCs w:val="20"/>
        </w:rPr>
      </w:pPr>
    </w:p>
    <w:p w14:paraId="4C823FDE" w14:textId="77777777" w:rsidR="00925A5D" w:rsidRPr="00855BC1" w:rsidRDefault="00925A5D" w:rsidP="00565692">
      <w:pPr>
        <w:pStyle w:val="Lijstalinea"/>
        <w:numPr>
          <w:ilvl w:val="0"/>
          <w:numId w:val="11"/>
        </w:numPr>
        <w:rPr>
          <w:rFonts w:ascii="Trebuchet MS" w:hAnsi="Trebuchet MS"/>
          <w:szCs w:val="20"/>
        </w:rPr>
      </w:pPr>
      <w:r w:rsidRPr="00855BC1">
        <w:rPr>
          <w:rFonts w:ascii="Trebuchet MS" w:hAnsi="Trebuchet MS"/>
          <w:szCs w:val="20"/>
        </w:rPr>
        <w:t xml:space="preserve">Deel 3 gaat in op het stappenplan wanneer er een vermoeden bestaat van seksueel grensoverschrijdend gedrag tussen kinderen onderling. Het is van belang op een zorgvuldige manier om te gaan met vermoedens hieromtrent. Kinderen ontwikkelen zich ook op seksueel gebied en bepaalde gedragingen horen bij deze ontwikkeling. </w:t>
      </w:r>
      <w:r w:rsidRPr="00855BC1">
        <w:rPr>
          <w:rFonts w:ascii="Trebuchet MS" w:hAnsi="Trebuchet MS"/>
          <w:szCs w:val="20"/>
        </w:rPr>
        <w:br/>
      </w:r>
    </w:p>
    <w:p w14:paraId="34FF1C98" w14:textId="16756A6F" w:rsidR="00371AA9" w:rsidRPr="00855BC1" w:rsidRDefault="00925A5D" w:rsidP="00855BC1">
      <w:pPr>
        <w:rPr>
          <w:rFonts w:ascii="Trebuchet MS" w:hAnsi="Trebuchet MS"/>
        </w:rPr>
      </w:pPr>
      <w:r w:rsidRPr="00855BC1">
        <w:rPr>
          <w:rFonts w:ascii="Trebuchet MS" w:hAnsi="Trebuchet MS"/>
        </w:rPr>
        <w:t>Ieder deel in dit protocol is in beginsel van toepassing op verschillende situaties, hoewel niet altijd direct duidelijk hoeft te zijn welk deel van dit protocol moet worden ingezet. Het kan immers zijn dat er signalen bij een kind worden geconstateerd, maar niet duidelijk is of er thuis iets aan de hand is of dat er juist op de opvang iets is gebeurd. Daarom is stap 1 altijd: in kaart brengen van signalen. Door één protocol te hanteren wordt heel veel informatie op één plek verzameld.</w:t>
      </w:r>
    </w:p>
    <w:p w14:paraId="6D072C0D" w14:textId="77777777" w:rsidR="00371AA9" w:rsidRPr="00855BC1" w:rsidRDefault="00371AA9" w:rsidP="00FB69FA">
      <w:pPr>
        <w:pStyle w:val="Kop1"/>
        <w:rPr>
          <w:rFonts w:ascii="Trebuchet MS" w:hAnsi="Trebuchet MS"/>
          <w:szCs w:val="20"/>
        </w:rPr>
      </w:pPr>
    </w:p>
    <w:p w14:paraId="48A21919" w14:textId="4E8B4448" w:rsidR="00EC1EC1" w:rsidRPr="00855BC1" w:rsidRDefault="00EC1EC1" w:rsidP="00FB69FA">
      <w:pPr>
        <w:pStyle w:val="Kop1"/>
        <w:rPr>
          <w:rFonts w:ascii="Trebuchet MS" w:hAnsi="Trebuchet MS"/>
          <w:szCs w:val="20"/>
        </w:rPr>
      </w:pPr>
      <w:r w:rsidRPr="00855BC1">
        <w:rPr>
          <w:rFonts w:ascii="Trebuchet MS" w:hAnsi="Trebuchet MS"/>
          <w:szCs w:val="20"/>
        </w:rPr>
        <w:br/>
      </w:r>
    </w:p>
    <w:p w14:paraId="4FC75BE4" w14:textId="77777777" w:rsidR="00EC1EC1" w:rsidRPr="00855BC1" w:rsidRDefault="00EC1EC1">
      <w:pPr>
        <w:rPr>
          <w:rFonts w:ascii="Trebuchet MS" w:hAnsi="Trebuchet MS"/>
          <w:b/>
          <w:bCs w:val="0"/>
          <w:szCs w:val="20"/>
        </w:rPr>
      </w:pPr>
      <w:r w:rsidRPr="00855BC1">
        <w:rPr>
          <w:rFonts w:ascii="Trebuchet MS" w:hAnsi="Trebuchet MS"/>
          <w:szCs w:val="20"/>
        </w:rPr>
        <w:br w:type="page"/>
      </w:r>
    </w:p>
    <w:p w14:paraId="2E1D1C96" w14:textId="77777777" w:rsidR="00EC1EC1" w:rsidRPr="00C637F5" w:rsidRDefault="00EC1EC1" w:rsidP="00855BC1">
      <w:pPr>
        <w:pStyle w:val="Kop1"/>
        <w:rPr>
          <w:rFonts w:ascii="Trebuchet MS" w:hAnsi="Trebuchet MS"/>
          <w:color w:val="1F497D" w:themeColor="text2"/>
          <w:sz w:val="24"/>
        </w:rPr>
      </w:pPr>
      <w:bookmarkStart w:id="10" w:name="_Toc517633120"/>
      <w:bookmarkStart w:id="11" w:name="_Toc4060252"/>
      <w:r w:rsidRPr="00C637F5">
        <w:rPr>
          <w:rFonts w:ascii="Trebuchet MS" w:hAnsi="Trebuchet MS"/>
          <w:color w:val="1F497D" w:themeColor="text2"/>
          <w:sz w:val="24"/>
        </w:rPr>
        <w:lastRenderedPageBreak/>
        <w:t>Deel 1. Meldcode huis</w:t>
      </w:r>
      <w:bookmarkStart w:id="12" w:name="_GoBack"/>
      <w:bookmarkEnd w:id="12"/>
      <w:r w:rsidRPr="00C637F5">
        <w:rPr>
          <w:rFonts w:ascii="Trebuchet MS" w:hAnsi="Trebuchet MS"/>
          <w:color w:val="1F497D" w:themeColor="text2"/>
          <w:sz w:val="24"/>
        </w:rPr>
        <w:t>elijk geweld en kindermishandeling in de thuissituatie</w:t>
      </w:r>
      <w:bookmarkEnd w:id="10"/>
      <w:bookmarkEnd w:id="11"/>
    </w:p>
    <w:p w14:paraId="54437393" w14:textId="4F10EE04" w:rsidR="00EC1EC1" w:rsidRPr="00C637F5" w:rsidRDefault="00EC1EC1" w:rsidP="00855BC1">
      <w:pPr>
        <w:pStyle w:val="Kop2"/>
        <w:rPr>
          <w:rFonts w:ascii="Trebuchet MS" w:hAnsi="Trebuchet MS"/>
          <w:color w:val="1F497D" w:themeColor="text2"/>
          <w:sz w:val="22"/>
        </w:rPr>
      </w:pPr>
      <w:bookmarkStart w:id="13" w:name="_Toc517633121"/>
      <w:bookmarkStart w:id="14" w:name="_Toc4060253"/>
      <w:bookmarkStart w:id="15" w:name="_Toc299625236"/>
      <w:bookmarkStart w:id="16" w:name="_Toc360009297"/>
      <w:bookmarkStart w:id="17" w:name="_Toc253064412"/>
      <w:bookmarkStart w:id="18" w:name="_Toc272909783"/>
      <w:r w:rsidRPr="00C637F5">
        <w:rPr>
          <w:rFonts w:ascii="Trebuchet MS" w:hAnsi="Trebuchet MS"/>
          <w:color w:val="1F497D" w:themeColor="text2"/>
          <w:sz w:val="22"/>
        </w:rPr>
        <w:t>1. Inleiding</w:t>
      </w:r>
      <w:bookmarkEnd w:id="13"/>
      <w:bookmarkEnd w:id="14"/>
    </w:p>
    <w:p w14:paraId="3AB59EA7" w14:textId="3A287248" w:rsidR="00EC1EC1" w:rsidRPr="00855BC1" w:rsidRDefault="00EC1EC1" w:rsidP="00EC1EC1">
      <w:pPr>
        <w:rPr>
          <w:rFonts w:ascii="Trebuchet MS" w:hAnsi="Trebuchet MS"/>
          <w:szCs w:val="20"/>
        </w:rPr>
      </w:pPr>
      <w:r w:rsidRPr="00855BC1">
        <w:rPr>
          <w:rFonts w:ascii="Trebuchet MS" w:hAnsi="Trebuchet MS"/>
          <w:szCs w:val="20"/>
        </w:rPr>
        <w:t>Dit deel van het protocol kindermishandeling gaat in op de meldcode huiselijk geweld en kindermishandeling in de thuissituatie</w:t>
      </w:r>
      <w:r w:rsidR="00E5399B">
        <w:rPr>
          <w:rFonts w:ascii="Trebuchet MS" w:hAnsi="Trebuchet MS"/>
          <w:szCs w:val="20"/>
        </w:rPr>
        <w:t>.</w:t>
      </w:r>
      <w:r w:rsidRPr="00855BC1">
        <w:rPr>
          <w:rFonts w:ascii="Trebuchet MS" w:hAnsi="Trebuchet MS"/>
          <w:szCs w:val="20"/>
        </w:rPr>
        <w:t xml:space="preserve"> </w:t>
      </w:r>
    </w:p>
    <w:p w14:paraId="649434BF" w14:textId="77777777" w:rsidR="00EC1EC1" w:rsidRPr="00855BC1" w:rsidRDefault="00EC1EC1" w:rsidP="00855BC1">
      <w:pPr>
        <w:pStyle w:val="Kop3"/>
        <w:rPr>
          <w:rFonts w:ascii="Trebuchet MS" w:hAnsi="Trebuchet MS"/>
        </w:rPr>
      </w:pPr>
      <w:r w:rsidRPr="00855BC1">
        <w:br/>
      </w:r>
      <w:bookmarkStart w:id="19" w:name="_Toc517633122"/>
      <w:bookmarkStart w:id="20" w:name="_Toc4060254"/>
      <w:r w:rsidRPr="00855BC1">
        <w:rPr>
          <w:rFonts w:ascii="Trebuchet MS" w:hAnsi="Trebuchet MS"/>
          <w:color w:val="1F497D" w:themeColor="text2"/>
          <w:sz w:val="20"/>
        </w:rPr>
        <w:t>1.1. Wijzigingen in de meldcode</w:t>
      </w:r>
      <w:bookmarkEnd w:id="19"/>
      <w:bookmarkEnd w:id="20"/>
    </w:p>
    <w:p w14:paraId="24B8798D" w14:textId="1E81A89A" w:rsidR="00EC1EC1" w:rsidRPr="00855BC1" w:rsidRDefault="00EC1EC1" w:rsidP="00EC1EC1">
      <w:pPr>
        <w:rPr>
          <w:rFonts w:ascii="Trebuchet MS" w:hAnsi="Trebuchet MS"/>
          <w:szCs w:val="20"/>
        </w:rPr>
      </w:pPr>
      <w:r w:rsidRPr="00855BC1">
        <w:rPr>
          <w:rFonts w:ascii="Trebuchet MS" w:hAnsi="Trebuchet MS"/>
          <w:szCs w:val="20"/>
        </w:rPr>
        <w:t xml:space="preserve">De wetgeving waarin de meldcode is vastgelegd </w:t>
      </w:r>
      <w:r w:rsidR="00A742CA">
        <w:rPr>
          <w:rFonts w:ascii="Trebuchet MS" w:hAnsi="Trebuchet MS"/>
          <w:szCs w:val="20"/>
        </w:rPr>
        <w:t>is gewijzigd</w:t>
      </w:r>
      <w:r w:rsidRPr="00855BC1">
        <w:rPr>
          <w:rFonts w:ascii="Trebuchet MS" w:hAnsi="Trebuchet MS"/>
          <w:szCs w:val="20"/>
        </w:rPr>
        <w:t xml:space="preserve"> per 2019. Vanaf dat moment is het verplicht om met een afwegingskader te werken. Een afwegingskader beschrijft wanneer en op basis van welke overwegingen, het melden van vermoedens van huiselijk geweld en/of kindermishandeling als noodzakelijk wordt beschouwd. Het afwegingskader formuleert daarnaast wanneer hulpverlening bieden of organiseren (ook) tot de mogelijkheden behoort. Het afwegingskader is opgenomen in stap 4 van de meldcode. In stap 5 van de meldcode wordt vervolgens een beslissing genomen op basis van de afweging die gemaakt is in stap 4. De stappen 1 tot en met 3 van de meldcode </w:t>
      </w:r>
      <w:r w:rsidR="00E5399B">
        <w:rPr>
          <w:rFonts w:ascii="Trebuchet MS" w:hAnsi="Trebuchet MS"/>
          <w:szCs w:val="20"/>
        </w:rPr>
        <w:t>zijn inhoudelijk niet gewijzigd.</w:t>
      </w:r>
      <w:r w:rsidRPr="00855BC1">
        <w:rPr>
          <w:rFonts w:ascii="Trebuchet MS" w:hAnsi="Trebuchet MS"/>
          <w:szCs w:val="20"/>
        </w:rPr>
        <w:t xml:space="preserve"> </w:t>
      </w:r>
      <w:r w:rsidRPr="00855BC1">
        <w:rPr>
          <w:rFonts w:ascii="Trebuchet MS" w:hAnsi="Trebuchet MS"/>
          <w:szCs w:val="20"/>
        </w:rPr>
        <w:br/>
      </w:r>
    </w:p>
    <w:p w14:paraId="541BDADB" w14:textId="77777777" w:rsidR="00EC1EC1" w:rsidRPr="00855BC1" w:rsidRDefault="00EC1EC1" w:rsidP="00855BC1">
      <w:pPr>
        <w:pStyle w:val="Kop3"/>
        <w:rPr>
          <w:rFonts w:ascii="Trebuchet MS" w:hAnsi="Trebuchet MS"/>
          <w:color w:val="1F497D" w:themeColor="text2"/>
          <w:sz w:val="20"/>
        </w:rPr>
      </w:pPr>
      <w:bookmarkStart w:id="21" w:name="_Toc517633123"/>
      <w:bookmarkStart w:id="22" w:name="_Toc4060255"/>
      <w:r w:rsidRPr="00855BC1">
        <w:rPr>
          <w:rFonts w:ascii="Trebuchet MS" w:hAnsi="Trebuchet MS"/>
          <w:color w:val="1F497D" w:themeColor="text2"/>
          <w:sz w:val="20"/>
        </w:rPr>
        <w:t>1.2. Definitie Kindermishandeling en huiselijk geweld</w:t>
      </w:r>
      <w:bookmarkEnd w:id="21"/>
      <w:bookmarkEnd w:id="22"/>
    </w:p>
    <w:p w14:paraId="4BA7EC15" w14:textId="77777777" w:rsidR="00EC1EC1" w:rsidRPr="00855BC1" w:rsidRDefault="00EC1EC1" w:rsidP="00EC1EC1">
      <w:pPr>
        <w:rPr>
          <w:rFonts w:ascii="Trebuchet MS" w:hAnsi="Trebuchet MS"/>
          <w:szCs w:val="20"/>
        </w:rPr>
      </w:pPr>
      <w:r w:rsidRPr="00855BC1">
        <w:rPr>
          <w:rFonts w:ascii="Trebuchet MS" w:hAnsi="Trebuchet MS"/>
          <w:szCs w:val="20"/>
        </w:rPr>
        <w:t>Kindermishandeling is elke vorm van voor een minderjarige bedreigende of gewelddadige interactie van fysieke, psychische of seksuele aard, die de ouders of andere personen ten opzichte van wie de minderjarige in een relatie van afhankelijkheid of van onvrijheid staat</w:t>
      </w:r>
      <w:r w:rsidRPr="00855BC1" w:rsidDel="00EA4F82">
        <w:rPr>
          <w:rFonts w:ascii="Trebuchet MS" w:hAnsi="Trebuchet MS"/>
          <w:szCs w:val="20"/>
        </w:rPr>
        <w:t>, actief of passief opdringen, waardoor ernstige schade wordt berokkend of dreigt te worden berokkend aan de minderjarige in de vorm van fysiek of psychisch letsel.</w:t>
      </w:r>
      <w:r w:rsidRPr="00855BC1">
        <w:rPr>
          <w:rFonts w:ascii="Trebuchet MS" w:hAnsi="Trebuchet MS"/>
          <w:szCs w:val="20"/>
        </w:rPr>
        <w:t xml:space="preserve"> Kenmerken van kindermishandeling kunnen zijn: angst, onmacht, isolement, eenzaamheid en loyaliteit. </w:t>
      </w:r>
    </w:p>
    <w:p w14:paraId="0418CA62" w14:textId="77777777" w:rsidR="00EC1EC1" w:rsidRPr="00855BC1" w:rsidRDefault="00EC1EC1" w:rsidP="00EC1EC1">
      <w:pPr>
        <w:rPr>
          <w:rFonts w:ascii="Trebuchet MS" w:hAnsi="Trebuchet MS"/>
          <w:szCs w:val="20"/>
        </w:rPr>
      </w:pPr>
      <w:r w:rsidRPr="00855BC1">
        <w:rPr>
          <w:rFonts w:ascii="Trebuchet MS" w:hAnsi="Trebuchet MS"/>
          <w:szCs w:val="20"/>
        </w:rPr>
        <w:t>Huiselijk geweld is geweld dat door iemand uit de huiselijke of familiekring van het slachtoffer wordt gepleegd. Hieronder vallen lichamelijke en seksuele geweldpleging, belaging en bedreiging (al dan niet door middel van, of gepaard gaand met, beschadiging van goederen in en om het huis).</w:t>
      </w:r>
      <w:r w:rsidRPr="00855BC1">
        <w:rPr>
          <w:rFonts w:ascii="Trebuchet MS" w:hAnsi="Trebuchet MS"/>
          <w:szCs w:val="20"/>
        </w:rPr>
        <w:br/>
        <w:t>De combinatie van kinderen en huiselijk geweld betekent altijd kindermishandeling. De handelwijze bij huiselijk geweld is hetzelfde als bij kindermishandeling of een vermoeden daarvan.</w:t>
      </w:r>
    </w:p>
    <w:p w14:paraId="4618C288" w14:textId="77777777" w:rsidR="00EC1EC1" w:rsidRPr="00855BC1" w:rsidRDefault="00EC1EC1" w:rsidP="00EC1EC1">
      <w:pPr>
        <w:rPr>
          <w:rFonts w:ascii="Trebuchet MS" w:hAnsi="Trebuchet MS"/>
          <w:szCs w:val="20"/>
        </w:rPr>
      </w:pPr>
      <w:r w:rsidRPr="00855BC1">
        <w:rPr>
          <w:rFonts w:ascii="Trebuchet MS" w:hAnsi="Trebuchet MS"/>
          <w:szCs w:val="20"/>
        </w:rPr>
        <w:t>In bijlage 1 zijn de (definities van) verschillende vormen kindermishandeling opgenomen.</w:t>
      </w:r>
    </w:p>
    <w:p w14:paraId="3EEBA656" w14:textId="77777777" w:rsidR="00EC1EC1" w:rsidRPr="00855BC1" w:rsidRDefault="00EC1EC1" w:rsidP="00855BC1">
      <w:pPr>
        <w:pStyle w:val="Kop3"/>
        <w:rPr>
          <w:rFonts w:ascii="Trebuchet MS" w:hAnsi="Trebuchet MS"/>
        </w:rPr>
      </w:pPr>
      <w:r w:rsidRPr="00855BC1">
        <w:rPr>
          <w:rFonts w:eastAsiaTheme="minorHAnsi" w:cstheme="minorBidi"/>
        </w:rPr>
        <w:br/>
      </w:r>
      <w:bookmarkStart w:id="23" w:name="_Toc517633124"/>
      <w:bookmarkStart w:id="24" w:name="_Toc4060256"/>
      <w:r w:rsidRPr="00855BC1">
        <w:rPr>
          <w:rFonts w:ascii="Trebuchet MS" w:hAnsi="Trebuchet MS"/>
          <w:color w:val="1F497D" w:themeColor="text2"/>
          <w:sz w:val="20"/>
        </w:rPr>
        <w:t>1.3. Leeswijzer</w:t>
      </w:r>
      <w:bookmarkEnd w:id="23"/>
      <w:bookmarkEnd w:id="24"/>
    </w:p>
    <w:p w14:paraId="7158FD4B" w14:textId="77777777" w:rsidR="00EC1EC1" w:rsidRPr="00855BC1" w:rsidRDefault="00EC1EC1" w:rsidP="00EC1EC1">
      <w:pPr>
        <w:rPr>
          <w:rFonts w:ascii="Trebuchet MS" w:hAnsi="Trebuchet MS"/>
          <w:szCs w:val="20"/>
        </w:rPr>
      </w:pPr>
      <w:r w:rsidRPr="00855BC1">
        <w:rPr>
          <w:rFonts w:ascii="Trebuchet MS" w:hAnsi="Trebuchet MS"/>
          <w:szCs w:val="20"/>
        </w:rPr>
        <w:t xml:space="preserve">In het volgende hoofdstuk staat het stappenplan van de meldcode kindermishandeling mét afwegingskader centraal. De hoofdstukken hierna bieden meer achtergrondinformatie voor wat betreft het werken met de meldcode. Hoofdstuk drie gaat in op de wettelijke verplichtingen die samenhangen met de meldcode. In hoofdstuk vier wordt ingegaan op wat er moet gebeuren na een melding. </w:t>
      </w:r>
    </w:p>
    <w:p w14:paraId="0B0D9277" w14:textId="77777777" w:rsidR="00EC1EC1" w:rsidRPr="00855BC1" w:rsidRDefault="00EC1EC1">
      <w:pPr>
        <w:rPr>
          <w:rFonts w:ascii="Trebuchet MS" w:hAnsi="Trebuchet MS"/>
          <w:szCs w:val="20"/>
        </w:rPr>
      </w:pPr>
      <w:r w:rsidRPr="00855BC1">
        <w:rPr>
          <w:rFonts w:ascii="Trebuchet MS" w:hAnsi="Trebuchet MS"/>
          <w:szCs w:val="20"/>
        </w:rPr>
        <w:br w:type="page"/>
      </w:r>
    </w:p>
    <w:p w14:paraId="22B8A1FE" w14:textId="77777777" w:rsidR="00EC1EC1" w:rsidRPr="00C637F5" w:rsidRDefault="00EC1EC1" w:rsidP="00855BC1">
      <w:pPr>
        <w:pStyle w:val="Kop2"/>
        <w:rPr>
          <w:rFonts w:ascii="Trebuchet MS" w:hAnsi="Trebuchet MS"/>
          <w:color w:val="1F497D" w:themeColor="text2"/>
          <w:sz w:val="22"/>
        </w:rPr>
      </w:pPr>
      <w:bookmarkStart w:id="25" w:name="_Toc517633125"/>
      <w:bookmarkStart w:id="26" w:name="_Toc4060257"/>
      <w:r w:rsidRPr="00C637F5">
        <w:rPr>
          <w:rFonts w:ascii="Trebuchet MS" w:hAnsi="Trebuchet MS"/>
          <w:color w:val="1F497D" w:themeColor="text2"/>
          <w:sz w:val="22"/>
        </w:rPr>
        <w:lastRenderedPageBreak/>
        <w:t>2. De meldcode huiselijk geweld en kindermishandeling met afwegingskader</w:t>
      </w:r>
      <w:bookmarkEnd w:id="25"/>
      <w:bookmarkEnd w:id="26"/>
    </w:p>
    <w:p w14:paraId="202B610C" w14:textId="77777777" w:rsidR="00EC1EC1" w:rsidRPr="00855BC1" w:rsidRDefault="00EC1EC1" w:rsidP="00EC1EC1">
      <w:pPr>
        <w:rPr>
          <w:rFonts w:ascii="Trebuchet MS" w:hAnsi="Trebuchet MS"/>
          <w:szCs w:val="20"/>
        </w:rPr>
      </w:pPr>
      <w:r w:rsidRPr="00855BC1">
        <w:rPr>
          <w:rFonts w:ascii="Trebuchet MS" w:hAnsi="Trebuchet MS"/>
          <w:szCs w:val="20"/>
        </w:rPr>
        <w:t>Onderstaande stappen worden in de volgende paragraaf toegelicht.</w:t>
      </w:r>
    </w:p>
    <w:tbl>
      <w:tblPr>
        <w:tblStyle w:val="Tabelraster"/>
        <w:tblW w:w="0" w:type="auto"/>
        <w:tblInd w:w="45" w:type="dxa"/>
        <w:tblLook w:val="04A0" w:firstRow="1" w:lastRow="0" w:firstColumn="1" w:lastColumn="0" w:noHBand="0" w:noVBand="1"/>
      </w:tblPr>
      <w:tblGrid>
        <w:gridCol w:w="237"/>
        <w:gridCol w:w="4319"/>
        <w:gridCol w:w="1505"/>
        <w:gridCol w:w="427"/>
        <w:gridCol w:w="2256"/>
        <w:gridCol w:w="283"/>
      </w:tblGrid>
      <w:tr w:rsidR="00EC1EC1" w:rsidRPr="00855BC1" w14:paraId="54EACA9A" w14:textId="77777777" w:rsidTr="00CE0E72">
        <w:tc>
          <w:tcPr>
            <w:tcW w:w="237" w:type="dxa"/>
            <w:tcBorders>
              <w:top w:val="nil"/>
              <w:left w:val="nil"/>
              <w:bottom w:val="nil"/>
              <w:right w:val="single" w:sz="18" w:space="0" w:color="auto"/>
            </w:tcBorders>
          </w:tcPr>
          <w:p w14:paraId="3B36BFAF" w14:textId="77777777" w:rsidR="00EC1EC1" w:rsidRPr="00855BC1" w:rsidRDefault="00EC1EC1" w:rsidP="00CE0E72">
            <w:pPr>
              <w:rPr>
                <w:rStyle w:val="Intensieveverwijzing"/>
                <w:rFonts w:ascii="Trebuchet MS" w:hAnsi="Trebuchet MS"/>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3E646A80" w14:textId="77777777" w:rsidR="00EC1EC1" w:rsidRPr="00855BC1" w:rsidRDefault="00EC1EC1" w:rsidP="00CE0E72">
            <w:pPr>
              <w:rPr>
                <w:rStyle w:val="Intensieveverwijzing"/>
                <w:rFonts w:ascii="Trebuchet MS" w:hAnsi="Trebuchet MS"/>
                <w:color w:val="002060"/>
                <w:szCs w:val="20"/>
              </w:rPr>
            </w:pPr>
            <w:r w:rsidRPr="00855BC1">
              <w:rPr>
                <w:rStyle w:val="Intensieveverwijzing"/>
                <w:rFonts w:ascii="Trebuchet MS" w:hAnsi="Trebuchet MS"/>
                <w:color w:val="002060"/>
                <w:szCs w:val="20"/>
              </w:rPr>
              <w:t xml:space="preserve">Stap 1 </w:t>
            </w:r>
          </w:p>
          <w:p w14:paraId="2D5686BE" w14:textId="77777777" w:rsidR="00EC1EC1" w:rsidRPr="00855BC1" w:rsidRDefault="00EC1EC1" w:rsidP="00CE0E72">
            <w:pPr>
              <w:rPr>
                <w:rFonts w:ascii="Trebuchet MS" w:hAnsi="Trebuchet MS"/>
                <w:b/>
                <w:szCs w:val="20"/>
              </w:rPr>
            </w:pPr>
            <w:r w:rsidRPr="00855BC1">
              <w:rPr>
                <w:rFonts w:ascii="Trebuchet MS" w:hAnsi="Trebuchet MS"/>
                <w:b/>
                <w:szCs w:val="20"/>
              </w:rPr>
              <w:t>In kaart brengen van signalen</w:t>
            </w:r>
          </w:p>
        </w:tc>
        <w:tc>
          <w:tcPr>
            <w:tcW w:w="4471" w:type="dxa"/>
            <w:gridSpan w:val="4"/>
            <w:tcBorders>
              <w:top w:val="nil"/>
              <w:left w:val="single" w:sz="18" w:space="0" w:color="auto"/>
              <w:bottom w:val="nil"/>
              <w:right w:val="nil"/>
            </w:tcBorders>
          </w:tcPr>
          <w:p w14:paraId="6B7C037C" w14:textId="77777777" w:rsidR="00EC1EC1" w:rsidRPr="00855BC1" w:rsidRDefault="00EC1EC1" w:rsidP="00CE0E72">
            <w:pPr>
              <w:rPr>
                <w:rFonts w:ascii="Trebuchet MS" w:hAnsi="Trebuchet MS"/>
                <w:szCs w:val="20"/>
              </w:rPr>
            </w:pPr>
            <w:r w:rsidRPr="00855BC1">
              <w:rPr>
                <w:rFonts w:ascii="Trebuchet MS" w:hAnsi="Trebuchet MS"/>
                <w:szCs w:val="20"/>
              </w:rPr>
              <w:t>De beroepskracht:</w:t>
            </w:r>
          </w:p>
          <w:p w14:paraId="0F9E8B6F" w14:textId="77777777" w:rsidR="00EC1EC1" w:rsidRPr="00855BC1" w:rsidRDefault="00EC1EC1" w:rsidP="00565692">
            <w:pPr>
              <w:pStyle w:val="Lijstalinea"/>
              <w:numPr>
                <w:ilvl w:val="0"/>
                <w:numId w:val="12"/>
              </w:numPr>
              <w:rPr>
                <w:rFonts w:ascii="Trebuchet MS" w:hAnsi="Trebuchet MS"/>
                <w:szCs w:val="20"/>
              </w:rPr>
            </w:pPr>
            <w:r w:rsidRPr="00855BC1">
              <w:rPr>
                <w:rFonts w:ascii="Trebuchet MS" w:hAnsi="Trebuchet MS"/>
                <w:szCs w:val="20"/>
              </w:rPr>
              <w:t>Observeert het kind (kindcheck</w:t>
            </w:r>
            <w:r w:rsidRPr="00855BC1">
              <w:rPr>
                <w:rStyle w:val="Voetnootmarkering"/>
                <w:rFonts w:ascii="Trebuchet MS" w:hAnsi="Trebuchet MS"/>
                <w:szCs w:val="20"/>
              </w:rPr>
              <w:footnoteReference w:id="3"/>
            </w:r>
            <w:r w:rsidRPr="00855BC1">
              <w:rPr>
                <w:rFonts w:ascii="Trebuchet MS" w:hAnsi="Trebuchet MS"/>
                <w:szCs w:val="20"/>
              </w:rPr>
              <w:t>)</w:t>
            </w:r>
          </w:p>
          <w:p w14:paraId="5057DDA4" w14:textId="33264DC4" w:rsidR="00EC1EC1" w:rsidRPr="00855BC1" w:rsidRDefault="00EC1EC1" w:rsidP="00565692">
            <w:pPr>
              <w:pStyle w:val="Lijstalinea"/>
              <w:numPr>
                <w:ilvl w:val="0"/>
                <w:numId w:val="12"/>
              </w:numPr>
              <w:rPr>
                <w:rFonts w:ascii="Trebuchet MS" w:hAnsi="Trebuchet MS"/>
                <w:szCs w:val="20"/>
              </w:rPr>
            </w:pPr>
            <w:r w:rsidRPr="00855BC1">
              <w:rPr>
                <w:rFonts w:ascii="Trebuchet MS" w:hAnsi="Trebuchet MS"/>
                <w:szCs w:val="20"/>
              </w:rPr>
              <w:t>Brengt signalen bij het kind in kaart, zie bijlage 3</w:t>
            </w:r>
            <w:r w:rsidR="00A742CA">
              <w:rPr>
                <w:rFonts w:ascii="Trebuchet MS" w:hAnsi="Trebuchet MS"/>
                <w:szCs w:val="20"/>
              </w:rPr>
              <w:t>,</w:t>
            </w:r>
            <w:r w:rsidRPr="00855BC1">
              <w:rPr>
                <w:rFonts w:ascii="Trebuchet MS" w:hAnsi="Trebuchet MS"/>
                <w:szCs w:val="20"/>
              </w:rPr>
              <w:t xml:space="preserve"> 4</w:t>
            </w:r>
            <w:r w:rsidR="00A742CA">
              <w:rPr>
                <w:rFonts w:ascii="Trebuchet MS" w:hAnsi="Trebuchet MS"/>
                <w:szCs w:val="20"/>
              </w:rPr>
              <w:t xml:space="preserve"> en 5</w:t>
            </w:r>
          </w:p>
          <w:p w14:paraId="55DEBEE2" w14:textId="77777777" w:rsidR="00EC1EC1" w:rsidRPr="00855BC1" w:rsidRDefault="00EC1EC1" w:rsidP="00565692">
            <w:pPr>
              <w:pStyle w:val="Lijstalinea"/>
              <w:numPr>
                <w:ilvl w:val="0"/>
                <w:numId w:val="12"/>
              </w:numPr>
              <w:rPr>
                <w:rFonts w:ascii="Trebuchet MS" w:hAnsi="Trebuchet MS"/>
                <w:szCs w:val="20"/>
              </w:rPr>
            </w:pPr>
            <w:r w:rsidRPr="00855BC1">
              <w:rPr>
                <w:rFonts w:ascii="Trebuchet MS" w:hAnsi="Trebuchet MS"/>
                <w:szCs w:val="20"/>
              </w:rPr>
              <w:t>Bespreekt de zorg met de aandachtsfunctionaris</w:t>
            </w:r>
          </w:p>
          <w:p w14:paraId="5D4DC9ED" w14:textId="77777777" w:rsidR="00EC1EC1" w:rsidRPr="00855BC1" w:rsidRDefault="00EC1EC1" w:rsidP="00565692">
            <w:pPr>
              <w:pStyle w:val="Lijstalinea"/>
              <w:numPr>
                <w:ilvl w:val="0"/>
                <w:numId w:val="12"/>
              </w:numPr>
              <w:rPr>
                <w:rFonts w:ascii="Trebuchet MS" w:hAnsi="Trebuchet MS"/>
                <w:szCs w:val="20"/>
              </w:rPr>
            </w:pPr>
            <w:r w:rsidRPr="00855BC1">
              <w:rPr>
                <w:rFonts w:ascii="Trebuchet MS" w:hAnsi="Trebuchet MS"/>
                <w:szCs w:val="20"/>
              </w:rPr>
              <w:t>Bespreekt de zorg met betrokkenen</w:t>
            </w:r>
          </w:p>
          <w:p w14:paraId="0C488389" w14:textId="77777777" w:rsidR="00EC1EC1" w:rsidRPr="00855BC1" w:rsidRDefault="00EC1EC1" w:rsidP="00565692">
            <w:pPr>
              <w:pStyle w:val="Lijstalinea"/>
              <w:numPr>
                <w:ilvl w:val="0"/>
                <w:numId w:val="12"/>
              </w:numPr>
              <w:rPr>
                <w:rFonts w:ascii="Trebuchet MS" w:hAnsi="Trebuchet MS"/>
                <w:szCs w:val="20"/>
              </w:rPr>
            </w:pPr>
            <w:r w:rsidRPr="00855BC1">
              <w:rPr>
                <w:rFonts w:ascii="Trebuchet MS" w:hAnsi="Trebuchet MS"/>
                <w:szCs w:val="20"/>
              </w:rPr>
              <w:t>Documenteert</w:t>
            </w:r>
          </w:p>
        </w:tc>
      </w:tr>
      <w:tr w:rsidR="00EC1EC1" w:rsidRPr="00855BC1" w14:paraId="19EB7D7F" w14:textId="77777777" w:rsidTr="00CE0E72">
        <w:tc>
          <w:tcPr>
            <w:tcW w:w="237" w:type="dxa"/>
            <w:tcBorders>
              <w:top w:val="nil"/>
              <w:left w:val="nil"/>
              <w:bottom w:val="nil"/>
              <w:right w:val="nil"/>
            </w:tcBorders>
          </w:tcPr>
          <w:p w14:paraId="4E6B59C0" w14:textId="77777777" w:rsidR="00EC1EC1" w:rsidRPr="00855BC1" w:rsidRDefault="00EC1EC1" w:rsidP="00CE0E72">
            <w:pPr>
              <w:rPr>
                <w:rFonts w:ascii="Trebuchet MS" w:hAnsi="Trebuchet MS"/>
                <w:noProof/>
                <w:szCs w:val="20"/>
              </w:rPr>
            </w:pPr>
          </w:p>
        </w:tc>
        <w:tc>
          <w:tcPr>
            <w:tcW w:w="4319" w:type="dxa"/>
            <w:tcBorders>
              <w:top w:val="single" w:sz="18" w:space="0" w:color="auto"/>
              <w:left w:val="nil"/>
              <w:bottom w:val="single" w:sz="18" w:space="0" w:color="auto"/>
              <w:right w:val="nil"/>
            </w:tcBorders>
          </w:tcPr>
          <w:p w14:paraId="075EF27F" w14:textId="77777777" w:rsidR="00EC1EC1" w:rsidRPr="00855BC1" w:rsidRDefault="00EC1EC1"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46976" behindDoc="0" locked="0" layoutInCell="1" allowOverlap="1" wp14:anchorId="5F3BC76F" wp14:editId="135EC8AA">
                      <wp:simplePos x="0" y="0"/>
                      <wp:positionH relativeFrom="column">
                        <wp:posOffset>1174750</wp:posOffset>
                      </wp:positionH>
                      <wp:positionV relativeFrom="paragraph">
                        <wp:posOffset>15875</wp:posOffset>
                      </wp:positionV>
                      <wp:extent cx="114300" cy="171450"/>
                      <wp:effectExtent l="47625" t="0" r="28575" b="47625"/>
                      <wp:wrapNone/>
                      <wp:docPr id="46" name="Pijl-rechts 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F9B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92.5pt;margin-top:1.25pt;width:9pt;height:13.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" adj="10800" fillcolor="black [3200]" strokecolor="black [1600]" strokeweight="2pt"/>
                  </w:pict>
                </mc:Fallback>
              </mc:AlternateContent>
            </w:r>
          </w:p>
        </w:tc>
        <w:tc>
          <w:tcPr>
            <w:tcW w:w="4471" w:type="dxa"/>
            <w:gridSpan w:val="4"/>
            <w:tcBorders>
              <w:top w:val="nil"/>
              <w:left w:val="nil"/>
              <w:bottom w:val="nil"/>
              <w:right w:val="nil"/>
            </w:tcBorders>
          </w:tcPr>
          <w:p w14:paraId="60899A26" w14:textId="77777777" w:rsidR="00EC1EC1" w:rsidRPr="00855BC1" w:rsidRDefault="00EC1EC1" w:rsidP="00CE0E72">
            <w:pPr>
              <w:rPr>
                <w:rFonts w:ascii="Trebuchet MS" w:hAnsi="Trebuchet MS"/>
                <w:szCs w:val="20"/>
              </w:rPr>
            </w:pPr>
          </w:p>
        </w:tc>
      </w:tr>
      <w:tr w:rsidR="00EC1EC1" w:rsidRPr="00855BC1" w14:paraId="7AA0F26C" w14:textId="77777777" w:rsidTr="00CE0E72">
        <w:tc>
          <w:tcPr>
            <w:tcW w:w="237" w:type="dxa"/>
            <w:tcBorders>
              <w:top w:val="nil"/>
              <w:left w:val="nil"/>
              <w:bottom w:val="nil"/>
              <w:right w:val="single" w:sz="18" w:space="0" w:color="auto"/>
            </w:tcBorders>
          </w:tcPr>
          <w:p w14:paraId="7A3A34DE" w14:textId="77777777" w:rsidR="00EC1EC1" w:rsidRPr="00855BC1" w:rsidRDefault="00EC1EC1" w:rsidP="00CE0E72">
            <w:pPr>
              <w:rPr>
                <w:rStyle w:val="Intensieveverwijzing"/>
                <w:rFonts w:ascii="Trebuchet MS" w:hAnsi="Trebuchet MS"/>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260B30A5" w14:textId="77777777" w:rsidR="00EC1EC1" w:rsidRPr="00855BC1" w:rsidRDefault="00EC1EC1" w:rsidP="00CE0E72">
            <w:pPr>
              <w:rPr>
                <w:rStyle w:val="Intensieveverwijzing"/>
                <w:rFonts w:ascii="Trebuchet MS" w:hAnsi="Trebuchet MS"/>
                <w:color w:val="002060"/>
                <w:szCs w:val="20"/>
              </w:rPr>
            </w:pPr>
            <w:r w:rsidRPr="00855BC1">
              <w:rPr>
                <w:rStyle w:val="Intensieveverwijzing"/>
                <w:rFonts w:ascii="Trebuchet MS" w:hAnsi="Trebuchet MS"/>
                <w:color w:val="002060"/>
                <w:szCs w:val="20"/>
              </w:rPr>
              <w:t>Stap 2</w:t>
            </w:r>
          </w:p>
          <w:p w14:paraId="1655F77F" w14:textId="77777777" w:rsidR="00EC1EC1" w:rsidRPr="00855BC1" w:rsidRDefault="00EC1EC1" w:rsidP="00CE0E72">
            <w:pPr>
              <w:rPr>
                <w:rFonts w:ascii="Trebuchet MS" w:hAnsi="Trebuchet MS"/>
                <w:b/>
                <w:szCs w:val="20"/>
              </w:rPr>
            </w:pPr>
            <w:r w:rsidRPr="00855BC1">
              <w:rPr>
                <w:rFonts w:ascii="Trebuchet MS" w:hAnsi="Trebuchet MS"/>
                <w:b/>
                <w:szCs w:val="20"/>
              </w:rPr>
              <w:t>Collegiale consultatie</w:t>
            </w:r>
          </w:p>
          <w:p w14:paraId="7B047689" w14:textId="77777777" w:rsidR="00EC1EC1" w:rsidRPr="00855BC1" w:rsidRDefault="00EC1EC1" w:rsidP="00CE0E72">
            <w:pPr>
              <w:rPr>
                <w:rFonts w:ascii="Trebuchet MS" w:hAnsi="Trebuchet MS"/>
                <w:b/>
                <w:szCs w:val="20"/>
              </w:rPr>
            </w:pPr>
            <w:r w:rsidRPr="00855BC1">
              <w:rPr>
                <w:rFonts w:ascii="Trebuchet MS" w:hAnsi="Trebuchet MS"/>
                <w:b/>
                <w:szCs w:val="20"/>
              </w:rPr>
              <w:t>Bij twijfel: Veilig Thuis (anoniem)</w:t>
            </w:r>
          </w:p>
          <w:p w14:paraId="754456D5" w14:textId="77777777" w:rsidR="00EC1EC1" w:rsidRPr="00855BC1" w:rsidRDefault="00EC1EC1" w:rsidP="00CE0E72">
            <w:pPr>
              <w:rPr>
                <w:rFonts w:ascii="Trebuchet MS" w:hAnsi="Trebuchet MS"/>
                <w:szCs w:val="20"/>
              </w:rPr>
            </w:pPr>
            <w:r w:rsidRPr="00855BC1">
              <w:rPr>
                <w:rFonts w:ascii="Trebuchet MS" w:hAnsi="Trebuchet MS"/>
                <w:b/>
                <w:szCs w:val="20"/>
              </w:rPr>
              <w:t>Bij twijfel: letseldeskundige</w:t>
            </w:r>
          </w:p>
        </w:tc>
        <w:tc>
          <w:tcPr>
            <w:tcW w:w="4471" w:type="dxa"/>
            <w:gridSpan w:val="4"/>
            <w:tcBorders>
              <w:top w:val="nil"/>
              <w:left w:val="single" w:sz="18" w:space="0" w:color="auto"/>
              <w:bottom w:val="nil"/>
              <w:right w:val="nil"/>
            </w:tcBorders>
          </w:tcPr>
          <w:p w14:paraId="59C42D54" w14:textId="7A4FFAE0" w:rsidR="00EC1EC1" w:rsidRPr="00855BC1" w:rsidRDefault="00EC1EC1" w:rsidP="00CE0E72">
            <w:pPr>
              <w:rPr>
                <w:rFonts w:ascii="Trebuchet MS" w:hAnsi="Trebuchet MS"/>
                <w:szCs w:val="20"/>
              </w:rPr>
            </w:pPr>
            <w:r w:rsidRPr="00855BC1">
              <w:rPr>
                <w:rFonts w:ascii="Trebuchet MS" w:hAnsi="Trebuchet MS"/>
                <w:szCs w:val="20"/>
              </w:rPr>
              <w:t>De beroepskracht:</w:t>
            </w:r>
          </w:p>
          <w:p w14:paraId="1C7AC245" w14:textId="69585065" w:rsidR="00EC1EC1" w:rsidRDefault="00EC1EC1" w:rsidP="00565692">
            <w:pPr>
              <w:pStyle w:val="Lijstalinea"/>
              <w:numPr>
                <w:ilvl w:val="0"/>
                <w:numId w:val="13"/>
              </w:numPr>
              <w:rPr>
                <w:rFonts w:ascii="Trebuchet MS" w:hAnsi="Trebuchet MS"/>
                <w:szCs w:val="20"/>
              </w:rPr>
            </w:pPr>
            <w:r w:rsidRPr="00855BC1">
              <w:rPr>
                <w:rFonts w:ascii="Trebuchet MS" w:hAnsi="Trebuchet MS"/>
                <w:szCs w:val="20"/>
              </w:rPr>
              <w:t>Heeft overleg met de aandachtsfunctionaris voor advies</w:t>
            </w:r>
          </w:p>
          <w:p w14:paraId="7C11179E" w14:textId="6C0A543F" w:rsidR="00A742CA" w:rsidRDefault="00A742CA" w:rsidP="00A742CA">
            <w:pPr>
              <w:rPr>
                <w:rFonts w:ascii="Trebuchet MS" w:hAnsi="Trebuchet MS"/>
                <w:szCs w:val="20"/>
              </w:rPr>
            </w:pPr>
            <w:r>
              <w:rPr>
                <w:rFonts w:ascii="Trebuchet MS" w:hAnsi="Trebuchet MS"/>
                <w:szCs w:val="20"/>
              </w:rPr>
              <w:t>De aandachtsfunctionaris:</w:t>
            </w:r>
          </w:p>
          <w:p w14:paraId="634EF889" w14:textId="7349DFF2" w:rsidR="00A742CA" w:rsidRPr="00A742CA" w:rsidRDefault="00A742CA" w:rsidP="00565692">
            <w:pPr>
              <w:pStyle w:val="Lijstalinea"/>
              <w:numPr>
                <w:ilvl w:val="0"/>
                <w:numId w:val="13"/>
              </w:numPr>
              <w:rPr>
                <w:rFonts w:ascii="Trebuchet MS" w:hAnsi="Trebuchet MS"/>
                <w:szCs w:val="20"/>
              </w:rPr>
            </w:pPr>
            <w:r w:rsidRPr="00855BC1">
              <w:rPr>
                <w:rFonts w:ascii="Trebuchet MS" w:hAnsi="Trebuchet MS"/>
                <w:szCs w:val="20"/>
              </w:rPr>
              <w:t>Bespreekt signalen met collega’s</w:t>
            </w:r>
          </w:p>
          <w:p w14:paraId="2C7B878A" w14:textId="77777777" w:rsidR="00EC1EC1" w:rsidRPr="00855BC1" w:rsidRDefault="00EC1EC1" w:rsidP="00565692">
            <w:pPr>
              <w:pStyle w:val="Lijstalinea"/>
              <w:numPr>
                <w:ilvl w:val="0"/>
                <w:numId w:val="13"/>
              </w:numPr>
              <w:rPr>
                <w:rFonts w:ascii="Trebuchet MS" w:hAnsi="Trebuchet MS"/>
                <w:szCs w:val="20"/>
              </w:rPr>
            </w:pPr>
            <w:r w:rsidRPr="00855BC1">
              <w:rPr>
                <w:rFonts w:ascii="Trebuchet MS" w:hAnsi="Trebuchet MS"/>
                <w:szCs w:val="20"/>
              </w:rPr>
              <w:t>Heeft contact met Veilig Thuis voor advies</w:t>
            </w:r>
          </w:p>
          <w:p w14:paraId="1A0B94FF" w14:textId="77777777" w:rsidR="00EC1EC1" w:rsidRPr="00855BC1" w:rsidRDefault="00EC1EC1" w:rsidP="00565692">
            <w:pPr>
              <w:pStyle w:val="Lijstalinea"/>
              <w:numPr>
                <w:ilvl w:val="0"/>
                <w:numId w:val="13"/>
              </w:numPr>
              <w:rPr>
                <w:rFonts w:ascii="Trebuchet MS" w:hAnsi="Trebuchet MS"/>
                <w:szCs w:val="20"/>
              </w:rPr>
            </w:pPr>
            <w:r w:rsidRPr="00855BC1">
              <w:rPr>
                <w:rFonts w:ascii="Trebuchet MS" w:hAnsi="Trebuchet MS"/>
                <w:szCs w:val="20"/>
              </w:rPr>
              <w:t>Geeft (indien van toepassing) signaal in verwijsindex</w:t>
            </w:r>
          </w:p>
          <w:p w14:paraId="495FC8A3" w14:textId="77777777" w:rsidR="00EC1EC1" w:rsidRPr="00855BC1" w:rsidRDefault="00EC1EC1" w:rsidP="00565692">
            <w:pPr>
              <w:pStyle w:val="Lijstalinea"/>
              <w:numPr>
                <w:ilvl w:val="0"/>
                <w:numId w:val="13"/>
              </w:numPr>
              <w:rPr>
                <w:rFonts w:ascii="Trebuchet MS" w:hAnsi="Trebuchet MS"/>
                <w:szCs w:val="20"/>
              </w:rPr>
            </w:pPr>
            <w:r w:rsidRPr="00855BC1">
              <w:rPr>
                <w:rFonts w:ascii="Trebuchet MS" w:hAnsi="Trebuchet MS"/>
                <w:szCs w:val="20"/>
              </w:rPr>
              <w:t>Documenteert</w:t>
            </w:r>
          </w:p>
        </w:tc>
      </w:tr>
      <w:tr w:rsidR="00EC1EC1" w:rsidRPr="00855BC1" w14:paraId="4F3260C6" w14:textId="77777777" w:rsidTr="00CE0E72">
        <w:tc>
          <w:tcPr>
            <w:tcW w:w="237" w:type="dxa"/>
            <w:tcBorders>
              <w:top w:val="nil"/>
              <w:left w:val="nil"/>
              <w:bottom w:val="nil"/>
              <w:right w:val="nil"/>
            </w:tcBorders>
          </w:tcPr>
          <w:p w14:paraId="0B8117F1" w14:textId="77777777" w:rsidR="00EC1EC1" w:rsidRPr="00855BC1" w:rsidRDefault="00EC1EC1" w:rsidP="00CE0E72">
            <w:pPr>
              <w:rPr>
                <w:rFonts w:ascii="Trebuchet MS" w:hAnsi="Trebuchet MS"/>
                <w:noProof/>
                <w:szCs w:val="20"/>
              </w:rPr>
            </w:pPr>
          </w:p>
        </w:tc>
        <w:tc>
          <w:tcPr>
            <w:tcW w:w="4319" w:type="dxa"/>
            <w:tcBorders>
              <w:top w:val="single" w:sz="18" w:space="0" w:color="auto"/>
              <w:left w:val="nil"/>
              <w:bottom w:val="single" w:sz="18" w:space="0" w:color="auto"/>
              <w:right w:val="nil"/>
            </w:tcBorders>
          </w:tcPr>
          <w:p w14:paraId="72803205" w14:textId="77777777" w:rsidR="00EC1EC1" w:rsidRPr="00855BC1" w:rsidRDefault="00EC1EC1"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48000" behindDoc="0" locked="0" layoutInCell="1" allowOverlap="1" wp14:anchorId="3644E558" wp14:editId="0C1F34AB">
                      <wp:simplePos x="0" y="0"/>
                      <wp:positionH relativeFrom="column">
                        <wp:posOffset>1171575</wp:posOffset>
                      </wp:positionH>
                      <wp:positionV relativeFrom="paragraph">
                        <wp:posOffset>2540</wp:posOffset>
                      </wp:positionV>
                      <wp:extent cx="114300" cy="171450"/>
                      <wp:effectExtent l="47625" t="0" r="28575" b="47625"/>
                      <wp:wrapNone/>
                      <wp:docPr id="47" name="Pijl-rechts 7"/>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D18D2" id="Pijl-rechts 7" o:spid="_x0000_s1026" type="#_x0000_t13" style="position:absolute;margin-left:92.25pt;margin-top:.2pt;width:9pt;height:13.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" adj="10800" fillcolor="black [3200]" strokecolor="black [1600]" strokeweight="2pt"/>
                  </w:pict>
                </mc:Fallback>
              </mc:AlternateContent>
            </w:r>
          </w:p>
        </w:tc>
        <w:tc>
          <w:tcPr>
            <w:tcW w:w="4471" w:type="dxa"/>
            <w:gridSpan w:val="4"/>
            <w:tcBorders>
              <w:top w:val="nil"/>
              <w:left w:val="nil"/>
              <w:bottom w:val="nil"/>
              <w:right w:val="nil"/>
            </w:tcBorders>
          </w:tcPr>
          <w:p w14:paraId="3B0BCFDF" w14:textId="77777777" w:rsidR="00EC1EC1" w:rsidRPr="00855BC1" w:rsidRDefault="00EC1EC1" w:rsidP="00CE0E72">
            <w:pPr>
              <w:rPr>
                <w:rFonts w:ascii="Trebuchet MS" w:hAnsi="Trebuchet MS"/>
                <w:szCs w:val="20"/>
              </w:rPr>
            </w:pPr>
          </w:p>
        </w:tc>
      </w:tr>
      <w:tr w:rsidR="00EC1EC1" w:rsidRPr="00855BC1" w14:paraId="7439FBC9" w14:textId="77777777" w:rsidTr="00E5399B">
        <w:trPr>
          <w:trHeight w:val="810"/>
        </w:trPr>
        <w:tc>
          <w:tcPr>
            <w:tcW w:w="237" w:type="dxa"/>
            <w:tcBorders>
              <w:top w:val="nil"/>
              <w:left w:val="nil"/>
              <w:bottom w:val="nil"/>
              <w:right w:val="single" w:sz="18" w:space="0" w:color="auto"/>
            </w:tcBorders>
          </w:tcPr>
          <w:p w14:paraId="5AB75FB3" w14:textId="77777777" w:rsidR="00EC1EC1" w:rsidRPr="00855BC1" w:rsidRDefault="00EC1EC1" w:rsidP="00CE0E72">
            <w:pPr>
              <w:rPr>
                <w:rStyle w:val="Intensieveverwijzing"/>
                <w:rFonts w:ascii="Trebuchet MS" w:hAnsi="Trebuchet MS"/>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47DF32B7" w14:textId="77777777" w:rsidR="00EC1EC1" w:rsidRPr="00855BC1" w:rsidRDefault="00EC1EC1" w:rsidP="00CE0E72">
            <w:pPr>
              <w:rPr>
                <w:rStyle w:val="Intensieveverwijzing"/>
                <w:rFonts w:ascii="Trebuchet MS" w:hAnsi="Trebuchet MS"/>
                <w:color w:val="002060"/>
                <w:szCs w:val="20"/>
              </w:rPr>
            </w:pPr>
            <w:r w:rsidRPr="00855BC1">
              <w:rPr>
                <w:rStyle w:val="Intensieveverwijzing"/>
                <w:rFonts w:ascii="Trebuchet MS" w:hAnsi="Trebuchet MS"/>
                <w:color w:val="002060"/>
                <w:szCs w:val="20"/>
              </w:rPr>
              <w:t>Stap 3</w:t>
            </w:r>
          </w:p>
          <w:p w14:paraId="58A96468" w14:textId="77777777" w:rsidR="00EC1EC1" w:rsidRPr="00855BC1" w:rsidRDefault="00EC1EC1" w:rsidP="00CE0E72">
            <w:pPr>
              <w:rPr>
                <w:rFonts w:ascii="Trebuchet MS" w:hAnsi="Trebuchet MS"/>
                <w:b/>
                <w:szCs w:val="20"/>
              </w:rPr>
            </w:pPr>
            <w:r w:rsidRPr="00855BC1">
              <w:rPr>
                <w:rFonts w:ascii="Trebuchet MS" w:hAnsi="Trebuchet MS"/>
                <w:b/>
                <w:szCs w:val="20"/>
              </w:rPr>
              <w:t>Gesprek met de ouder (en indien mogelijk het kind)</w:t>
            </w:r>
          </w:p>
        </w:tc>
        <w:tc>
          <w:tcPr>
            <w:tcW w:w="4471" w:type="dxa"/>
            <w:gridSpan w:val="4"/>
            <w:tcBorders>
              <w:top w:val="nil"/>
              <w:left w:val="single" w:sz="18" w:space="0" w:color="auto"/>
              <w:bottom w:val="nil"/>
              <w:right w:val="nil"/>
            </w:tcBorders>
          </w:tcPr>
          <w:p w14:paraId="757DC005" w14:textId="680F93BB" w:rsidR="00EC1EC1" w:rsidRPr="00855BC1" w:rsidRDefault="00EC1EC1" w:rsidP="00CE0E72">
            <w:pPr>
              <w:rPr>
                <w:rFonts w:ascii="Trebuchet MS" w:hAnsi="Trebuchet MS"/>
                <w:szCs w:val="20"/>
              </w:rPr>
            </w:pPr>
            <w:r w:rsidRPr="00855BC1">
              <w:rPr>
                <w:rFonts w:ascii="Trebuchet MS" w:hAnsi="Trebuchet MS"/>
                <w:szCs w:val="20"/>
              </w:rPr>
              <w:t>De beroepskracht</w:t>
            </w:r>
            <w:r w:rsidR="00A742CA">
              <w:rPr>
                <w:rFonts w:ascii="Trebuchet MS" w:hAnsi="Trebuchet MS"/>
                <w:szCs w:val="20"/>
              </w:rPr>
              <w:t xml:space="preserve"> en aandachtsfunctionaris</w:t>
            </w:r>
            <w:r w:rsidRPr="00855BC1">
              <w:rPr>
                <w:rFonts w:ascii="Trebuchet MS" w:hAnsi="Trebuchet MS"/>
                <w:szCs w:val="20"/>
              </w:rPr>
              <w:t>:</w:t>
            </w:r>
          </w:p>
          <w:p w14:paraId="743C82A3" w14:textId="77777777" w:rsidR="00EC1EC1" w:rsidRPr="00855BC1" w:rsidRDefault="00EC1EC1" w:rsidP="00565692">
            <w:pPr>
              <w:pStyle w:val="Lijstalinea"/>
              <w:numPr>
                <w:ilvl w:val="0"/>
                <w:numId w:val="14"/>
              </w:numPr>
              <w:rPr>
                <w:rFonts w:ascii="Trebuchet MS" w:hAnsi="Trebuchet MS"/>
                <w:szCs w:val="20"/>
              </w:rPr>
            </w:pPr>
            <w:r w:rsidRPr="00855BC1">
              <w:rPr>
                <w:rFonts w:ascii="Trebuchet MS" w:hAnsi="Trebuchet MS"/>
                <w:szCs w:val="20"/>
              </w:rPr>
              <w:t>Heeft gesprek met betrokkenen</w:t>
            </w:r>
          </w:p>
          <w:p w14:paraId="506CAD1C" w14:textId="77777777" w:rsidR="00EC1EC1" w:rsidRPr="00855BC1" w:rsidRDefault="00EC1EC1" w:rsidP="00565692">
            <w:pPr>
              <w:pStyle w:val="Lijstalinea"/>
              <w:numPr>
                <w:ilvl w:val="0"/>
                <w:numId w:val="14"/>
              </w:numPr>
              <w:rPr>
                <w:rFonts w:ascii="Trebuchet MS" w:hAnsi="Trebuchet MS"/>
                <w:szCs w:val="20"/>
              </w:rPr>
            </w:pPr>
            <w:r w:rsidRPr="00855BC1">
              <w:rPr>
                <w:rFonts w:ascii="Trebuchet MS" w:hAnsi="Trebuchet MS"/>
                <w:szCs w:val="20"/>
              </w:rPr>
              <w:t>Documenteert</w:t>
            </w:r>
          </w:p>
        </w:tc>
      </w:tr>
      <w:tr w:rsidR="00EC1EC1" w:rsidRPr="00855BC1" w14:paraId="742BEEF9" w14:textId="77777777" w:rsidTr="00CE0E72">
        <w:tc>
          <w:tcPr>
            <w:tcW w:w="237" w:type="dxa"/>
            <w:tcBorders>
              <w:top w:val="nil"/>
              <w:left w:val="nil"/>
              <w:bottom w:val="dashSmallGap" w:sz="12" w:space="0" w:color="auto"/>
              <w:right w:val="nil"/>
            </w:tcBorders>
          </w:tcPr>
          <w:p w14:paraId="6F7D4E72" w14:textId="77777777" w:rsidR="00EC1EC1" w:rsidRPr="00855BC1" w:rsidRDefault="00EC1EC1" w:rsidP="00CE0E72">
            <w:pPr>
              <w:rPr>
                <w:rFonts w:ascii="Trebuchet MS" w:hAnsi="Trebuchet MS"/>
                <w:noProof/>
                <w:szCs w:val="20"/>
              </w:rPr>
            </w:pPr>
          </w:p>
        </w:tc>
        <w:tc>
          <w:tcPr>
            <w:tcW w:w="4319" w:type="dxa"/>
            <w:tcBorders>
              <w:top w:val="single" w:sz="18" w:space="0" w:color="auto"/>
              <w:left w:val="nil"/>
              <w:bottom w:val="dashSmallGap" w:sz="12" w:space="0" w:color="auto"/>
              <w:right w:val="nil"/>
            </w:tcBorders>
          </w:tcPr>
          <w:p w14:paraId="35375224" w14:textId="77777777" w:rsidR="00EC1EC1" w:rsidRPr="00855BC1" w:rsidRDefault="00EC1EC1"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49024" behindDoc="0" locked="0" layoutInCell="1" allowOverlap="1" wp14:anchorId="2434337A" wp14:editId="01A7A15F">
                      <wp:simplePos x="0" y="0"/>
                      <wp:positionH relativeFrom="column">
                        <wp:posOffset>1179195</wp:posOffset>
                      </wp:positionH>
                      <wp:positionV relativeFrom="paragraph">
                        <wp:posOffset>-6350</wp:posOffset>
                      </wp:positionV>
                      <wp:extent cx="114300" cy="171450"/>
                      <wp:effectExtent l="47625" t="0" r="28575" b="47625"/>
                      <wp:wrapNone/>
                      <wp:docPr id="48" name="Pijl-rechts 8"/>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067DA" id="Pijl-rechts 8" o:spid="_x0000_s1026" type="#_x0000_t13" style="position:absolute;margin-left:92.85pt;margin-top:-.5pt;width:9pt;height:13.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" adj="10800" fillcolor="black [3200]" strokecolor="black [1600]" strokeweight="2pt"/>
                  </w:pict>
                </mc:Fallback>
              </mc:AlternateContent>
            </w:r>
          </w:p>
        </w:tc>
        <w:tc>
          <w:tcPr>
            <w:tcW w:w="4471" w:type="dxa"/>
            <w:gridSpan w:val="4"/>
            <w:tcBorders>
              <w:top w:val="nil"/>
              <w:left w:val="nil"/>
              <w:bottom w:val="dashSmallGap" w:sz="12" w:space="0" w:color="auto"/>
              <w:right w:val="nil"/>
            </w:tcBorders>
          </w:tcPr>
          <w:p w14:paraId="26570A1E" w14:textId="77777777" w:rsidR="00EC1EC1" w:rsidRPr="00855BC1" w:rsidRDefault="00EC1EC1" w:rsidP="00CE0E72">
            <w:pPr>
              <w:rPr>
                <w:rFonts w:ascii="Trebuchet MS" w:hAnsi="Trebuchet MS"/>
                <w:szCs w:val="20"/>
              </w:rPr>
            </w:pPr>
          </w:p>
        </w:tc>
      </w:tr>
      <w:tr w:rsidR="00EC1EC1" w:rsidRPr="00855BC1" w14:paraId="75E062F4" w14:textId="77777777" w:rsidTr="00CE0E72">
        <w:trPr>
          <w:trHeight w:val="78"/>
        </w:trPr>
        <w:tc>
          <w:tcPr>
            <w:tcW w:w="237" w:type="dxa"/>
            <w:tcBorders>
              <w:top w:val="dashSmallGap" w:sz="12" w:space="0" w:color="auto"/>
              <w:left w:val="dashSmallGap" w:sz="12" w:space="0" w:color="auto"/>
              <w:bottom w:val="nil"/>
              <w:right w:val="nil"/>
            </w:tcBorders>
          </w:tcPr>
          <w:p w14:paraId="547BAAA3" w14:textId="77777777" w:rsidR="00EC1EC1" w:rsidRPr="00855BC1" w:rsidRDefault="00EC1EC1" w:rsidP="00CE0E72">
            <w:pPr>
              <w:rPr>
                <w:rFonts w:ascii="Trebuchet MS" w:hAnsi="Trebuchet MS"/>
                <w:noProof/>
                <w:szCs w:val="20"/>
              </w:rPr>
            </w:pPr>
          </w:p>
        </w:tc>
        <w:tc>
          <w:tcPr>
            <w:tcW w:w="4319" w:type="dxa"/>
            <w:tcBorders>
              <w:top w:val="dashSmallGap" w:sz="12" w:space="0" w:color="auto"/>
              <w:left w:val="nil"/>
              <w:bottom w:val="single" w:sz="18" w:space="0" w:color="auto"/>
              <w:right w:val="nil"/>
            </w:tcBorders>
          </w:tcPr>
          <w:p w14:paraId="274E0383" w14:textId="77777777" w:rsidR="00EC1EC1" w:rsidRPr="00855BC1" w:rsidRDefault="00EC1EC1" w:rsidP="00CE0E72">
            <w:pPr>
              <w:rPr>
                <w:rFonts w:ascii="Trebuchet MS" w:hAnsi="Trebuchet MS"/>
                <w:noProof/>
                <w:szCs w:val="20"/>
              </w:rPr>
            </w:pPr>
          </w:p>
        </w:tc>
        <w:tc>
          <w:tcPr>
            <w:tcW w:w="4471" w:type="dxa"/>
            <w:gridSpan w:val="4"/>
            <w:tcBorders>
              <w:top w:val="dashSmallGap" w:sz="12" w:space="0" w:color="auto"/>
              <w:left w:val="nil"/>
              <w:bottom w:val="nil"/>
              <w:right w:val="dashSmallGap" w:sz="12" w:space="0" w:color="auto"/>
            </w:tcBorders>
          </w:tcPr>
          <w:p w14:paraId="76E97953" w14:textId="77777777" w:rsidR="00EC1EC1" w:rsidRPr="00855BC1" w:rsidRDefault="00EC1EC1" w:rsidP="00CE0E72">
            <w:pPr>
              <w:rPr>
                <w:rFonts w:ascii="Trebuchet MS" w:hAnsi="Trebuchet MS"/>
                <w:szCs w:val="20"/>
              </w:rPr>
            </w:pPr>
          </w:p>
        </w:tc>
      </w:tr>
      <w:tr w:rsidR="00EC1EC1" w:rsidRPr="00855BC1" w14:paraId="46B7D03D" w14:textId="77777777" w:rsidTr="00CE0E72">
        <w:tc>
          <w:tcPr>
            <w:tcW w:w="237" w:type="dxa"/>
            <w:tcBorders>
              <w:top w:val="nil"/>
              <w:left w:val="dashSmallGap" w:sz="12" w:space="0" w:color="auto"/>
              <w:bottom w:val="nil"/>
              <w:right w:val="single" w:sz="18" w:space="0" w:color="auto"/>
            </w:tcBorders>
          </w:tcPr>
          <w:p w14:paraId="3C4129F2" w14:textId="77777777" w:rsidR="00EC1EC1" w:rsidRPr="00855BC1" w:rsidRDefault="00EC1EC1" w:rsidP="00CE0E72">
            <w:pPr>
              <w:rPr>
                <w:rStyle w:val="Intensieveverwijzing"/>
                <w:rFonts w:ascii="Trebuchet MS" w:hAnsi="Trebuchet MS"/>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2AF2F3C5" w14:textId="77777777" w:rsidR="00EC1EC1" w:rsidRPr="00855BC1" w:rsidRDefault="00EC1EC1" w:rsidP="00CE0E72">
            <w:pPr>
              <w:rPr>
                <w:rStyle w:val="Intensieveverwijzing"/>
                <w:rFonts w:ascii="Trebuchet MS" w:hAnsi="Trebuchet MS"/>
                <w:color w:val="002060"/>
                <w:szCs w:val="20"/>
              </w:rPr>
            </w:pPr>
            <w:r w:rsidRPr="00855BC1">
              <w:rPr>
                <w:rStyle w:val="Intensieveverwijzing"/>
                <w:rFonts w:ascii="Trebuchet MS" w:hAnsi="Trebuchet MS"/>
                <w:color w:val="002060"/>
                <w:szCs w:val="20"/>
              </w:rPr>
              <w:t>Stap 4</w:t>
            </w:r>
          </w:p>
          <w:p w14:paraId="457E91A6" w14:textId="77777777" w:rsidR="00EC1EC1" w:rsidRPr="00855BC1" w:rsidRDefault="00EC1EC1" w:rsidP="00CE0E72">
            <w:pPr>
              <w:rPr>
                <w:rFonts w:ascii="Trebuchet MS" w:hAnsi="Trebuchet MS"/>
                <w:b/>
                <w:szCs w:val="20"/>
              </w:rPr>
            </w:pPr>
            <w:r w:rsidRPr="00855BC1">
              <w:rPr>
                <w:rFonts w:ascii="Trebuchet MS" w:hAnsi="Trebuchet MS"/>
                <w:b/>
                <w:szCs w:val="20"/>
              </w:rPr>
              <w:t>Wegen van het geweld aan de hand van afwegingskader</w:t>
            </w:r>
          </w:p>
          <w:p w14:paraId="23A67947" w14:textId="77777777" w:rsidR="00EC1EC1" w:rsidRPr="00855BC1" w:rsidRDefault="00EC1EC1" w:rsidP="00CE0E72">
            <w:pPr>
              <w:rPr>
                <w:rFonts w:ascii="Trebuchet MS" w:hAnsi="Trebuchet MS"/>
                <w:szCs w:val="20"/>
              </w:rPr>
            </w:pPr>
            <w:r w:rsidRPr="00855BC1">
              <w:rPr>
                <w:rFonts w:ascii="Trebuchet MS" w:hAnsi="Trebuchet MS"/>
                <w:b/>
                <w:szCs w:val="20"/>
              </w:rPr>
              <w:t>Bij twijfel: altijd contact met Veilig Thuis</w:t>
            </w:r>
          </w:p>
        </w:tc>
        <w:tc>
          <w:tcPr>
            <w:tcW w:w="4471" w:type="dxa"/>
            <w:gridSpan w:val="4"/>
            <w:tcBorders>
              <w:top w:val="nil"/>
              <w:left w:val="single" w:sz="18" w:space="0" w:color="auto"/>
              <w:bottom w:val="nil"/>
              <w:right w:val="dashSmallGap" w:sz="12" w:space="0" w:color="auto"/>
            </w:tcBorders>
          </w:tcPr>
          <w:p w14:paraId="448768D1" w14:textId="3AF76C76" w:rsidR="00EC1EC1" w:rsidRPr="00855BC1" w:rsidRDefault="00EC1EC1" w:rsidP="00CE0E72">
            <w:pPr>
              <w:rPr>
                <w:rFonts w:ascii="Trebuchet MS" w:hAnsi="Trebuchet MS"/>
                <w:szCs w:val="20"/>
              </w:rPr>
            </w:pPr>
            <w:r w:rsidRPr="00855BC1">
              <w:rPr>
                <w:rFonts w:ascii="Trebuchet MS" w:hAnsi="Trebuchet MS"/>
                <w:szCs w:val="20"/>
              </w:rPr>
              <w:t xml:space="preserve">De </w:t>
            </w:r>
            <w:r w:rsidR="00A742CA">
              <w:rPr>
                <w:rFonts w:ascii="Trebuchet MS" w:hAnsi="Trebuchet MS"/>
                <w:szCs w:val="20"/>
              </w:rPr>
              <w:t>aandachtsfunctionaris</w:t>
            </w:r>
            <w:r w:rsidRPr="00855BC1">
              <w:rPr>
                <w:rFonts w:ascii="Trebuchet MS" w:hAnsi="Trebuchet MS"/>
                <w:szCs w:val="20"/>
              </w:rPr>
              <w:t>:</w:t>
            </w:r>
          </w:p>
          <w:p w14:paraId="19CCF378"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 xml:space="preserve">Beoordeelt de risicotaxatie </w:t>
            </w:r>
          </w:p>
          <w:p w14:paraId="66A4F864"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vanish/>
                <w:szCs w:val="20"/>
              </w:rPr>
              <w:t xml:space="preserve">eeft </w:t>
            </w:r>
            <w:r w:rsidRPr="00855BC1">
              <w:rPr>
                <w:rFonts w:ascii="Trebuchet MS" w:hAnsi="Trebuchet MS"/>
                <w:szCs w:val="20"/>
              </w:rPr>
              <w:t>Heeft bij twijfel contact met Veilig Thuis</w:t>
            </w:r>
          </w:p>
          <w:p w14:paraId="61D9FE33"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Weegt aan de hand van afwegingskader</w:t>
            </w:r>
          </w:p>
          <w:p w14:paraId="02F9DD9F"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Documenteert</w:t>
            </w:r>
          </w:p>
        </w:tc>
      </w:tr>
      <w:tr w:rsidR="00EC1EC1" w:rsidRPr="00855BC1" w14:paraId="166C3190" w14:textId="77777777" w:rsidTr="00CE0E72">
        <w:tc>
          <w:tcPr>
            <w:tcW w:w="237" w:type="dxa"/>
            <w:tcBorders>
              <w:top w:val="nil"/>
              <w:left w:val="dashSmallGap" w:sz="12" w:space="0" w:color="auto"/>
              <w:bottom w:val="nil"/>
              <w:right w:val="nil"/>
            </w:tcBorders>
          </w:tcPr>
          <w:p w14:paraId="14BC85D6" w14:textId="77777777" w:rsidR="00EC1EC1" w:rsidRPr="00855BC1" w:rsidRDefault="00EC1EC1" w:rsidP="00CE0E72">
            <w:pPr>
              <w:rPr>
                <w:rFonts w:ascii="Trebuchet MS" w:hAnsi="Trebuchet MS"/>
                <w:szCs w:val="20"/>
              </w:rPr>
            </w:pPr>
          </w:p>
        </w:tc>
        <w:tc>
          <w:tcPr>
            <w:tcW w:w="4319" w:type="dxa"/>
            <w:tcBorders>
              <w:top w:val="single" w:sz="18" w:space="0" w:color="auto"/>
              <w:left w:val="nil"/>
              <w:bottom w:val="nil"/>
              <w:right w:val="nil"/>
            </w:tcBorders>
          </w:tcPr>
          <w:p w14:paraId="1F672CC6" w14:textId="77777777" w:rsidR="00EC1EC1" w:rsidRPr="00855BC1" w:rsidRDefault="00EC1EC1" w:rsidP="00CE0E72">
            <w:pPr>
              <w:rPr>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1072" behindDoc="0" locked="0" layoutInCell="1" allowOverlap="1" wp14:anchorId="16E66905" wp14:editId="20579E71">
                      <wp:simplePos x="0" y="0"/>
                      <wp:positionH relativeFrom="column">
                        <wp:posOffset>2448560</wp:posOffset>
                      </wp:positionH>
                      <wp:positionV relativeFrom="paragraph">
                        <wp:posOffset>16254</wp:posOffset>
                      </wp:positionV>
                      <wp:extent cx="114300" cy="171450"/>
                      <wp:effectExtent l="47625" t="66675" r="9525" b="66675"/>
                      <wp:wrapNone/>
                      <wp:docPr id="49" name="Pijl-rechts 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27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ADD20" id="Pijl-rechts 5" o:spid="_x0000_s1026" type="#_x0000_t13" style="position:absolute;margin-left:192.8pt;margin-top:1.3pt;width:9pt;height:13.5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" adj="10800" fillcolor="black [3200]" strokecolor="black [1600]" strokeweight="2pt"/>
                  </w:pict>
                </mc:Fallback>
              </mc:AlternateContent>
            </w:r>
          </w:p>
        </w:tc>
        <w:tc>
          <w:tcPr>
            <w:tcW w:w="1505" w:type="dxa"/>
            <w:tcBorders>
              <w:top w:val="nil"/>
              <w:left w:val="nil"/>
              <w:bottom w:val="single" w:sz="18" w:space="0" w:color="auto"/>
              <w:right w:val="nil"/>
            </w:tcBorders>
          </w:tcPr>
          <w:p w14:paraId="542D6D16" w14:textId="77777777" w:rsidR="00EC1EC1" w:rsidRPr="00855BC1" w:rsidRDefault="00EC1EC1" w:rsidP="00CE0E72">
            <w:pPr>
              <w:rPr>
                <w:rStyle w:val="Intensieveverwijzing"/>
                <w:rFonts w:ascii="Trebuchet MS" w:hAnsi="Trebuchet MS"/>
                <w:szCs w:val="20"/>
              </w:rPr>
            </w:pPr>
          </w:p>
        </w:tc>
        <w:tc>
          <w:tcPr>
            <w:tcW w:w="427" w:type="dxa"/>
            <w:tcBorders>
              <w:top w:val="nil"/>
              <w:left w:val="nil"/>
              <w:bottom w:val="nil"/>
              <w:right w:val="nil"/>
            </w:tcBorders>
          </w:tcPr>
          <w:p w14:paraId="6DBED7EE" w14:textId="77777777" w:rsidR="00EC1EC1" w:rsidRPr="00855BC1" w:rsidRDefault="00EC1EC1" w:rsidP="00CE0E72">
            <w:pPr>
              <w:rPr>
                <w:rFonts w:ascii="Trebuchet MS" w:hAnsi="Trebuchet MS"/>
                <w:noProof/>
                <w:szCs w:val="20"/>
              </w:rPr>
            </w:pPr>
          </w:p>
        </w:tc>
        <w:tc>
          <w:tcPr>
            <w:tcW w:w="2256" w:type="dxa"/>
            <w:tcBorders>
              <w:top w:val="nil"/>
              <w:left w:val="nil"/>
              <w:bottom w:val="single" w:sz="18" w:space="0" w:color="auto"/>
              <w:right w:val="nil"/>
            </w:tcBorders>
          </w:tcPr>
          <w:p w14:paraId="4D6EB7BA" w14:textId="77777777" w:rsidR="00EC1EC1" w:rsidRPr="00855BC1" w:rsidRDefault="00EC1EC1" w:rsidP="00CE0E72">
            <w:pPr>
              <w:rPr>
                <w:rStyle w:val="Intensieveverwijzing"/>
                <w:rFonts w:ascii="Trebuchet MS" w:hAnsi="Trebuchet MS"/>
                <w:szCs w:val="20"/>
              </w:rPr>
            </w:pPr>
          </w:p>
        </w:tc>
        <w:tc>
          <w:tcPr>
            <w:tcW w:w="283" w:type="dxa"/>
            <w:tcBorders>
              <w:top w:val="nil"/>
              <w:left w:val="nil"/>
              <w:bottom w:val="nil"/>
              <w:right w:val="dashSmallGap" w:sz="12" w:space="0" w:color="auto"/>
            </w:tcBorders>
          </w:tcPr>
          <w:p w14:paraId="2B8B3490" w14:textId="77777777" w:rsidR="00EC1EC1" w:rsidRPr="00855BC1" w:rsidRDefault="00EC1EC1" w:rsidP="00CE0E72">
            <w:pPr>
              <w:rPr>
                <w:rStyle w:val="Intensieveverwijzing"/>
                <w:rFonts w:ascii="Trebuchet MS" w:hAnsi="Trebuchet MS"/>
                <w:szCs w:val="20"/>
              </w:rPr>
            </w:pPr>
          </w:p>
        </w:tc>
      </w:tr>
      <w:tr w:rsidR="00EC1EC1" w:rsidRPr="00855BC1" w14:paraId="573D06C9" w14:textId="77777777" w:rsidTr="00CE0E72">
        <w:tc>
          <w:tcPr>
            <w:tcW w:w="237" w:type="dxa"/>
            <w:tcBorders>
              <w:top w:val="nil"/>
              <w:left w:val="dashSmallGap" w:sz="12" w:space="0" w:color="auto"/>
              <w:bottom w:val="nil"/>
              <w:right w:val="nil"/>
            </w:tcBorders>
          </w:tcPr>
          <w:p w14:paraId="4FB60C19" w14:textId="77777777" w:rsidR="00EC1EC1" w:rsidRPr="00855BC1" w:rsidRDefault="00EC1EC1" w:rsidP="00CE0E72">
            <w:pPr>
              <w:rPr>
                <w:rFonts w:ascii="Trebuchet MS" w:hAnsi="Trebuchet MS"/>
                <w:szCs w:val="20"/>
              </w:rPr>
            </w:pPr>
          </w:p>
        </w:tc>
        <w:tc>
          <w:tcPr>
            <w:tcW w:w="4319" w:type="dxa"/>
            <w:tcBorders>
              <w:top w:val="nil"/>
              <w:left w:val="nil"/>
              <w:bottom w:val="nil"/>
              <w:right w:val="single" w:sz="18" w:space="0" w:color="auto"/>
            </w:tcBorders>
          </w:tcPr>
          <w:p w14:paraId="15FAEA0F" w14:textId="77777777" w:rsidR="00EC1EC1" w:rsidRPr="00E5399B" w:rsidRDefault="00EC1EC1" w:rsidP="00CE0E72">
            <w:pPr>
              <w:pStyle w:val="Lijstalinea"/>
              <w:rPr>
                <w:rFonts w:ascii="Trebuchet MS" w:hAnsi="Trebuchet MS"/>
                <w:color w:val="FFFFFF" w:themeColor="background1"/>
                <w:szCs w:val="20"/>
              </w:rPr>
            </w:pPr>
          </w:p>
        </w:tc>
        <w:tc>
          <w:tcPr>
            <w:tcW w:w="1505" w:type="dxa"/>
            <w:tcBorders>
              <w:top w:val="single" w:sz="18" w:space="0" w:color="auto"/>
              <w:left w:val="single" w:sz="18" w:space="0" w:color="auto"/>
              <w:bottom w:val="single" w:sz="18" w:space="0" w:color="auto"/>
              <w:right w:val="single" w:sz="18" w:space="0" w:color="auto"/>
            </w:tcBorders>
            <w:shd w:val="clear" w:color="auto" w:fill="215868" w:themeFill="accent5" w:themeFillShade="80"/>
          </w:tcPr>
          <w:p w14:paraId="55F20628" w14:textId="77777777" w:rsidR="00EC1EC1" w:rsidRPr="00E5399B" w:rsidRDefault="00EC1EC1" w:rsidP="00CE0E72">
            <w:pPr>
              <w:rPr>
                <w:rStyle w:val="Intensieveverwijzing"/>
                <w:rFonts w:ascii="Trebuchet MS" w:hAnsi="Trebuchet MS"/>
                <w:color w:val="FFFFFF" w:themeColor="background1"/>
                <w:szCs w:val="20"/>
              </w:rPr>
            </w:pPr>
            <w:r w:rsidRPr="00E5399B">
              <w:rPr>
                <w:rStyle w:val="Intensieveverwijzing"/>
                <w:rFonts w:ascii="Trebuchet MS" w:hAnsi="Trebuchet MS"/>
                <w:color w:val="FFFFFF" w:themeColor="background1"/>
                <w:szCs w:val="20"/>
              </w:rPr>
              <w:t>Afweging 1</w:t>
            </w:r>
          </w:p>
          <w:p w14:paraId="40E31C06" w14:textId="77777777" w:rsidR="00EC1EC1" w:rsidRPr="00E5399B" w:rsidRDefault="00EC1EC1" w:rsidP="00CE0E72">
            <w:pPr>
              <w:rPr>
                <w:rStyle w:val="Intensieveverwijzing"/>
                <w:rFonts w:ascii="Trebuchet MS" w:hAnsi="Trebuchet MS"/>
                <w:color w:val="FFFFFF" w:themeColor="background1"/>
                <w:szCs w:val="20"/>
              </w:rPr>
            </w:pPr>
            <w:r w:rsidRPr="00E5399B">
              <w:rPr>
                <w:rFonts w:ascii="Trebuchet MS" w:hAnsi="Trebuchet MS"/>
                <w:b/>
                <w:color w:val="FFFFFF" w:themeColor="background1"/>
                <w:szCs w:val="20"/>
              </w:rPr>
              <w:t>Is melden noodzakelijk?</w:t>
            </w:r>
          </w:p>
        </w:tc>
        <w:tc>
          <w:tcPr>
            <w:tcW w:w="427" w:type="dxa"/>
            <w:tcBorders>
              <w:top w:val="nil"/>
              <w:left w:val="single" w:sz="18" w:space="0" w:color="auto"/>
              <w:bottom w:val="nil"/>
              <w:right w:val="single" w:sz="18" w:space="0" w:color="auto"/>
            </w:tcBorders>
          </w:tcPr>
          <w:p w14:paraId="63B6F6CE" w14:textId="77777777" w:rsidR="00EC1EC1" w:rsidRPr="00E5399B" w:rsidRDefault="00EC1EC1" w:rsidP="00CE0E72">
            <w:pPr>
              <w:rPr>
                <w:rStyle w:val="Intensieveverwijzing"/>
                <w:rFonts w:ascii="Trebuchet MS" w:hAnsi="Trebuchet MS"/>
                <w:color w:val="FFFFFF" w:themeColor="background1"/>
                <w:szCs w:val="20"/>
              </w:rPr>
            </w:pPr>
            <w:r w:rsidRPr="00E5399B">
              <w:rPr>
                <w:rFonts w:ascii="Trebuchet MS" w:hAnsi="Trebuchet MS"/>
                <w:noProof/>
                <w:color w:val="FFFFFF" w:themeColor="background1"/>
                <w:szCs w:val="20"/>
              </w:rPr>
              <mc:AlternateContent>
                <mc:Choice Requires="wps">
                  <w:drawing>
                    <wp:anchor distT="0" distB="0" distL="114300" distR="114300" simplePos="0" relativeHeight="251650048" behindDoc="0" locked="0" layoutInCell="1" allowOverlap="1" wp14:anchorId="5C6607D0" wp14:editId="5146A5F1">
                      <wp:simplePos x="0" y="0"/>
                      <wp:positionH relativeFrom="column">
                        <wp:posOffset>15240</wp:posOffset>
                      </wp:positionH>
                      <wp:positionV relativeFrom="paragraph">
                        <wp:posOffset>67310</wp:posOffset>
                      </wp:positionV>
                      <wp:extent cx="114300" cy="171450"/>
                      <wp:effectExtent l="28575" t="85725" r="0" b="104775"/>
                      <wp:wrapNone/>
                      <wp:docPr id="50" name="Pijl-rechts 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54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88E19" id="Pijl-rechts 3" o:spid="_x0000_s1026" type="#_x0000_t13" style="position:absolute;margin-left:1.2pt;margin-top:5.3pt;width:9pt;height:13.5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" adj="10800" fillcolor="black [3200]" strokecolor="black [1600]" strokeweight="2pt"/>
                  </w:pict>
                </mc:Fallback>
              </mc:AlternateContent>
            </w:r>
          </w:p>
        </w:tc>
        <w:tc>
          <w:tcPr>
            <w:tcW w:w="2256" w:type="dxa"/>
            <w:tcBorders>
              <w:top w:val="single" w:sz="18" w:space="0" w:color="auto"/>
              <w:left w:val="single" w:sz="18" w:space="0" w:color="auto"/>
              <w:bottom w:val="single" w:sz="18" w:space="0" w:color="auto"/>
              <w:right w:val="single" w:sz="18" w:space="0" w:color="auto"/>
            </w:tcBorders>
            <w:shd w:val="clear" w:color="auto" w:fill="215868" w:themeFill="accent5" w:themeFillShade="80"/>
          </w:tcPr>
          <w:p w14:paraId="7D273ADD" w14:textId="77777777" w:rsidR="00EC1EC1" w:rsidRPr="00E5399B" w:rsidRDefault="00EC1EC1" w:rsidP="00CE0E72">
            <w:pPr>
              <w:rPr>
                <w:rStyle w:val="Intensieveverwijzing"/>
                <w:rFonts w:ascii="Trebuchet MS" w:hAnsi="Trebuchet MS"/>
                <w:color w:val="FFFFFF" w:themeColor="background1"/>
                <w:szCs w:val="20"/>
              </w:rPr>
            </w:pPr>
            <w:r w:rsidRPr="00E5399B">
              <w:rPr>
                <w:rStyle w:val="Intensieveverwijzing"/>
                <w:rFonts w:ascii="Trebuchet MS" w:hAnsi="Trebuchet MS"/>
                <w:color w:val="FFFFFF" w:themeColor="background1"/>
                <w:szCs w:val="20"/>
              </w:rPr>
              <w:t>Afweging 2</w:t>
            </w:r>
          </w:p>
          <w:p w14:paraId="650A1E0E" w14:textId="77777777" w:rsidR="00EC1EC1" w:rsidRPr="00E5399B" w:rsidRDefault="00EC1EC1" w:rsidP="00CE0E72">
            <w:pPr>
              <w:rPr>
                <w:rStyle w:val="Intensieveverwijzing"/>
                <w:rFonts w:ascii="Trebuchet MS" w:hAnsi="Trebuchet MS"/>
                <w:color w:val="FFFFFF" w:themeColor="background1"/>
                <w:szCs w:val="20"/>
              </w:rPr>
            </w:pPr>
            <w:r w:rsidRPr="00E5399B">
              <w:rPr>
                <w:rFonts w:ascii="Trebuchet MS" w:hAnsi="Trebuchet MS"/>
                <w:b/>
                <w:color w:val="FFFFFF" w:themeColor="background1"/>
                <w:szCs w:val="20"/>
              </w:rPr>
              <w:t>Is hulpverlening (ook) mogelijk?</w:t>
            </w:r>
          </w:p>
        </w:tc>
        <w:tc>
          <w:tcPr>
            <w:tcW w:w="283" w:type="dxa"/>
            <w:tcBorders>
              <w:top w:val="nil"/>
              <w:left w:val="single" w:sz="18" w:space="0" w:color="auto"/>
              <w:bottom w:val="nil"/>
              <w:right w:val="dashSmallGap" w:sz="12" w:space="0" w:color="auto"/>
            </w:tcBorders>
          </w:tcPr>
          <w:p w14:paraId="502FDCF8" w14:textId="77777777" w:rsidR="00EC1EC1" w:rsidRPr="00855BC1" w:rsidRDefault="00EC1EC1" w:rsidP="00CE0E72">
            <w:pPr>
              <w:rPr>
                <w:rStyle w:val="Intensieveverwijzing"/>
                <w:rFonts w:ascii="Trebuchet MS" w:hAnsi="Trebuchet MS"/>
                <w:szCs w:val="20"/>
              </w:rPr>
            </w:pPr>
          </w:p>
        </w:tc>
      </w:tr>
      <w:tr w:rsidR="00EC1EC1" w:rsidRPr="00855BC1" w14:paraId="66414FBB" w14:textId="77777777" w:rsidTr="00CE0E72">
        <w:tc>
          <w:tcPr>
            <w:tcW w:w="237" w:type="dxa"/>
            <w:tcBorders>
              <w:top w:val="nil"/>
              <w:left w:val="dashSmallGap" w:sz="12" w:space="0" w:color="auto"/>
              <w:bottom w:val="nil"/>
              <w:right w:val="nil"/>
            </w:tcBorders>
          </w:tcPr>
          <w:p w14:paraId="5B3A2E0D" w14:textId="77777777" w:rsidR="00EC1EC1" w:rsidRPr="00855BC1" w:rsidRDefault="00EC1EC1" w:rsidP="00CE0E72">
            <w:pPr>
              <w:rPr>
                <w:rFonts w:ascii="Trebuchet MS" w:hAnsi="Trebuchet MS"/>
                <w:szCs w:val="20"/>
              </w:rPr>
            </w:pPr>
          </w:p>
        </w:tc>
        <w:tc>
          <w:tcPr>
            <w:tcW w:w="4319" w:type="dxa"/>
            <w:tcBorders>
              <w:top w:val="nil"/>
              <w:left w:val="nil"/>
              <w:bottom w:val="single" w:sz="18" w:space="0" w:color="auto"/>
              <w:right w:val="nil"/>
            </w:tcBorders>
          </w:tcPr>
          <w:p w14:paraId="62058B2D" w14:textId="77777777" w:rsidR="00EC1EC1" w:rsidRPr="00855BC1" w:rsidRDefault="00EC1EC1" w:rsidP="00CE0E72">
            <w:pPr>
              <w:rPr>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2096" behindDoc="0" locked="0" layoutInCell="1" allowOverlap="1" wp14:anchorId="1E58FBF3" wp14:editId="6BD385E7">
                      <wp:simplePos x="0" y="0"/>
                      <wp:positionH relativeFrom="column">
                        <wp:posOffset>2437765</wp:posOffset>
                      </wp:positionH>
                      <wp:positionV relativeFrom="paragraph">
                        <wp:posOffset>-63500</wp:posOffset>
                      </wp:positionV>
                      <wp:extent cx="114300" cy="171450"/>
                      <wp:effectExtent l="47625" t="66675" r="28575" b="66675"/>
                      <wp:wrapNone/>
                      <wp:docPr id="51" name="Pijl-rechts 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a:scene3d>
                                <a:camera prst="orthographicFront">
                                  <a:rot lat="0" lon="0" rev="18900000"/>
                                </a:camera>
                                <a:lightRig rig="threePt" dir="t"/>
                              </a:scene3d>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CA14" id="Pijl-rechts 2" o:spid="_x0000_s1026" type="#_x0000_t13" style="position:absolute;margin-left:191.95pt;margin-top:-5pt;width:9pt;height:13.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" adj="10800" fillcolor="black [3200]" strokecolor="black [1600]" strokeweight="2pt"/>
                  </w:pict>
                </mc:Fallback>
              </mc:AlternateContent>
            </w:r>
          </w:p>
        </w:tc>
        <w:tc>
          <w:tcPr>
            <w:tcW w:w="4188" w:type="dxa"/>
            <w:gridSpan w:val="3"/>
            <w:tcBorders>
              <w:top w:val="nil"/>
              <w:left w:val="nil"/>
              <w:bottom w:val="nil"/>
              <w:right w:val="nil"/>
            </w:tcBorders>
          </w:tcPr>
          <w:p w14:paraId="09B9311E" w14:textId="77777777" w:rsidR="00EC1EC1" w:rsidRPr="00855BC1" w:rsidRDefault="00EC1EC1" w:rsidP="00CE0E72">
            <w:pPr>
              <w:rPr>
                <w:rStyle w:val="Intensieveverwijzing"/>
                <w:rFonts w:ascii="Trebuchet MS" w:hAnsi="Trebuchet MS"/>
                <w:szCs w:val="20"/>
              </w:rPr>
            </w:pPr>
          </w:p>
        </w:tc>
        <w:tc>
          <w:tcPr>
            <w:tcW w:w="283" w:type="dxa"/>
            <w:tcBorders>
              <w:top w:val="nil"/>
              <w:left w:val="nil"/>
              <w:bottom w:val="nil"/>
              <w:right w:val="dashSmallGap" w:sz="12" w:space="0" w:color="auto"/>
            </w:tcBorders>
          </w:tcPr>
          <w:p w14:paraId="209DF15D" w14:textId="77777777" w:rsidR="00EC1EC1" w:rsidRPr="00855BC1" w:rsidRDefault="00EC1EC1" w:rsidP="00CE0E72">
            <w:pPr>
              <w:rPr>
                <w:rStyle w:val="Intensieveverwijzing"/>
                <w:rFonts w:ascii="Trebuchet MS" w:hAnsi="Trebuchet MS"/>
                <w:szCs w:val="20"/>
              </w:rPr>
            </w:pPr>
          </w:p>
        </w:tc>
      </w:tr>
      <w:tr w:rsidR="00EC1EC1" w:rsidRPr="00855BC1" w14:paraId="42ECDD11" w14:textId="77777777" w:rsidTr="00CE0E72">
        <w:trPr>
          <w:trHeight w:val="164"/>
        </w:trPr>
        <w:tc>
          <w:tcPr>
            <w:tcW w:w="237" w:type="dxa"/>
            <w:tcBorders>
              <w:top w:val="nil"/>
              <w:left w:val="dashSmallGap" w:sz="12" w:space="0" w:color="auto"/>
              <w:bottom w:val="nil"/>
              <w:right w:val="single" w:sz="18" w:space="0" w:color="auto"/>
            </w:tcBorders>
          </w:tcPr>
          <w:p w14:paraId="729C95B1" w14:textId="77777777" w:rsidR="00EC1EC1" w:rsidRPr="00855BC1" w:rsidRDefault="00EC1EC1" w:rsidP="00CE0E72">
            <w:pPr>
              <w:rPr>
                <w:rFonts w:ascii="Trebuchet MS" w:hAnsi="Trebuchet MS"/>
                <w:szCs w:val="20"/>
              </w:rPr>
            </w:pPr>
          </w:p>
        </w:tc>
        <w:tc>
          <w:tcPr>
            <w:tcW w:w="4319" w:type="dxa"/>
            <w:tcBorders>
              <w:top w:val="single" w:sz="18" w:space="0" w:color="auto"/>
              <w:left w:val="single" w:sz="18" w:space="0" w:color="auto"/>
              <w:bottom w:val="single" w:sz="18" w:space="0" w:color="auto"/>
              <w:right w:val="single" w:sz="18" w:space="0" w:color="auto"/>
            </w:tcBorders>
            <w:shd w:val="clear" w:color="auto" w:fill="DBE5F1" w:themeFill="accent1" w:themeFillTint="33"/>
          </w:tcPr>
          <w:p w14:paraId="7C27A28E" w14:textId="77777777" w:rsidR="00EC1EC1" w:rsidRPr="00855BC1" w:rsidRDefault="00EC1EC1" w:rsidP="00CE0E72">
            <w:pPr>
              <w:rPr>
                <w:rStyle w:val="Intensieveverwijzing"/>
                <w:rFonts w:ascii="Trebuchet MS" w:hAnsi="Trebuchet MS"/>
                <w:color w:val="002060"/>
                <w:szCs w:val="20"/>
              </w:rPr>
            </w:pPr>
            <w:r w:rsidRPr="00855BC1">
              <w:rPr>
                <w:rStyle w:val="Intensieveverwijzing"/>
                <w:rFonts w:ascii="Trebuchet MS" w:hAnsi="Trebuchet MS"/>
                <w:color w:val="002060"/>
                <w:szCs w:val="20"/>
              </w:rPr>
              <w:t>Stap 5</w:t>
            </w:r>
          </w:p>
          <w:p w14:paraId="17941A26" w14:textId="77777777" w:rsidR="00EC1EC1" w:rsidRPr="00855BC1" w:rsidRDefault="00EC1EC1" w:rsidP="00CE0E72">
            <w:pPr>
              <w:rPr>
                <w:rFonts w:ascii="Trebuchet MS" w:hAnsi="Trebuchet MS"/>
                <w:szCs w:val="20"/>
              </w:rPr>
            </w:pPr>
            <w:r w:rsidRPr="00855BC1">
              <w:rPr>
                <w:rFonts w:ascii="Trebuchet MS" w:hAnsi="Trebuchet MS"/>
                <w:b/>
                <w:szCs w:val="20"/>
              </w:rPr>
              <w:t>Beslissen over het doen van een melding en het inzetten van noodzakelijke hulp</w:t>
            </w:r>
          </w:p>
        </w:tc>
        <w:tc>
          <w:tcPr>
            <w:tcW w:w="4188" w:type="dxa"/>
            <w:gridSpan w:val="3"/>
            <w:tcBorders>
              <w:top w:val="nil"/>
              <w:left w:val="single" w:sz="18" w:space="0" w:color="auto"/>
              <w:bottom w:val="nil"/>
              <w:right w:val="nil"/>
            </w:tcBorders>
          </w:tcPr>
          <w:p w14:paraId="27BBE153" w14:textId="1921CE36" w:rsidR="00EC1EC1" w:rsidRPr="00855BC1" w:rsidRDefault="00EC1EC1" w:rsidP="00CE0E72">
            <w:pPr>
              <w:rPr>
                <w:rFonts w:ascii="Trebuchet MS" w:hAnsi="Trebuchet MS"/>
                <w:szCs w:val="20"/>
              </w:rPr>
            </w:pPr>
            <w:r w:rsidRPr="00855BC1">
              <w:rPr>
                <w:rFonts w:ascii="Trebuchet MS" w:hAnsi="Trebuchet MS"/>
                <w:szCs w:val="20"/>
              </w:rPr>
              <w:t xml:space="preserve">De </w:t>
            </w:r>
            <w:r w:rsidR="00A742CA">
              <w:rPr>
                <w:rFonts w:ascii="Trebuchet MS" w:hAnsi="Trebuchet MS"/>
                <w:szCs w:val="20"/>
              </w:rPr>
              <w:t>aandachtsfunctionaris</w:t>
            </w:r>
            <w:r w:rsidRPr="00855BC1">
              <w:rPr>
                <w:rFonts w:ascii="Trebuchet MS" w:hAnsi="Trebuchet MS"/>
                <w:szCs w:val="20"/>
              </w:rPr>
              <w:t>:</w:t>
            </w:r>
          </w:p>
          <w:p w14:paraId="6DBFE57F"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Beslist aan de hand van de uitkomsten (van het afwegingskader)</w:t>
            </w:r>
          </w:p>
          <w:p w14:paraId="75D429C0"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Bespreekt een melding met de betrokkenen</w:t>
            </w:r>
          </w:p>
          <w:p w14:paraId="6752AB40" w14:textId="77777777" w:rsidR="00EC1EC1" w:rsidRPr="00855BC1" w:rsidRDefault="00EC1EC1" w:rsidP="00565692">
            <w:pPr>
              <w:pStyle w:val="Lijstalinea"/>
              <w:numPr>
                <w:ilvl w:val="0"/>
                <w:numId w:val="15"/>
              </w:numPr>
              <w:rPr>
                <w:rFonts w:ascii="Trebuchet MS" w:hAnsi="Trebuchet MS"/>
                <w:szCs w:val="20"/>
              </w:rPr>
            </w:pPr>
            <w:r w:rsidRPr="00855BC1">
              <w:rPr>
                <w:rFonts w:ascii="Trebuchet MS" w:hAnsi="Trebuchet MS"/>
                <w:szCs w:val="20"/>
              </w:rPr>
              <w:t>Documenteert</w:t>
            </w:r>
          </w:p>
          <w:p w14:paraId="6980A3DE" w14:textId="77777777" w:rsidR="00EC1EC1" w:rsidRPr="00855BC1" w:rsidRDefault="00EC1EC1" w:rsidP="00CE0E72">
            <w:pPr>
              <w:rPr>
                <w:rStyle w:val="Intensieveverwijzing"/>
                <w:rFonts w:ascii="Trebuchet MS" w:hAnsi="Trebuchet MS"/>
                <w:szCs w:val="20"/>
              </w:rPr>
            </w:pPr>
          </w:p>
        </w:tc>
        <w:tc>
          <w:tcPr>
            <w:tcW w:w="283" w:type="dxa"/>
            <w:tcBorders>
              <w:top w:val="nil"/>
              <w:left w:val="nil"/>
              <w:bottom w:val="nil"/>
              <w:right w:val="dashSmallGap" w:sz="12" w:space="0" w:color="auto"/>
            </w:tcBorders>
          </w:tcPr>
          <w:p w14:paraId="071B71E4" w14:textId="77777777" w:rsidR="00EC1EC1" w:rsidRPr="00855BC1" w:rsidRDefault="00EC1EC1" w:rsidP="00CE0E72">
            <w:pPr>
              <w:rPr>
                <w:rStyle w:val="Intensieveverwijzing"/>
                <w:rFonts w:ascii="Trebuchet MS" w:hAnsi="Trebuchet MS"/>
                <w:szCs w:val="20"/>
              </w:rPr>
            </w:pPr>
          </w:p>
        </w:tc>
      </w:tr>
      <w:tr w:rsidR="00EC1EC1" w:rsidRPr="00855BC1" w14:paraId="635A356A" w14:textId="77777777" w:rsidTr="00CE0E72">
        <w:trPr>
          <w:trHeight w:val="151"/>
        </w:trPr>
        <w:tc>
          <w:tcPr>
            <w:tcW w:w="237" w:type="dxa"/>
            <w:tcBorders>
              <w:top w:val="nil"/>
              <w:left w:val="dashSmallGap" w:sz="12" w:space="0" w:color="auto"/>
              <w:bottom w:val="dashSmallGap" w:sz="12" w:space="0" w:color="auto"/>
              <w:right w:val="nil"/>
            </w:tcBorders>
          </w:tcPr>
          <w:p w14:paraId="13E9B995" w14:textId="77777777" w:rsidR="00EC1EC1" w:rsidRPr="00855BC1" w:rsidRDefault="00EC1EC1" w:rsidP="00CE0E72">
            <w:pPr>
              <w:rPr>
                <w:rFonts w:ascii="Trebuchet MS" w:hAnsi="Trebuchet MS"/>
                <w:szCs w:val="20"/>
              </w:rPr>
            </w:pPr>
          </w:p>
        </w:tc>
        <w:tc>
          <w:tcPr>
            <w:tcW w:w="4319" w:type="dxa"/>
            <w:tcBorders>
              <w:top w:val="single" w:sz="18" w:space="0" w:color="auto"/>
              <w:left w:val="nil"/>
              <w:bottom w:val="dashSmallGap" w:sz="12" w:space="0" w:color="auto"/>
              <w:right w:val="nil"/>
            </w:tcBorders>
          </w:tcPr>
          <w:p w14:paraId="08814BE5" w14:textId="77777777" w:rsidR="00EC1EC1" w:rsidRPr="00855BC1" w:rsidRDefault="00EC1EC1" w:rsidP="00CE0E72">
            <w:pPr>
              <w:rPr>
                <w:rStyle w:val="Intensieveverwijzing"/>
                <w:rFonts w:ascii="Trebuchet MS" w:hAnsi="Trebuchet MS"/>
                <w:szCs w:val="20"/>
              </w:rPr>
            </w:pPr>
          </w:p>
        </w:tc>
        <w:tc>
          <w:tcPr>
            <w:tcW w:w="1505" w:type="dxa"/>
            <w:tcBorders>
              <w:top w:val="nil"/>
              <w:left w:val="nil"/>
              <w:bottom w:val="dashSmallGap" w:sz="12" w:space="0" w:color="auto"/>
              <w:right w:val="nil"/>
            </w:tcBorders>
          </w:tcPr>
          <w:p w14:paraId="63493D99" w14:textId="77777777" w:rsidR="00EC1EC1" w:rsidRPr="00855BC1" w:rsidRDefault="00EC1EC1" w:rsidP="00CE0E72">
            <w:pPr>
              <w:rPr>
                <w:rStyle w:val="Intensieveverwijzing"/>
                <w:rFonts w:ascii="Trebuchet MS" w:hAnsi="Trebuchet MS"/>
                <w:szCs w:val="20"/>
              </w:rPr>
            </w:pPr>
          </w:p>
        </w:tc>
        <w:tc>
          <w:tcPr>
            <w:tcW w:w="427" w:type="dxa"/>
            <w:tcBorders>
              <w:top w:val="nil"/>
              <w:left w:val="nil"/>
              <w:bottom w:val="dashSmallGap" w:sz="12" w:space="0" w:color="auto"/>
              <w:right w:val="nil"/>
            </w:tcBorders>
          </w:tcPr>
          <w:p w14:paraId="0BCCF346" w14:textId="77777777" w:rsidR="00EC1EC1" w:rsidRPr="00855BC1" w:rsidRDefault="00EC1EC1" w:rsidP="00CE0E72">
            <w:pPr>
              <w:rPr>
                <w:rStyle w:val="Intensieveverwijzing"/>
                <w:rFonts w:ascii="Trebuchet MS" w:hAnsi="Trebuchet MS"/>
                <w:szCs w:val="20"/>
              </w:rPr>
            </w:pPr>
          </w:p>
        </w:tc>
        <w:tc>
          <w:tcPr>
            <w:tcW w:w="2256" w:type="dxa"/>
            <w:tcBorders>
              <w:top w:val="nil"/>
              <w:left w:val="nil"/>
              <w:bottom w:val="dashSmallGap" w:sz="12" w:space="0" w:color="auto"/>
              <w:right w:val="nil"/>
            </w:tcBorders>
          </w:tcPr>
          <w:p w14:paraId="509D6BFE" w14:textId="77777777" w:rsidR="00EC1EC1" w:rsidRPr="00855BC1" w:rsidRDefault="00EC1EC1" w:rsidP="00CE0E72">
            <w:pPr>
              <w:rPr>
                <w:rStyle w:val="Intensieveverwijzing"/>
                <w:rFonts w:ascii="Trebuchet MS" w:hAnsi="Trebuchet MS"/>
                <w:szCs w:val="20"/>
              </w:rPr>
            </w:pPr>
          </w:p>
        </w:tc>
        <w:tc>
          <w:tcPr>
            <w:tcW w:w="283" w:type="dxa"/>
            <w:tcBorders>
              <w:top w:val="nil"/>
              <w:left w:val="nil"/>
              <w:bottom w:val="dashSmallGap" w:sz="12" w:space="0" w:color="auto"/>
              <w:right w:val="dashSmallGap" w:sz="12" w:space="0" w:color="auto"/>
            </w:tcBorders>
          </w:tcPr>
          <w:p w14:paraId="4244C584" w14:textId="77777777" w:rsidR="00EC1EC1" w:rsidRPr="00855BC1" w:rsidRDefault="00EC1EC1" w:rsidP="00CE0E72">
            <w:pPr>
              <w:rPr>
                <w:rStyle w:val="Intensieveverwijzing"/>
                <w:rFonts w:ascii="Trebuchet MS" w:hAnsi="Trebuchet MS"/>
                <w:szCs w:val="20"/>
              </w:rPr>
            </w:pPr>
          </w:p>
        </w:tc>
      </w:tr>
    </w:tbl>
    <w:p w14:paraId="16C002E5" w14:textId="77777777" w:rsidR="00EC1EC1" w:rsidRPr="00855BC1" w:rsidRDefault="00EC1EC1" w:rsidP="00EC1EC1">
      <w:pPr>
        <w:spacing w:before="240" w:line="360" w:lineRule="auto"/>
        <w:contextualSpacing/>
        <w:rPr>
          <w:rFonts w:ascii="Trebuchet MS" w:hAnsi="Trebuchet MS"/>
          <w:b/>
          <w:color w:val="FF5050"/>
          <w:szCs w:val="20"/>
        </w:rPr>
      </w:pPr>
      <w:r w:rsidRPr="00855BC1">
        <w:rPr>
          <w:rFonts w:ascii="Trebuchet MS" w:hAnsi="Trebuchet MS"/>
          <w:b/>
          <w:color w:val="FF5050"/>
          <w:szCs w:val="20"/>
        </w:rPr>
        <w:t xml:space="preserve">NB. Met </w:t>
      </w:r>
      <w:hyperlink r:id="rId16" w:history="1">
        <w:r w:rsidRPr="00855BC1">
          <w:rPr>
            <w:rStyle w:val="Hyperlink"/>
            <w:rFonts w:ascii="Trebuchet MS" w:hAnsi="Trebuchet MS"/>
            <w:b/>
            <w:szCs w:val="20"/>
          </w:rPr>
          <w:t>Veilig Thuis</w:t>
        </w:r>
      </w:hyperlink>
      <w:r w:rsidRPr="00855BC1">
        <w:rPr>
          <w:rFonts w:ascii="Trebuchet MS" w:hAnsi="Trebuchet MS"/>
          <w:b/>
          <w:color w:val="FF5050"/>
          <w:szCs w:val="20"/>
        </w:rPr>
        <w:t xml:space="preserve"> kan op ieder moment contact opgenomen worden voor (anoniem) advies.</w:t>
      </w:r>
    </w:p>
    <w:p w14:paraId="19231473" w14:textId="7BEE966B" w:rsidR="00EC1EC1" w:rsidRPr="00855BC1" w:rsidRDefault="00EC1EC1">
      <w:pPr>
        <w:rPr>
          <w:rFonts w:ascii="Trebuchet MS" w:hAnsi="Trebuchet MS"/>
          <w:b/>
          <w:bCs w:val="0"/>
          <w:szCs w:val="20"/>
        </w:rPr>
      </w:pPr>
      <w:r w:rsidRPr="00855BC1">
        <w:rPr>
          <w:rFonts w:ascii="Trebuchet MS" w:hAnsi="Trebuchet MS"/>
          <w:szCs w:val="20"/>
        </w:rPr>
        <w:br w:type="page"/>
      </w:r>
    </w:p>
    <w:p w14:paraId="02EB38D3" w14:textId="77777777" w:rsidR="00EC1EC1" w:rsidRPr="00855BC1" w:rsidRDefault="00EC1EC1" w:rsidP="00EC1EC1">
      <w:pPr>
        <w:shd w:val="clear" w:color="auto" w:fill="DBE5F1" w:themeFill="accent1" w:themeFillTint="33"/>
        <w:rPr>
          <w:rFonts w:ascii="Trebuchet MS" w:hAnsi="Trebuchet MS"/>
          <w:b/>
          <w:szCs w:val="20"/>
          <w:u w:val="single"/>
        </w:rPr>
      </w:pPr>
      <w:bookmarkStart w:id="27" w:name="_Toc272909785"/>
      <w:bookmarkEnd w:id="15"/>
      <w:bookmarkEnd w:id="16"/>
      <w:bookmarkEnd w:id="17"/>
      <w:bookmarkEnd w:id="18"/>
    </w:p>
    <w:p w14:paraId="14EFA7E2" w14:textId="77777777" w:rsidR="00EC1EC1" w:rsidRPr="00855BC1" w:rsidRDefault="00EC1EC1" w:rsidP="00EC1EC1">
      <w:pPr>
        <w:shd w:val="clear" w:color="auto" w:fill="DBE5F1" w:themeFill="accent1" w:themeFillTint="33"/>
        <w:rPr>
          <w:rFonts w:ascii="Trebuchet MS" w:hAnsi="Trebuchet MS"/>
          <w:b/>
          <w:szCs w:val="20"/>
          <w:u w:val="single"/>
        </w:rPr>
      </w:pPr>
      <w:r w:rsidRPr="00855BC1">
        <w:rPr>
          <w:rFonts w:ascii="Trebuchet MS" w:hAnsi="Trebuchet MS"/>
          <w:b/>
          <w:szCs w:val="20"/>
          <w:u w:val="single"/>
        </w:rPr>
        <w:t>De meldcode in de praktijk: een voorbeeld van hoe een proces kan lopen</w:t>
      </w:r>
    </w:p>
    <w:p w14:paraId="4908498B" w14:textId="77777777" w:rsidR="00EC1EC1" w:rsidRPr="00855BC1" w:rsidRDefault="00EC1EC1" w:rsidP="00EC1EC1">
      <w:pPr>
        <w:shd w:val="clear" w:color="auto" w:fill="DBE5F1" w:themeFill="accent1" w:themeFillTint="33"/>
        <w:rPr>
          <w:rFonts w:ascii="Trebuchet MS" w:hAnsi="Trebuchet MS"/>
          <w:b/>
          <w:szCs w:val="20"/>
        </w:rPr>
      </w:pPr>
    </w:p>
    <w:p w14:paraId="5DFA2C11" w14:textId="77777777" w:rsidR="00EC1EC1" w:rsidRPr="00855BC1" w:rsidRDefault="00EC1EC1" w:rsidP="00EC1EC1">
      <w:pPr>
        <w:shd w:val="clear" w:color="auto" w:fill="DBE5F1" w:themeFill="accent1" w:themeFillTint="33"/>
        <w:rPr>
          <w:rFonts w:ascii="Trebuchet MS" w:hAnsi="Trebuchet MS"/>
          <w:b/>
          <w:szCs w:val="20"/>
        </w:rPr>
      </w:pPr>
      <w:r w:rsidRPr="00855BC1">
        <w:rPr>
          <w:rFonts w:ascii="Trebuchet MS" w:hAnsi="Trebuchet MS"/>
          <w:b/>
          <w:szCs w:val="20"/>
        </w:rPr>
        <w:t>Stap 1</w:t>
      </w:r>
    </w:p>
    <w:p w14:paraId="61796875" w14:textId="77777777" w:rsidR="00EC1EC1" w:rsidRPr="00855BC1" w:rsidRDefault="00EC1EC1" w:rsidP="00EC1EC1">
      <w:pPr>
        <w:shd w:val="clear" w:color="auto" w:fill="DBE5F1" w:themeFill="accent1" w:themeFillTint="33"/>
        <w:rPr>
          <w:rFonts w:ascii="Trebuchet MS" w:hAnsi="Trebuchet MS"/>
          <w:szCs w:val="20"/>
        </w:rPr>
      </w:pPr>
      <w:r w:rsidRPr="00855BC1">
        <w:rPr>
          <w:rFonts w:ascii="Trebuchet MS" w:hAnsi="Trebuchet MS"/>
          <w:szCs w:val="20"/>
        </w:rPr>
        <w:t xml:space="preserve">Je hebt als beroepskracht een onderbuikgevoel over een bepaald kind dat er iets niet pluis is. Signalen kunnen heel concreet zijn, maar dit hoeft niet. Het kan zijn dat je door allerlei (kleine) signalen bij elkaar opgeteld het idee hebt dat er iets mis is. Wanneer je met ouders spreekt over bepaalde zorgen hebben zij steeds excuses, bagatelliseren de zorgen en/of komen niet voldoende in actie in jouw optiek. Je blijft je zorgen maken. Je houdt de dingen die je constateert goed bij, net als de gespreksmomenten die je hebt (gehad) met ouders. Je bespreekt je zorg ook met de aandachtsfunctionaris. </w:t>
      </w:r>
    </w:p>
    <w:p w14:paraId="09A93A02" w14:textId="77777777" w:rsidR="00EC1EC1" w:rsidRPr="00855BC1" w:rsidRDefault="00EC1EC1" w:rsidP="00EC1EC1">
      <w:pPr>
        <w:shd w:val="clear" w:color="auto" w:fill="DBE5F1" w:themeFill="accent1" w:themeFillTint="33"/>
        <w:rPr>
          <w:rFonts w:ascii="Trebuchet MS" w:hAnsi="Trebuchet MS"/>
          <w:b/>
          <w:szCs w:val="20"/>
        </w:rPr>
      </w:pPr>
      <w:r w:rsidRPr="00855BC1">
        <w:rPr>
          <w:rFonts w:ascii="Trebuchet MS" w:hAnsi="Trebuchet MS"/>
          <w:b/>
          <w:szCs w:val="20"/>
        </w:rPr>
        <w:br/>
        <w:t>Stap 2</w:t>
      </w:r>
    </w:p>
    <w:p w14:paraId="3C23089D" w14:textId="55B93ED3" w:rsidR="00EC1EC1" w:rsidRPr="00855BC1" w:rsidRDefault="00EC1EC1" w:rsidP="00EC1EC1">
      <w:pPr>
        <w:shd w:val="clear" w:color="auto" w:fill="DBE5F1" w:themeFill="accent1" w:themeFillTint="33"/>
        <w:rPr>
          <w:rFonts w:ascii="Trebuchet MS" w:hAnsi="Trebuchet MS"/>
          <w:szCs w:val="20"/>
        </w:rPr>
      </w:pPr>
      <w:r w:rsidRPr="00855BC1">
        <w:rPr>
          <w:rFonts w:ascii="Trebuchet MS" w:hAnsi="Trebuchet MS"/>
          <w:szCs w:val="20"/>
        </w:rPr>
        <w:t>Vervolgens ga je in gesprek met collega</w:t>
      </w:r>
      <w:r w:rsidR="00D83C4A">
        <w:rPr>
          <w:rFonts w:ascii="Trebuchet MS" w:hAnsi="Trebuchet MS"/>
          <w:szCs w:val="20"/>
        </w:rPr>
        <w:t>’</w:t>
      </w:r>
      <w:r w:rsidRPr="00855BC1">
        <w:rPr>
          <w:rFonts w:ascii="Trebuchet MS" w:hAnsi="Trebuchet MS"/>
          <w:szCs w:val="20"/>
        </w:rPr>
        <w:t>s</w:t>
      </w:r>
      <w:r w:rsidR="00D83C4A">
        <w:rPr>
          <w:rFonts w:ascii="Trebuchet MS" w:hAnsi="Trebuchet MS"/>
          <w:szCs w:val="20"/>
        </w:rPr>
        <w:t xml:space="preserve"> van je groep</w:t>
      </w:r>
      <w:r w:rsidRPr="00855BC1">
        <w:rPr>
          <w:rFonts w:ascii="Trebuchet MS" w:hAnsi="Trebuchet MS"/>
          <w:szCs w:val="20"/>
        </w:rPr>
        <w:t xml:space="preserve">. Hebben zij ook signalen geconstateerd? En wat vinden zij van de signalen die jij hebt gezien? Je vraagt de aandachtsfunctionaris om advies en/of er wordt contact opgenomen met Veilig Thuis </w:t>
      </w:r>
      <w:r w:rsidR="00D83C4A">
        <w:rPr>
          <w:rFonts w:ascii="Trebuchet MS" w:hAnsi="Trebuchet MS"/>
          <w:szCs w:val="20"/>
        </w:rPr>
        <w:t xml:space="preserve">door de aandachtsfunctionaris </w:t>
      </w:r>
      <w:r w:rsidRPr="00855BC1">
        <w:rPr>
          <w:rFonts w:ascii="Trebuchet MS" w:hAnsi="Trebuchet MS"/>
          <w:szCs w:val="20"/>
        </w:rPr>
        <w:t xml:space="preserve">om de situatie (anoniem) voor te leggen. Alle acties die ondernomen worden, worden goed bijgehouden in het kinddossier. </w:t>
      </w:r>
    </w:p>
    <w:p w14:paraId="270E371E" w14:textId="77777777" w:rsidR="00EC1EC1" w:rsidRPr="00855BC1" w:rsidRDefault="00EC1EC1" w:rsidP="00EC1EC1">
      <w:pPr>
        <w:shd w:val="clear" w:color="auto" w:fill="DBE5F1" w:themeFill="accent1" w:themeFillTint="33"/>
        <w:rPr>
          <w:rFonts w:ascii="Trebuchet MS" w:hAnsi="Trebuchet MS"/>
          <w:b/>
          <w:szCs w:val="20"/>
        </w:rPr>
      </w:pPr>
      <w:r w:rsidRPr="00855BC1">
        <w:rPr>
          <w:rFonts w:ascii="Trebuchet MS" w:hAnsi="Trebuchet MS"/>
          <w:b/>
          <w:szCs w:val="20"/>
        </w:rPr>
        <w:br/>
        <w:t>Stap 3</w:t>
      </w:r>
    </w:p>
    <w:p w14:paraId="676549B2" w14:textId="2592175C" w:rsidR="00EC1EC1" w:rsidRPr="00855BC1" w:rsidRDefault="00EC1EC1" w:rsidP="00EC1EC1">
      <w:pPr>
        <w:shd w:val="clear" w:color="auto" w:fill="DBE5F1" w:themeFill="accent1" w:themeFillTint="33"/>
        <w:rPr>
          <w:rFonts w:ascii="Trebuchet MS" w:hAnsi="Trebuchet MS"/>
          <w:szCs w:val="20"/>
        </w:rPr>
      </w:pPr>
      <w:r w:rsidRPr="00855BC1">
        <w:rPr>
          <w:rFonts w:ascii="Trebuchet MS" w:hAnsi="Trebuchet MS"/>
          <w:szCs w:val="20"/>
        </w:rPr>
        <w:t xml:space="preserve">Op basis van de kennis </w:t>
      </w:r>
      <w:r w:rsidR="003643EB">
        <w:rPr>
          <w:rFonts w:ascii="Trebuchet MS" w:hAnsi="Trebuchet MS"/>
          <w:szCs w:val="20"/>
        </w:rPr>
        <w:t xml:space="preserve">die </w:t>
      </w:r>
      <w:r w:rsidR="00D83C4A">
        <w:rPr>
          <w:rFonts w:ascii="Trebuchet MS" w:hAnsi="Trebuchet MS"/>
          <w:szCs w:val="20"/>
        </w:rPr>
        <w:t>nu opgedaan is</w:t>
      </w:r>
      <w:r w:rsidRPr="00855BC1">
        <w:rPr>
          <w:rFonts w:ascii="Trebuchet MS" w:hAnsi="Trebuchet MS"/>
          <w:szCs w:val="20"/>
        </w:rPr>
        <w:t>, ga</w:t>
      </w:r>
      <w:r w:rsidR="00D83C4A">
        <w:rPr>
          <w:rFonts w:ascii="Trebuchet MS" w:hAnsi="Trebuchet MS"/>
          <w:szCs w:val="20"/>
        </w:rPr>
        <w:t>at de beroepskracht samen met de aandachtsfunctionaris</w:t>
      </w:r>
      <w:r w:rsidRPr="00855BC1">
        <w:rPr>
          <w:rFonts w:ascii="Trebuchet MS" w:hAnsi="Trebuchet MS"/>
          <w:szCs w:val="20"/>
        </w:rPr>
        <w:t xml:space="preserve"> in gesprek met de ouders en in </w:t>
      </w:r>
      <w:r w:rsidR="003643EB">
        <w:rPr>
          <w:rFonts w:ascii="Trebuchet MS" w:hAnsi="Trebuchet MS"/>
          <w:szCs w:val="20"/>
        </w:rPr>
        <w:t>zo mogelijk</w:t>
      </w:r>
      <w:r w:rsidRPr="00855BC1">
        <w:rPr>
          <w:rFonts w:ascii="Trebuchet MS" w:hAnsi="Trebuchet MS"/>
          <w:szCs w:val="20"/>
        </w:rPr>
        <w:t xml:space="preserve"> ook met het kind. Van dit gesprek wordt een verslag gemaakt. </w:t>
      </w:r>
    </w:p>
    <w:p w14:paraId="33C91CAA" w14:textId="77777777" w:rsidR="00EC1EC1" w:rsidRPr="00855BC1" w:rsidRDefault="00EC1EC1" w:rsidP="00EC1EC1">
      <w:pPr>
        <w:shd w:val="clear" w:color="auto" w:fill="DBE5F1" w:themeFill="accent1" w:themeFillTint="33"/>
        <w:rPr>
          <w:rFonts w:ascii="Trebuchet MS" w:hAnsi="Trebuchet MS"/>
          <w:b/>
          <w:szCs w:val="20"/>
        </w:rPr>
      </w:pPr>
      <w:r w:rsidRPr="00855BC1">
        <w:rPr>
          <w:rFonts w:ascii="Trebuchet MS" w:hAnsi="Trebuchet MS"/>
          <w:szCs w:val="20"/>
        </w:rPr>
        <w:br/>
      </w:r>
      <w:r w:rsidRPr="00855BC1">
        <w:rPr>
          <w:rFonts w:ascii="Trebuchet MS" w:hAnsi="Trebuchet MS"/>
          <w:b/>
          <w:szCs w:val="20"/>
        </w:rPr>
        <w:t xml:space="preserve">Stap 4 </w:t>
      </w:r>
    </w:p>
    <w:p w14:paraId="455D67EB" w14:textId="23BCC21E" w:rsidR="00EC1EC1" w:rsidRPr="00855BC1" w:rsidRDefault="00D83C4A" w:rsidP="00EC1EC1">
      <w:pPr>
        <w:shd w:val="clear" w:color="auto" w:fill="DBE5F1" w:themeFill="accent1" w:themeFillTint="33"/>
        <w:rPr>
          <w:rFonts w:ascii="Trebuchet MS" w:hAnsi="Trebuchet MS"/>
          <w:szCs w:val="20"/>
        </w:rPr>
      </w:pPr>
      <w:r>
        <w:rPr>
          <w:rFonts w:ascii="Trebuchet MS" w:hAnsi="Trebuchet MS"/>
          <w:szCs w:val="20"/>
        </w:rPr>
        <w:t>De aandachtsfunctionaris</w:t>
      </w:r>
      <w:r w:rsidR="00EC1EC1" w:rsidRPr="00855BC1">
        <w:rPr>
          <w:rFonts w:ascii="Trebuchet MS" w:hAnsi="Trebuchet MS"/>
          <w:szCs w:val="20"/>
        </w:rPr>
        <w:t xml:space="preserve"> weegt de signalen op basis van het afwegingskader. </w:t>
      </w:r>
      <w:r>
        <w:rPr>
          <w:rFonts w:ascii="Trebuchet MS" w:hAnsi="Trebuchet MS"/>
          <w:szCs w:val="20"/>
        </w:rPr>
        <w:t xml:space="preserve">Er worden </w:t>
      </w:r>
      <w:r w:rsidR="00EC1EC1" w:rsidRPr="00855BC1">
        <w:rPr>
          <w:rFonts w:ascii="Trebuchet MS" w:hAnsi="Trebuchet MS"/>
          <w:szCs w:val="20"/>
        </w:rPr>
        <w:t>twee vragen</w:t>
      </w:r>
      <w:r>
        <w:rPr>
          <w:rFonts w:ascii="Trebuchet MS" w:hAnsi="Trebuchet MS"/>
          <w:szCs w:val="20"/>
        </w:rPr>
        <w:t xml:space="preserve"> beantwoord</w:t>
      </w:r>
      <w:r w:rsidR="00EC1EC1" w:rsidRPr="00855BC1">
        <w:rPr>
          <w:rFonts w:ascii="Trebuchet MS" w:hAnsi="Trebuchet MS"/>
          <w:szCs w:val="20"/>
        </w:rPr>
        <w:t xml:space="preserve">: is melden noodzakelijk? En vervolgens: is hulp bieden en/of organiseren voor de ouders en het kind/de kinderen ook mogelijk? Deze hoofdvragen moeten worden beantwoord door een aantal vragen over de situatie te beantwoorden (het afwegingskader staat in onderstaande paragraaf). </w:t>
      </w:r>
    </w:p>
    <w:p w14:paraId="2B688B1F" w14:textId="6523C23D" w:rsidR="00EC1EC1" w:rsidRPr="00855BC1" w:rsidRDefault="00EC1EC1" w:rsidP="00EC1EC1">
      <w:pPr>
        <w:shd w:val="clear" w:color="auto" w:fill="DBE5F1" w:themeFill="accent1" w:themeFillTint="33"/>
        <w:rPr>
          <w:rFonts w:ascii="Trebuchet MS" w:hAnsi="Trebuchet MS"/>
          <w:szCs w:val="20"/>
        </w:rPr>
      </w:pPr>
      <w:r w:rsidRPr="00855BC1">
        <w:rPr>
          <w:rFonts w:ascii="Trebuchet MS" w:hAnsi="Trebuchet MS"/>
          <w:szCs w:val="20"/>
        </w:rPr>
        <w:t xml:space="preserve">Het kan zijn dat </w:t>
      </w:r>
      <w:r w:rsidR="00D83C4A">
        <w:rPr>
          <w:rFonts w:ascii="Trebuchet MS" w:hAnsi="Trebuchet MS"/>
          <w:szCs w:val="20"/>
        </w:rPr>
        <w:t>de</w:t>
      </w:r>
      <w:r w:rsidRPr="00855BC1">
        <w:rPr>
          <w:rFonts w:ascii="Trebuchet MS" w:hAnsi="Trebuchet MS"/>
          <w:szCs w:val="20"/>
        </w:rPr>
        <w:t xml:space="preserve"> zorgen na het gesprek met ouders zijn verminderd of zijn weggenomen. Bijvoorbeeld omdat ouders aangeven dat zij zelf hulp hebben gezocht vanwege problemen in de opvoeding waar zij tegenaan lopen en het moeilijk vinden hiermee om te gaan. In zo’n geval kan besloten worden de meldcode te stoppen. Houd goed vinger aan de pols en biedt ondersteuning aan ouders door er te zijn voor de kinderen én met ouders mee te denken over de problemen in de opvoeding die zij tegenkomen. Hiervoor kunnen ook samenwerkingspartners worden benaderd (zie in bijlage 2 de sociale kaart). </w:t>
      </w:r>
    </w:p>
    <w:p w14:paraId="64ADFB8D" w14:textId="77777777" w:rsidR="00EC1EC1" w:rsidRPr="00855BC1" w:rsidRDefault="00EC1EC1" w:rsidP="00EC1EC1">
      <w:pPr>
        <w:shd w:val="clear" w:color="auto" w:fill="DBE5F1" w:themeFill="accent1" w:themeFillTint="33"/>
        <w:rPr>
          <w:rFonts w:ascii="Trebuchet MS" w:hAnsi="Trebuchet MS"/>
          <w:b/>
          <w:szCs w:val="20"/>
        </w:rPr>
      </w:pPr>
      <w:r w:rsidRPr="00855BC1">
        <w:rPr>
          <w:rFonts w:ascii="Trebuchet MS" w:hAnsi="Trebuchet MS"/>
          <w:b/>
          <w:szCs w:val="20"/>
        </w:rPr>
        <w:br/>
        <w:t>Stap 5</w:t>
      </w:r>
    </w:p>
    <w:p w14:paraId="01984185" w14:textId="67C8AA9B" w:rsidR="00EC1EC1" w:rsidRPr="00855BC1" w:rsidRDefault="00D83C4A" w:rsidP="00EC1EC1">
      <w:pPr>
        <w:shd w:val="clear" w:color="auto" w:fill="DBE5F1" w:themeFill="accent1" w:themeFillTint="33"/>
        <w:rPr>
          <w:rFonts w:ascii="Trebuchet MS" w:hAnsi="Trebuchet MS"/>
          <w:szCs w:val="20"/>
        </w:rPr>
      </w:pPr>
      <w:r>
        <w:rPr>
          <w:rFonts w:ascii="Trebuchet MS" w:hAnsi="Trebuchet MS"/>
          <w:szCs w:val="20"/>
        </w:rPr>
        <w:t>De aandachtsfunctionaris</w:t>
      </w:r>
      <w:r w:rsidR="00EC1EC1" w:rsidRPr="00855BC1">
        <w:rPr>
          <w:rFonts w:ascii="Trebuchet MS" w:hAnsi="Trebuchet MS"/>
          <w:szCs w:val="20"/>
        </w:rPr>
        <w:t xml:space="preserve"> maakt de beslissing of melden bij Veilig Thuis noodzakelijk is en/of dat hulpverlening kan worden georganiseerd. Deze beslissing </w:t>
      </w:r>
      <w:r>
        <w:rPr>
          <w:rFonts w:ascii="Trebuchet MS" w:hAnsi="Trebuchet MS"/>
          <w:szCs w:val="20"/>
        </w:rPr>
        <w:t>wordt vastgelegd</w:t>
      </w:r>
      <w:r w:rsidR="00EC1EC1" w:rsidRPr="00855BC1">
        <w:rPr>
          <w:rFonts w:ascii="Trebuchet MS" w:hAnsi="Trebuchet MS"/>
          <w:szCs w:val="20"/>
        </w:rPr>
        <w:t xml:space="preserve"> in het dossier van het kind/de kinderen. </w:t>
      </w:r>
    </w:p>
    <w:p w14:paraId="134DA479" w14:textId="77777777" w:rsidR="00EC1EC1" w:rsidRPr="00855BC1" w:rsidRDefault="00371AA9" w:rsidP="00855BC1">
      <w:pPr>
        <w:pStyle w:val="Kop3"/>
        <w:rPr>
          <w:rFonts w:ascii="Trebuchet MS" w:hAnsi="Trebuchet MS"/>
        </w:rPr>
      </w:pPr>
      <w:r w:rsidRPr="00855BC1">
        <w:rPr>
          <w:bCs/>
          <w:i/>
        </w:rPr>
        <w:br/>
      </w:r>
      <w:bookmarkStart w:id="28" w:name="_Toc517633126"/>
      <w:bookmarkStart w:id="29" w:name="_Toc4060258"/>
      <w:bookmarkEnd w:id="27"/>
      <w:r w:rsidR="00EC1EC1" w:rsidRPr="00855BC1">
        <w:rPr>
          <w:rFonts w:ascii="Trebuchet MS" w:hAnsi="Trebuchet MS"/>
          <w:color w:val="1F497D" w:themeColor="text2"/>
          <w:sz w:val="20"/>
        </w:rPr>
        <w:t>2.1. De stappen van de meldcode</w:t>
      </w:r>
      <w:bookmarkStart w:id="30" w:name="_Toc299625238"/>
      <w:bookmarkStart w:id="31" w:name="_Toc360009298"/>
      <w:r w:rsidR="00EC1EC1" w:rsidRPr="00855BC1">
        <w:rPr>
          <w:rFonts w:ascii="Trebuchet MS" w:hAnsi="Trebuchet MS"/>
          <w:color w:val="1F497D" w:themeColor="text2"/>
          <w:sz w:val="20"/>
        </w:rPr>
        <w:t xml:space="preserve"> en het afwegingskader</w:t>
      </w:r>
      <w:bookmarkEnd w:id="28"/>
      <w:bookmarkEnd w:id="29"/>
    </w:p>
    <w:p w14:paraId="24AB7A25" w14:textId="5D612795" w:rsidR="00EC1EC1" w:rsidRPr="00855BC1" w:rsidRDefault="00EC1EC1" w:rsidP="00EC1EC1">
      <w:pPr>
        <w:contextualSpacing/>
        <w:rPr>
          <w:rFonts w:ascii="Trebuchet MS" w:hAnsi="Trebuchet MS"/>
          <w:szCs w:val="20"/>
        </w:rPr>
      </w:pPr>
      <w:r w:rsidRPr="00855BC1">
        <w:rPr>
          <w:rFonts w:ascii="Trebuchet MS" w:hAnsi="Trebuchet MS"/>
          <w:szCs w:val="20"/>
        </w:rPr>
        <w:t>De stappen die worden beschreven zijn in een bepaalde volgorde gerangschikt, maar deze volgorde staat niet vast en kan in de praktijk anders verlopen. Waar het om gaat, is dat op enig moment in het proces alle stappen doorlopen</w:t>
      </w:r>
      <w:r w:rsidR="00F9451F">
        <w:rPr>
          <w:rFonts w:ascii="Trebuchet MS" w:hAnsi="Trebuchet MS"/>
          <w:szCs w:val="20"/>
        </w:rPr>
        <w:t xml:space="preserve"> zijn</w:t>
      </w:r>
      <w:r w:rsidRPr="00855BC1">
        <w:rPr>
          <w:rFonts w:ascii="Trebuchet MS" w:hAnsi="Trebuchet MS"/>
          <w:szCs w:val="20"/>
        </w:rPr>
        <w:t>, voordat</w:t>
      </w:r>
      <w:r w:rsidR="00F9451F">
        <w:rPr>
          <w:rFonts w:ascii="Trebuchet MS" w:hAnsi="Trebuchet MS"/>
          <w:szCs w:val="20"/>
        </w:rPr>
        <w:t xml:space="preserve"> er besloten wordt</w:t>
      </w:r>
      <w:r w:rsidRPr="00855BC1">
        <w:rPr>
          <w:rFonts w:ascii="Trebuchet MS" w:hAnsi="Trebuchet MS"/>
          <w:szCs w:val="20"/>
        </w:rPr>
        <w:t xml:space="preserve"> om al dan niet een melding te doen. Als er gedurende het doorlopen van de stappen in de meldcode geen zorgen meer bestaan dan kan de meldcode worden afgesloten. Dit wordt dan gedocumenteerd</w:t>
      </w:r>
      <w:r w:rsidR="003643EB">
        <w:rPr>
          <w:rFonts w:ascii="Trebuchet MS" w:hAnsi="Trebuchet MS"/>
          <w:szCs w:val="20"/>
        </w:rPr>
        <w:t xml:space="preserve"> en toegevoegd aan het kinddosier</w:t>
      </w:r>
      <w:r w:rsidRPr="00855BC1">
        <w:rPr>
          <w:rFonts w:ascii="Trebuchet MS" w:hAnsi="Trebuchet MS"/>
          <w:szCs w:val="20"/>
        </w:rPr>
        <w:t xml:space="preserve">. </w:t>
      </w:r>
    </w:p>
    <w:p w14:paraId="61799C28" w14:textId="77777777" w:rsidR="00EC1EC1" w:rsidRPr="00855BC1" w:rsidRDefault="00EC1EC1" w:rsidP="00EC1EC1">
      <w:pPr>
        <w:contextualSpacing/>
        <w:rPr>
          <w:rFonts w:ascii="Trebuchet MS" w:hAnsi="Trebuchet MS"/>
          <w:szCs w:val="20"/>
        </w:rPr>
      </w:pPr>
    </w:p>
    <w:p w14:paraId="116885A6" w14:textId="77777777" w:rsidR="00EC1EC1" w:rsidRPr="00855BC1" w:rsidRDefault="00EC1EC1" w:rsidP="00855BC1">
      <w:pPr>
        <w:pStyle w:val="Kop3"/>
        <w:rPr>
          <w:rFonts w:ascii="Trebuchet MS" w:hAnsi="Trebuchet MS"/>
          <w:color w:val="1F497D" w:themeColor="text2"/>
          <w:sz w:val="20"/>
        </w:rPr>
      </w:pPr>
      <w:bookmarkStart w:id="32" w:name="_Toc4060259"/>
      <w:r w:rsidRPr="00855BC1">
        <w:rPr>
          <w:rFonts w:ascii="Trebuchet MS" w:hAnsi="Trebuchet MS"/>
          <w:color w:val="1F497D" w:themeColor="text2"/>
          <w:sz w:val="20"/>
        </w:rPr>
        <w:t>Stap 1: In kaart brengen van signalen</w:t>
      </w:r>
      <w:bookmarkEnd w:id="30"/>
      <w:bookmarkEnd w:id="31"/>
      <w:bookmarkEnd w:id="32"/>
    </w:p>
    <w:p w14:paraId="71DBDFFB" w14:textId="77777777" w:rsidR="00EC1EC1" w:rsidRPr="00855BC1" w:rsidRDefault="00EC1EC1" w:rsidP="00EC1EC1">
      <w:pPr>
        <w:pStyle w:val="Voetnoottekst"/>
        <w:contextualSpacing/>
        <w:rPr>
          <w:rFonts w:ascii="Trebuchet MS" w:hAnsi="Trebuchet MS"/>
          <w:bCs w:val="0"/>
          <w:i/>
        </w:rPr>
      </w:pPr>
      <w:r w:rsidRPr="00855BC1">
        <w:rPr>
          <w:rFonts w:ascii="Trebuchet MS" w:hAnsi="Trebuchet MS"/>
          <w:i/>
        </w:rPr>
        <w:t>De beroepskracht brengt de signalen die een vermoeden van huiselijk geweld of kindermishandeling bevestigen of juist ontkrachten in kaart en legt deze vast. De beroepskracht legt ook alle contacten over de signalen vast, evenals de stappen die worden gezet en de besluiten die worden genomen.</w:t>
      </w:r>
    </w:p>
    <w:p w14:paraId="1B2CA69C" w14:textId="77777777" w:rsidR="00EC1EC1" w:rsidRPr="00855BC1" w:rsidRDefault="00EC1EC1" w:rsidP="00EC1EC1">
      <w:pPr>
        <w:pStyle w:val="Voetnoottekst"/>
        <w:contextualSpacing/>
        <w:rPr>
          <w:rFonts w:ascii="Trebuchet MS" w:hAnsi="Trebuchet MS"/>
        </w:rPr>
      </w:pPr>
    </w:p>
    <w:p w14:paraId="1B005D0E" w14:textId="6F05CD5E" w:rsidR="00EC1EC1" w:rsidRPr="00855BC1" w:rsidRDefault="00EC1EC1" w:rsidP="00EC1EC1">
      <w:pPr>
        <w:pStyle w:val="Voetnoottekst"/>
        <w:contextualSpacing/>
        <w:rPr>
          <w:rFonts w:ascii="Trebuchet MS" w:hAnsi="Trebuchet MS"/>
        </w:rPr>
      </w:pPr>
      <w:r w:rsidRPr="00855BC1">
        <w:rPr>
          <w:rFonts w:ascii="Trebuchet MS" w:hAnsi="Trebuchet MS"/>
        </w:rPr>
        <w:t xml:space="preserve">Bij </w:t>
      </w:r>
      <w:r w:rsidR="00FC0D3A" w:rsidRPr="00855BC1">
        <w:rPr>
          <w:rFonts w:ascii="Trebuchet MS" w:hAnsi="Trebuchet MS"/>
        </w:rPr>
        <w:t>vroeg signalering</w:t>
      </w:r>
      <w:r w:rsidRPr="00855BC1">
        <w:rPr>
          <w:rFonts w:ascii="Trebuchet MS" w:hAnsi="Trebuchet MS"/>
        </w:rPr>
        <w:t xml:space="preserve"> worden signalen gezien die duiden op een zorgelijke of mogelijk bedreigde ontwikkeling. Zelden zullen deze signalen direct duidelijkheid geven over de oorzaak zoals huiselijk geweld of kindermishandeling. Het is daarom belangrijk om uit te gaan van de signalen die de </w:t>
      </w:r>
      <w:r w:rsidRPr="00855BC1">
        <w:rPr>
          <w:rFonts w:ascii="Trebuchet MS" w:hAnsi="Trebuchet MS"/>
        </w:rPr>
        <w:lastRenderedPageBreak/>
        <w:t>beroepskracht bij het kind of in de interactie tussen ouder en kind waarneemt. Bij het signaleren van huiselijk geweld of kindermishandeling kan gebruik worden gemaakt van de signalenlijsten (bijlage 3 en 4) en de observatielijst (bijlage 5).</w:t>
      </w:r>
    </w:p>
    <w:p w14:paraId="77FEA645" w14:textId="77777777" w:rsidR="00EC1EC1" w:rsidRPr="00855BC1" w:rsidRDefault="00EC1EC1" w:rsidP="00EC1EC1">
      <w:pPr>
        <w:pStyle w:val="Voetnoottekst"/>
        <w:contextualSpacing/>
        <w:rPr>
          <w:rFonts w:ascii="Trebuchet MS" w:hAnsi="Trebuchet MS"/>
        </w:rPr>
      </w:pPr>
    </w:p>
    <w:p w14:paraId="7F3D8A24" w14:textId="0675ECFA" w:rsidR="00EC1EC1" w:rsidRPr="00855BC1" w:rsidRDefault="00EC1EC1" w:rsidP="00EC1EC1">
      <w:pPr>
        <w:pStyle w:val="Voetnoottekst"/>
        <w:contextualSpacing/>
        <w:rPr>
          <w:rFonts w:ascii="Trebuchet MS" w:hAnsi="Trebuchet MS"/>
        </w:rPr>
      </w:pPr>
      <w:r w:rsidRPr="00855BC1">
        <w:rPr>
          <w:rFonts w:ascii="Trebuchet MS" w:hAnsi="Trebuchet MS"/>
        </w:rPr>
        <w:t xml:space="preserve">Het is gebruikelijk om in deze stap in gesprek te gaan met de ouder tijdens haal- en brengmomenten, tijdens een tienminutengesprek of op een ander gepland moment. Hierbij gaat het vooral om het benoemen van feitelijkheden en zaken die opvallen. Daarnaast kan het kind in de groep geobserveerd worden alsook de ouder met het kind tijdens contactmomenten. </w:t>
      </w:r>
    </w:p>
    <w:p w14:paraId="76E988A0" w14:textId="77777777" w:rsidR="00EC1EC1" w:rsidRPr="00855BC1" w:rsidRDefault="00EC1EC1" w:rsidP="00EC1EC1">
      <w:pPr>
        <w:pStyle w:val="Voetnoottekst"/>
        <w:contextualSpacing/>
        <w:rPr>
          <w:rFonts w:ascii="Trebuchet MS" w:hAnsi="Trebuchet MS"/>
        </w:rPr>
      </w:pPr>
    </w:p>
    <w:p w14:paraId="782B6492" w14:textId="77777777" w:rsidR="00EC1EC1" w:rsidRPr="00855BC1" w:rsidRDefault="00EC1EC1" w:rsidP="00EC1EC1">
      <w:pPr>
        <w:pStyle w:val="Voetnoottekst"/>
        <w:contextualSpacing/>
        <w:rPr>
          <w:rFonts w:ascii="Trebuchet MS" w:hAnsi="Trebuchet MS"/>
        </w:rPr>
      </w:pPr>
      <w:r w:rsidRPr="00855BC1">
        <w:rPr>
          <w:rFonts w:ascii="Trebuchet MS" w:hAnsi="Trebuchet MS"/>
        </w:rPr>
        <w:t>Alle signalen dienen te worden verzameld waardoor het duidelijker wordt welke zorgen er zijn en of deze zorgen gegrond zijn. De beroepskracht vraagt de aandachtsfunctionaris om te helpen bij het onderbouwen van de zorgen.</w:t>
      </w:r>
    </w:p>
    <w:p w14:paraId="33BE3E62" w14:textId="77777777" w:rsidR="00EC1EC1" w:rsidRPr="00855BC1" w:rsidRDefault="00EC1EC1" w:rsidP="00EC1EC1">
      <w:pPr>
        <w:pStyle w:val="Voetnoottekst"/>
        <w:contextualSpacing/>
        <w:rPr>
          <w:rFonts w:ascii="Trebuchet MS" w:hAnsi="Trebuchet MS"/>
          <w:iCs/>
        </w:rPr>
      </w:pPr>
    </w:p>
    <w:p w14:paraId="246C0D7F" w14:textId="51DAF19C" w:rsidR="00EC1EC1" w:rsidRPr="00855BC1" w:rsidRDefault="00EC1EC1" w:rsidP="00EC1EC1">
      <w:pPr>
        <w:pStyle w:val="Voetnoottekst"/>
        <w:contextualSpacing/>
        <w:rPr>
          <w:rFonts w:ascii="Trebuchet MS" w:hAnsi="Trebuchet MS"/>
          <w:iCs/>
        </w:rPr>
      </w:pPr>
      <w:r w:rsidRPr="00855BC1">
        <w:rPr>
          <w:rFonts w:ascii="Trebuchet MS" w:hAnsi="Trebuchet MS"/>
          <w:iCs/>
        </w:rPr>
        <w:t xml:space="preserve">Het is belangrijk dat de kinderopvangorganisatie alles goed registreert. Alle gegevens die te maken hebben met het signaleren en handelen dienen schriftelijk te worden vastgelegd. Gespreksverslagen kunnen door betrokkenen worden ondertekend. Deze kunnen in het kinddossier worden bewaard, dat in een gesloten kast (met slot) of digitaal (met wachtwoord) wordt bewaard. Dit vanwege de privacygevoelige gegevens die worden verzameld. </w:t>
      </w:r>
      <w:bookmarkStart w:id="33" w:name="_Toc299625239"/>
      <w:bookmarkStart w:id="34" w:name="_Toc360009299"/>
      <w:r w:rsidRPr="00855BC1">
        <w:rPr>
          <w:rFonts w:ascii="Trebuchet MS" w:hAnsi="Trebuchet MS"/>
          <w:iCs/>
        </w:rPr>
        <w:t xml:space="preserve">Bij het verwerken van deze gegevens wordt rekening gehouden met de </w:t>
      </w:r>
      <w:hyperlink r:id="rId17" w:history="1">
        <w:r w:rsidRPr="00855BC1">
          <w:rPr>
            <w:rStyle w:val="Hyperlink"/>
            <w:rFonts w:ascii="Trebuchet MS" w:hAnsi="Trebuchet MS"/>
            <w:iCs/>
          </w:rPr>
          <w:t>Algemene Verordening Gegevensbescherming</w:t>
        </w:r>
      </w:hyperlink>
      <w:r w:rsidRPr="00855BC1">
        <w:rPr>
          <w:rFonts w:ascii="Trebuchet MS" w:hAnsi="Trebuchet MS"/>
          <w:iCs/>
        </w:rPr>
        <w:t xml:space="preserve">. </w:t>
      </w:r>
    </w:p>
    <w:p w14:paraId="604E7715" w14:textId="77777777" w:rsidR="00EC1EC1" w:rsidRPr="00855BC1" w:rsidRDefault="00EC1EC1" w:rsidP="00EC1EC1">
      <w:pPr>
        <w:pStyle w:val="Voetnoottekst"/>
        <w:contextualSpacing/>
        <w:rPr>
          <w:rFonts w:ascii="Trebuchet MS" w:hAnsi="Trebuchet MS"/>
          <w:iCs/>
        </w:rPr>
      </w:pPr>
    </w:p>
    <w:p w14:paraId="28BCAB89" w14:textId="5773DFA3" w:rsidR="00EC1EC1" w:rsidRPr="00855BC1" w:rsidRDefault="00DE5607" w:rsidP="00855BC1">
      <w:pPr>
        <w:pStyle w:val="Kop3"/>
        <w:rPr>
          <w:rFonts w:ascii="Trebuchet MS" w:hAnsi="Trebuchet MS"/>
          <w:color w:val="1F497D" w:themeColor="text2"/>
          <w:sz w:val="20"/>
        </w:rPr>
      </w:pPr>
      <w:bookmarkStart w:id="35" w:name="_Toc4060260"/>
      <w:r w:rsidRPr="00855BC1">
        <w:rPr>
          <w:rFonts w:ascii="Trebuchet MS" w:hAnsi="Trebuchet MS"/>
          <w:iCs/>
          <w:noProof/>
        </w:rPr>
        <mc:AlternateContent>
          <mc:Choice Requires="wps">
            <w:drawing>
              <wp:anchor distT="45720" distB="45720" distL="114300" distR="114300" simplePos="0" relativeHeight="251654144" behindDoc="0" locked="0" layoutInCell="1" allowOverlap="1" wp14:anchorId="3722A8A1" wp14:editId="1357549F">
                <wp:simplePos x="0" y="0"/>
                <wp:positionH relativeFrom="margin">
                  <wp:align>left</wp:align>
                </wp:positionH>
                <wp:positionV relativeFrom="paragraph">
                  <wp:posOffset>237490</wp:posOffset>
                </wp:positionV>
                <wp:extent cx="5676900" cy="1404620"/>
                <wp:effectExtent l="0" t="0" r="19050" b="177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19050">
                          <a:solidFill>
                            <a:srgbClr val="000000"/>
                          </a:solidFill>
                          <a:miter lim="800000"/>
                          <a:headEnd/>
                          <a:tailEnd/>
                        </a:ln>
                      </wps:spPr>
                      <wps:txbx>
                        <w:txbxContent>
                          <w:p w14:paraId="406B276D" w14:textId="77777777" w:rsidR="00C546B8" w:rsidRPr="00253918" w:rsidRDefault="00C546B8" w:rsidP="00EC1EC1">
                            <w:pPr>
                              <w:pStyle w:val="Kop5"/>
                              <w:spacing w:line="240" w:lineRule="auto"/>
                              <w:rPr>
                                <w:rFonts w:ascii="Trebuchet MS" w:hAnsi="Trebuchet MS"/>
                                <w:b/>
                                <w:color w:val="FF0000"/>
                                <w:sz w:val="20"/>
                              </w:rPr>
                            </w:pPr>
                            <w:r w:rsidRPr="00253918">
                              <w:rPr>
                                <w:rFonts w:ascii="Trebuchet MS" w:hAnsi="Trebuchet MS"/>
                                <w:b/>
                                <w:color w:val="FF0000"/>
                                <w:sz w:val="20"/>
                              </w:rPr>
                              <w:t>Noodsituaties</w:t>
                            </w:r>
                          </w:p>
                          <w:p w14:paraId="69D45F01" w14:textId="77777777" w:rsidR="00C546B8" w:rsidRPr="00253918" w:rsidRDefault="00C546B8" w:rsidP="00EC1EC1">
                            <w:pPr>
                              <w:pStyle w:val="Voetnoottekst"/>
                              <w:contextualSpacing/>
                              <w:rPr>
                                <w:rFonts w:ascii="Trebuchet MS" w:hAnsi="Trebuchet MS"/>
                                <w:iCs/>
                                <w:color w:val="FF0000"/>
                                <w:sz w:val="18"/>
                              </w:rPr>
                            </w:pPr>
                            <w:r w:rsidRPr="00253918">
                              <w:rPr>
                                <w:rFonts w:ascii="Trebuchet MS" w:hAnsi="Trebuchet MS" w:cs="RijksoverheidSansText"/>
                                <w:color w:val="FF0000"/>
                                <w:szCs w:val="22"/>
                              </w:rPr>
                              <w:t>Bij signalen die wijzen op acuut en zodanig ernstig geweld dat het kind of zijn gezinslid daartegen onmiddellijk moet worden beschermd, kunt u meteen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22A8A1" id="_x0000_t202" coordsize="21600,21600" o:spt="202" path="m,l,21600r21600,l21600,xe">
                <v:stroke joinstyle="miter"/>
                <v:path gradientshapeok="t" o:connecttype="rect"/>
              </v:shapetype>
              <v:shape id="Tekstvak 2" o:spid="_x0000_s1026" type="#_x0000_t202" style="position:absolute;margin-left:0;margin-top:18.7pt;width:447pt;height:110.6pt;z-index:2516541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" strokeweight="1.5pt">
                <v:textbox style="mso-fit-shape-to-text:t">
                  <w:txbxContent>
                    <w:p w14:paraId="406B276D" w14:textId="77777777" w:rsidR="00C546B8" w:rsidRPr="00253918" w:rsidRDefault="00C546B8" w:rsidP="00EC1EC1">
                      <w:pPr>
                        <w:pStyle w:val="Kop5"/>
                        <w:spacing w:line="240" w:lineRule="auto"/>
                        <w:rPr>
                          <w:rFonts w:ascii="Trebuchet MS" w:hAnsi="Trebuchet MS"/>
                          <w:b/>
                          <w:color w:val="FF0000"/>
                          <w:sz w:val="20"/>
                        </w:rPr>
                      </w:pPr>
                      <w:r w:rsidRPr="00253918">
                        <w:rPr>
                          <w:rFonts w:ascii="Trebuchet MS" w:hAnsi="Trebuchet MS"/>
                          <w:b/>
                          <w:color w:val="FF0000"/>
                          <w:sz w:val="20"/>
                        </w:rPr>
                        <w:t>Noodsituaties</w:t>
                      </w:r>
                    </w:p>
                    <w:p w14:paraId="69D45F01" w14:textId="77777777" w:rsidR="00C546B8" w:rsidRPr="00253918" w:rsidRDefault="00C546B8" w:rsidP="00EC1EC1">
                      <w:pPr>
                        <w:pStyle w:val="Voetnoottekst"/>
                        <w:contextualSpacing/>
                        <w:rPr>
                          <w:rFonts w:ascii="Trebuchet MS" w:hAnsi="Trebuchet MS"/>
                          <w:iCs/>
                          <w:color w:val="FF0000"/>
                          <w:sz w:val="18"/>
                        </w:rPr>
                      </w:pPr>
                      <w:r w:rsidRPr="00253918">
                        <w:rPr>
                          <w:rFonts w:ascii="Trebuchet MS" w:hAnsi="Trebuchet MS" w:cs="RijksoverheidSansText"/>
                          <w:color w:val="FF0000"/>
                          <w:szCs w:val="22"/>
                        </w:rPr>
                        <w:t>Bij signalen die wijzen op acuut en zodanig ernstig geweld dat het kind of zijn gezinslid daartegen onmiddellijk moet worden beschermd, kunt u meteen advies vragen aan Veilig Thuis. Komt men daar, op basis van de signalen, tot het oordeel dat onmiddellijke actie is geboden, dan kan zo nodig in hetzelfde gesprek een melding worden gedaan zodat op korte termijn de noodzakelijke acties in gang kunnen worden gezet om de veiligheid van het kind zoveel mogelijk te waarborgen. In noodsituaties kan overigens ook contact worden gezocht met de Raad voor de Kinderbescherming en/of de politie om hulp worden gevraagd.</w:t>
                      </w:r>
                    </w:p>
                  </w:txbxContent>
                </v:textbox>
                <w10:wrap type="square" anchorx="margin"/>
              </v:shape>
            </w:pict>
          </mc:Fallback>
        </mc:AlternateContent>
      </w:r>
      <w:r w:rsidR="00EC1EC1" w:rsidRPr="00855BC1">
        <w:rPr>
          <w:rFonts w:ascii="Trebuchet MS" w:hAnsi="Trebuchet MS"/>
          <w:color w:val="1F497D" w:themeColor="text2"/>
          <w:sz w:val="20"/>
        </w:rPr>
        <w:t xml:space="preserve">Stap 2: Collegiale consultatie </w:t>
      </w:r>
      <w:bookmarkEnd w:id="33"/>
      <w:bookmarkEnd w:id="34"/>
      <w:r w:rsidR="00EC1EC1" w:rsidRPr="00855BC1">
        <w:rPr>
          <w:rFonts w:ascii="Trebuchet MS" w:hAnsi="Trebuchet MS"/>
          <w:color w:val="1F497D" w:themeColor="text2"/>
          <w:sz w:val="20"/>
        </w:rPr>
        <w:t>en bij twijfel Veilig Thuis en/of een letseldeskundige</w:t>
      </w:r>
      <w:bookmarkEnd w:id="35"/>
    </w:p>
    <w:p w14:paraId="690D815B" w14:textId="639AD425" w:rsidR="00EC1EC1" w:rsidRPr="00855BC1" w:rsidRDefault="00EC1EC1" w:rsidP="00EC1EC1">
      <w:pPr>
        <w:pStyle w:val="Voetnoottekst"/>
        <w:tabs>
          <w:tab w:val="left" w:pos="1260"/>
        </w:tabs>
        <w:contextualSpacing/>
        <w:rPr>
          <w:rFonts w:ascii="Trebuchet MS" w:hAnsi="Trebuchet MS"/>
          <w:i/>
        </w:rPr>
      </w:pPr>
      <w:r w:rsidRPr="00855BC1">
        <w:rPr>
          <w:rFonts w:ascii="Trebuchet MS" w:hAnsi="Trebuchet MS"/>
          <w:i/>
        </w:rPr>
        <w:t xml:space="preserve">De beroepskracht bespreekt de signalen met de aandachtsfunctionaris. Dit is de medewerker </w:t>
      </w:r>
      <w:r w:rsidRPr="00855BC1">
        <w:rPr>
          <w:rFonts w:ascii="Trebuchet MS" w:eastAsia="Calibri" w:hAnsi="Trebuchet MS" w:cs="Times New Roman"/>
          <w:i/>
        </w:rPr>
        <w:t xml:space="preserve">werkzaam binnen de kinderopvangorganisatie met specifieke deskundigheid op het terrein van kindermishandeling en huiselijk geweld. </w:t>
      </w:r>
      <w:r w:rsidRPr="00855BC1">
        <w:rPr>
          <w:rFonts w:ascii="Trebuchet MS" w:hAnsi="Trebuchet MS"/>
          <w:i/>
        </w:rPr>
        <w:t xml:space="preserve">Het wordt aanbevolen om bij twijfel advies te vragen aan Veilig Thuis of een letseldeskundige. Dit is een taak voor de aandachtsfunctionaris. </w:t>
      </w:r>
    </w:p>
    <w:p w14:paraId="4628710D" w14:textId="77777777" w:rsidR="00EC1EC1" w:rsidRPr="00855BC1" w:rsidRDefault="00EC1EC1" w:rsidP="00EC1EC1">
      <w:pPr>
        <w:pStyle w:val="Voetnoottekst"/>
        <w:tabs>
          <w:tab w:val="left" w:pos="1260"/>
        </w:tabs>
        <w:contextualSpacing/>
        <w:rPr>
          <w:rFonts w:ascii="Trebuchet MS" w:hAnsi="Trebuchet MS"/>
        </w:rPr>
      </w:pPr>
      <w:r w:rsidRPr="00855BC1">
        <w:rPr>
          <w:rFonts w:ascii="Trebuchet MS" w:hAnsi="Trebuchet MS"/>
          <w:b/>
        </w:rPr>
        <w:t xml:space="preserve"> </w:t>
      </w:r>
    </w:p>
    <w:p w14:paraId="1885D644" w14:textId="2AAC2BAC" w:rsidR="00EC1EC1" w:rsidRPr="00855BC1" w:rsidRDefault="00EC1EC1" w:rsidP="00EC1EC1">
      <w:pPr>
        <w:pStyle w:val="Voetnoottekst"/>
        <w:tabs>
          <w:tab w:val="left" w:pos="2700"/>
        </w:tabs>
        <w:contextualSpacing/>
        <w:rPr>
          <w:rFonts w:ascii="Trebuchet MS" w:hAnsi="Trebuchet MS"/>
        </w:rPr>
      </w:pPr>
      <w:r w:rsidRPr="00855BC1">
        <w:rPr>
          <w:rFonts w:ascii="Trebuchet MS" w:hAnsi="Trebuchet MS"/>
        </w:rPr>
        <w:t xml:space="preserve">Overleg is mogelijk met de volgende interne collega’s: de leidinggevende, </w:t>
      </w:r>
      <w:r w:rsidR="00253918">
        <w:rPr>
          <w:rFonts w:ascii="Trebuchet MS" w:hAnsi="Trebuchet MS"/>
        </w:rPr>
        <w:t>een</w:t>
      </w:r>
      <w:r w:rsidRPr="00855BC1">
        <w:rPr>
          <w:rFonts w:ascii="Trebuchet MS" w:hAnsi="Trebuchet MS"/>
        </w:rPr>
        <w:t xml:space="preserve"> aandachtsfunctionaris of een collega </w:t>
      </w:r>
      <w:r w:rsidR="00DE5607">
        <w:rPr>
          <w:rFonts w:ascii="Trebuchet MS" w:hAnsi="Trebuchet MS"/>
        </w:rPr>
        <w:t>van</w:t>
      </w:r>
      <w:r w:rsidRPr="00855BC1">
        <w:rPr>
          <w:rFonts w:ascii="Trebuchet MS" w:hAnsi="Trebuchet MS"/>
        </w:rPr>
        <w:t xml:space="preserve"> dezelfde groep. Extern is consult mogelijk met de jeugdverpleegkundige of jeugdarts van het consultatiebureau</w:t>
      </w:r>
      <w:r w:rsidR="00253918">
        <w:rPr>
          <w:rFonts w:ascii="Trebuchet MS" w:hAnsi="Trebuchet MS"/>
        </w:rPr>
        <w:t xml:space="preserve">, </w:t>
      </w:r>
      <w:r w:rsidRPr="00855BC1">
        <w:rPr>
          <w:rFonts w:ascii="Trebuchet MS" w:hAnsi="Trebuchet MS"/>
        </w:rPr>
        <w:t>de GGD</w:t>
      </w:r>
      <w:r w:rsidR="00253918">
        <w:rPr>
          <w:rFonts w:ascii="Trebuchet MS" w:hAnsi="Trebuchet MS"/>
        </w:rPr>
        <w:t xml:space="preserve"> of </w:t>
      </w:r>
      <w:r w:rsidRPr="00855BC1">
        <w:rPr>
          <w:rFonts w:ascii="Trebuchet MS" w:hAnsi="Trebuchet MS"/>
        </w:rPr>
        <w:t xml:space="preserve">het zorgadviesteam (ZAT). Tevens kan worden samengewerkt met het Centrum voor Jeugd en Gezin, het buurtteam, etc. </w:t>
      </w:r>
      <w:r w:rsidR="00DE5607">
        <w:rPr>
          <w:rFonts w:ascii="Trebuchet MS" w:hAnsi="Trebuchet MS"/>
        </w:rPr>
        <w:t>Contacten met externen</w:t>
      </w:r>
      <w:r w:rsidR="00253918">
        <w:rPr>
          <w:rFonts w:ascii="Trebuchet MS" w:hAnsi="Trebuchet MS"/>
        </w:rPr>
        <w:t xml:space="preserve"> moet</w:t>
      </w:r>
      <w:r w:rsidR="00DE5607">
        <w:rPr>
          <w:rFonts w:ascii="Trebuchet MS" w:hAnsi="Trebuchet MS"/>
        </w:rPr>
        <w:t xml:space="preserve">en geanonimiseerd </w:t>
      </w:r>
      <w:r w:rsidR="00253918">
        <w:rPr>
          <w:rFonts w:ascii="Trebuchet MS" w:hAnsi="Trebuchet MS"/>
        </w:rPr>
        <w:t>gebeuren of met (schriftelijke) toestemming van ouder(s).</w:t>
      </w:r>
    </w:p>
    <w:p w14:paraId="6179C0AC" w14:textId="77777777" w:rsidR="00EC1EC1" w:rsidRPr="00855BC1" w:rsidRDefault="00EC1EC1" w:rsidP="00EC1EC1">
      <w:pPr>
        <w:pStyle w:val="Voetnoottekst"/>
        <w:tabs>
          <w:tab w:val="left" w:pos="2700"/>
        </w:tabs>
        <w:contextualSpacing/>
        <w:rPr>
          <w:rFonts w:ascii="Trebuchet MS" w:hAnsi="Trebuchet MS"/>
          <w:b/>
          <w:bCs w:val="0"/>
        </w:rPr>
      </w:pPr>
    </w:p>
    <w:p w14:paraId="16E17BC0" w14:textId="77777777" w:rsidR="00EC1EC1" w:rsidRPr="00855BC1" w:rsidRDefault="00EC1EC1" w:rsidP="00EC1EC1">
      <w:pPr>
        <w:pStyle w:val="Kop5"/>
        <w:spacing w:line="240" w:lineRule="auto"/>
        <w:rPr>
          <w:rFonts w:ascii="Trebuchet MS" w:hAnsi="Trebuchet MS"/>
          <w:color w:val="002060"/>
          <w:sz w:val="20"/>
          <w:szCs w:val="20"/>
        </w:rPr>
      </w:pPr>
      <w:r w:rsidRPr="00855BC1">
        <w:rPr>
          <w:rFonts w:ascii="Trebuchet MS" w:hAnsi="Trebuchet MS"/>
          <w:color w:val="002060"/>
          <w:sz w:val="20"/>
          <w:szCs w:val="20"/>
        </w:rPr>
        <w:t>Consult bij Veilig Thuis of deskundige op het gebied van letselduiding</w:t>
      </w:r>
    </w:p>
    <w:p w14:paraId="6355327D" w14:textId="77777777" w:rsidR="00EC1EC1" w:rsidRPr="00855BC1" w:rsidRDefault="00EC1EC1" w:rsidP="00EC1EC1">
      <w:pPr>
        <w:pStyle w:val="Voetnoottekst"/>
        <w:tabs>
          <w:tab w:val="left" w:pos="2700"/>
        </w:tabs>
        <w:contextualSpacing/>
        <w:rPr>
          <w:rFonts w:ascii="Trebuchet MS" w:hAnsi="Trebuchet MS"/>
        </w:rPr>
      </w:pPr>
      <w:r w:rsidRPr="00855BC1">
        <w:rPr>
          <w:rFonts w:ascii="Trebuchet MS" w:hAnsi="Trebuchet MS"/>
        </w:rPr>
        <w:t>Indien de aandachtsfunctionaris ook maar enige twijfel heeft over de oorzaak van de situatie en/of eventuele mogelijke onveiligheid bij het kind, kan advies worden gevraagd bij Veilig Thuis of een deskundige op het gebied van letselduiding. Veilig Thuis kan een eerste weging maken of het terecht is dat er zorgen zijn over deze situatie en of er mogelijk sprake kan zijn van huiselijk geweld of kindermishandeling. Ook kan Veilig Thuis worden betrokken als er zorgen zijn over huiselijk geweld waarbij ouders c.q. meerderjarige huisgenoten betrokken zijn. Een letseldeskundige kan worden ingezet ter duiding van letsels waarbij een vermoeden van huiselijk geweld of kindermishandeling speelt. Zorgvuldig handelen vereist dat de aandachtsfunctionaris bij elk vermoeden nagaat of advies moet worden gevraagd bij Veilig Thuis of een letseldeskundige.</w:t>
      </w:r>
    </w:p>
    <w:p w14:paraId="567ED906" w14:textId="77777777" w:rsidR="00EC1EC1" w:rsidRPr="00855BC1" w:rsidRDefault="00EC1EC1" w:rsidP="00EC1EC1">
      <w:pPr>
        <w:pStyle w:val="Voetnoottekst"/>
        <w:tabs>
          <w:tab w:val="left" w:pos="2700"/>
        </w:tabs>
        <w:contextualSpacing/>
        <w:rPr>
          <w:rFonts w:ascii="Trebuchet MS" w:hAnsi="Trebuchet MS"/>
        </w:rPr>
      </w:pPr>
    </w:p>
    <w:p w14:paraId="5B589F6F" w14:textId="77777777" w:rsidR="00EC1EC1" w:rsidRPr="00855BC1" w:rsidRDefault="00EC1EC1" w:rsidP="00EC1EC1">
      <w:pPr>
        <w:pStyle w:val="Kop5"/>
        <w:spacing w:line="240" w:lineRule="auto"/>
        <w:rPr>
          <w:rFonts w:ascii="Trebuchet MS" w:hAnsi="Trebuchet MS"/>
          <w:sz w:val="20"/>
          <w:szCs w:val="20"/>
        </w:rPr>
      </w:pPr>
      <w:r w:rsidRPr="00855BC1">
        <w:rPr>
          <w:rFonts w:ascii="Trebuchet MS" w:hAnsi="Trebuchet MS"/>
          <w:color w:val="002060"/>
          <w:sz w:val="20"/>
          <w:szCs w:val="20"/>
        </w:rPr>
        <w:t>Consult bij zorgadviesteam</w:t>
      </w:r>
    </w:p>
    <w:p w14:paraId="71E94082" w14:textId="0A084F7C" w:rsidR="00EC1EC1" w:rsidRPr="00855BC1" w:rsidRDefault="00E37BC7" w:rsidP="00EC1EC1">
      <w:pPr>
        <w:pStyle w:val="Voetnoottekst"/>
        <w:tabs>
          <w:tab w:val="left" w:pos="2700"/>
        </w:tabs>
        <w:contextualSpacing/>
        <w:rPr>
          <w:rFonts w:ascii="Trebuchet MS" w:hAnsi="Trebuchet MS"/>
        </w:rPr>
      </w:pPr>
      <w:r>
        <w:rPr>
          <w:rFonts w:ascii="Trebuchet MS" w:hAnsi="Trebuchet MS"/>
        </w:rPr>
        <w:t xml:space="preserve">Een zorgadviesteam is een team van professionals die samen naar de situatie kijken vanuit verschillende kanten. </w:t>
      </w:r>
      <w:r w:rsidR="00EC1EC1" w:rsidRPr="00855BC1">
        <w:rPr>
          <w:rFonts w:ascii="Trebuchet MS" w:hAnsi="Trebuchet MS"/>
        </w:rPr>
        <w:t xml:space="preserve">Voor het bespreken in het zorgadviesteam wordt een intakegesprek met de ouders en/of aandachtsfunctionaris gevoerd door het maatschappelijk werk of een ander lid van het </w:t>
      </w:r>
      <w:r w:rsidR="00EC1EC1" w:rsidRPr="00855BC1">
        <w:rPr>
          <w:rFonts w:ascii="Trebuchet MS" w:hAnsi="Trebuchet MS"/>
        </w:rPr>
        <w:lastRenderedPageBreak/>
        <w:t xml:space="preserve">zorgadviesteam. Door de ouder continu te betrekken en mee in overleg te treden, is de kans groter dat de ouder gemotiveerd is om de situatie te verbeteren en/of hulp te aanvaarden. </w:t>
      </w:r>
    </w:p>
    <w:p w14:paraId="1C5CBD9B" w14:textId="77777777" w:rsidR="00EC1EC1" w:rsidRPr="00855BC1" w:rsidRDefault="00EC1EC1" w:rsidP="00EC1EC1">
      <w:pPr>
        <w:pStyle w:val="Voetnoottekst"/>
        <w:tabs>
          <w:tab w:val="left" w:pos="2700"/>
        </w:tabs>
        <w:contextualSpacing/>
        <w:rPr>
          <w:rFonts w:ascii="Trebuchet MS" w:hAnsi="Trebuchet MS"/>
        </w:rPr>
      </w:pPr>
    </w:p>
    <w:p w14:paraId="2CE298E2" w14:textId="77777777" w:rsidR="00EC1EC1" w:rsidRPr="00855BC1" w:rsidRDefault="00EC1EC1" w:rsidP="00EC1EC1">
      <w:pPr>
        <w:pStyle w:val="Voetnoottekst"/>
        <w:tabs>
          <w:tab w:val="left" w:pos="2700"/>
        </w:tabs>
        <w:contextualSpacing/>
        <w:rPr>
          <w:rFonts w:ascii="Trebuchet MS" w:hAnsi="Trebuchet MS"/>
        </w:rPr>
      </w:pPr>
      <w:r w:rsidRPr="00855BC1">
        <w:rPr>
          <w:rFonts w:ascii="Trebuchet MS" w:hAnsi="Trebuchet MS"/>
        </w:rPr>
        <w:t xml:space="preserve">Om het kind ‘open’ (niet anoniem) te bespreken in het zorgadviesteam en met andere externe deskundigen is schriftelijke toestemming van de ouder vereist. Indien de beroepskracht/aandachtsfunctionaris in het contact transparant en integer is, is de kans groot dat over deze zaken een open gesprek mogelijk is. In de meeste gevallen wordt toestemming door de ouder gegeven. Gespreksvaardigheid om in gesprek te gaan over zorgen en het vragen om toestemming van de ouder is een specifieke deskundigheid en kan door middel van scholing worden aangeleerd. Ook kan de beroepskracht/aandachtsfunctionaris advies krijgen van Veilig Thuis of het zorgadviesteam over het in gesprek gaan met de ouder. Indien de ouder weigert, kan dit een zorgelijk signaal zijn en moet het worden meegenomen in de weging (stap 4). Het kind kan overigens anoniem worden besproken wanneer de ouder geen toestemming heeft gegeven, maar dit verdient niet de voorkeur vanwege de eventuele vervolgacties. </w:t>
      </w:r>
    </w:p>
    <w:p w14:paraId="0C0FEB13" w14:textId="77777777" w:rsidR="00EC1EC1" w:rsidRPr="00855BC1" w:rsidRDefault="00EC1EC1" w:rsidP="00EC1EC1">
      <w:pPr>
        <w:pStyle w:val="Voetnoottekst"/>
        <w:tabs>
          <w:tab w:val="left" w:pos="1260"/>
        </w:tabs>
        <w:contextualSpacing/>
        <w:rPr>
          <w:rFonts w:ascii="Trebuchet MS" w:hAnsi="Trebuchet MS"/>
        </w:rPr>
      </w:pPr>
    </w:p>
    <w:p w14:paraId="59B9EAA1" w14:textId="312D0F9F" w:rsidR="00EC1EC1" w:rsidRPr="00855BC1" w:rsidRDefault="00EC1EC1" w:rsidP="00EC1EC1">
      <w:pPr>
        <w:pStyle w:val="Voetnoottekst"/>
        <w:tabs>
          <w:tab w:val="left" w:pos="1260"/>
        </w:tabs>
        <w:contextualSpacing/>
        <w:rPr>
          <w:rFonts w:ascii="Trebuchet MS" w:hAnsi="Trebuchet MS"/>
        </w:rPr>
      </w:pPr>
      <w:r w:rsidRPr="00855BC1">
        <w:rPr>
          <w:rFonts w:ascii="Trebuchet MS" w:hAnsi="Trebuchet MS"/>
        </w:rPr>
        <w:t>Vanaf stap 2 is het raadzaam registratie in de Verwijsindex Risicojongeren te overwegen</w:t>
      </w:r>
      <w:r w:rsidR="009855F0">
        <w:rPr>
          <w:rFonts w:ascii="Trebuchet MS" w:hAnsi="Trebuchet MS"/>
        </w:rPr>
        <w:t>, dit kan alleen gedaan worden door de aandachtsfunctionaris</w:t>
      </w:r>
      <w:r w:rsidRPr="00855BC1">
        <w:rPr>
          <w:rFonts w:ascii="Trebuchet MS" w:hAnsi="Trebuchet MS"/>
        </w:rPr>
        <w:t xml:space="preserve">. </w:t>
      </w:r>
    </w:p>
    <w:p w14:paraId="42AA7A78" w14:textId="77777777" w:rsidR="00EC1EC1" w:rsidRPr="00855BC1" w:rsidRDefault="00EC1EC1" w:rsidP="00855BC1">
      <w:pPr>
        <w:pStyle w:val="Kop3"/>
        <w:rPr>
          <w:rFonts w:ascii="Trebuchet MS" w:hAnsi="Trebuchet MS"/>
          <w:color w:val="1F497D" w:themeColor="text2"/>
          <w:sz w:val="20"/>
        </w:rPr>
      </w:pPr>
      <w:bookmarkStart w:id="36" w:name="_Toc299625240"/>
      <w:bookmarkStart w:id="37" w:name="_Toc360009300"/>
      <w:r w:rsidRPr="00855BC1">
        <w:br/>
      </w:r>
      <w:bookmarkStart w:id="38" w:name="_Toc4060261"/>
      <w:r w:rsidRPr="00855BC1">
        <w:rPr>
          <w:rFonts w:ascii="Trebuchet MS" w:hAnsi="Trebuchet MS"/>
          <w:color w:val="1F497D" w:themeColor="text2"/>
          <w:sz w:val="20"/>
        </w:rPr>
        <w:t>Stap 3: Gesprek met de ouder</w:t>
      </w:r>
      <w:bookmarkEnd w:id="36"/>
      <w:r w:rsidRPr="00855BC1">
        <w:rPr>
          <w:rFonts w:ascii="Trebuchet MS" w:hAnsi="Trebuchet MS"/>
          <w:color w:val="1F497D" w:themeColor="text2"/>
          <w:sz w:val="20"/>
        </w:rPr>
        <w:t xml:space="preserve"> (en indien mogelijk met het kind)</w:t>
      </w:r>
      <w:bookmarkEnd w:id="37"/>
      <w:bookmarkEnd w:id="38"/>
    </w:p>
    <w:p w14:paraId="21291634" w14:textId="7B4334DF" w:rsidR="00EC1EC1" w:rsidRPr="00855BC1" w:rsidRDefault="00EC1EC1" w:rsidP="00EC1EC1">
      <w:pPr>
        <w:pStyle w:val="Voetnoottekst"/>
        <w:tabs>
          <w:tab w:val="left" w:pos="1260"/>
        </w:tabs>
        <w:contextualSpacing/>
        <w:rPr>
          <w:rFonts w:ascii="Trebuchet MS" w:hAnsi="Trebuchet MS"/>
          <w:bCs w:val="0"/>
          <w:i/>
          <w:iCs/>
        </w:rPr>
      </w:pPr>
      <w:r w:rsidRPr="00855BC1">
        <w:rPr>
          <w:rFonts w:ascii="Trebuchet MS" w:hAnsi="Trebuchet MS"/>
          <w:i/>
        </w:rPr>
        <w:t>De signalen</w:t>
      </w:r>
      <w:r w:rsidR="00253918">
        <w:rPr>
          <w:rFonts w:ascii="Trebuchet MS" w:hAnsi="Trebuchet MS"/>
          <w:i/>
        </w:rPr>
        <w:t xml:space="preserve"> worden</w:t>
      </w:r>
      <w:r w:rsidRPr="00855BC1">
        <w:rPr>
          <w:rFonts w:ascii="Trebuchet MS" w:hAnsi="Trebuchet MS"/>
          <w:i/>
        </w:rPr>
        <w:t xml:space="preserve"> met de ouders, en indien mogelijk met het kind</w:t>
      </w:r>
      <w:r w:rsidR="00253918">
        <w:rPr>
          <w:rFonts w:ascii="Trebuchet MS" w:hAnsi="Trebuchet MS"/>
          <w:i/>
        </w:rPr>
        <w:t xml:space="preserve"> besproken</w:t>
      </w:r>
      <w:r w:rsidRPr="00855BC1">
        <w:rPr>
          <w:rFonts w:ascii="Trebuchet MS" w:hAnsi="Trebuchet MS"/>
          <w:i/>
        </w:rPr>
        <w:t xml:space="preserve">. </w:t>
      </w:r>
      <w:r w:rsidR="00253918">
        <w:rPr>
          <w:rFonts w:ascii="Trebuchet MS" w:hAnsi="Trebuchet MS"/>
          <w:i/>
        </w:rPr>
        <w:t>Het</w:t>
      </w:r>
      <w:r w:rsidRPr="00855BC1">
        <w:rPr>
          <w:rFonts w:ascii="Trebuchet MS" w:hAnsi="Trebuchet MS"/>
          <w:i/>
        </w:rPr>
        <w:t xml:space="preserve"> gesprek </w:t>
      </w:r>
      <w:r w:rsidR="00253918">
        <w:rPr>
          <w:rFonts w:ascii="Trebuchet MS" w:hAnsi="Trebuchet MS"/>
          <w:i/>
        </w:rPr>
        <w:t xml:space="preserve">wordt </w:t>
      </w:r>
      <w:r w:rsidRPr="00855BC1">
        <w:rPr>
          <w:rFonts w:ascii="Trebuchet MS" w:hAnsi="Trebuchet MS"/>
          <w:i/>
        </w:rPr>
        <w:t xml:space="preserve">altijd voorbereid </w:t>
      </w:r>
      <w:r w:rsidR="00253918">
        <w:rPr>
          <w:rFonts w:ascii="Trebuchet MS" w:hAnsi="Trebuchet MS"/>
          <w:i/>
        </w:rPr>
        <w:t xml:space="preserve">en gevoerd </w:t>
      </w:r>
      <w:r w:rsidRPr="00855BC1">
        <w:rPr>
          <w:rFonts w:ascii="Trebuchet MS" w:hAnsi="Trebuchet MS"/>
          <w:i/>
        </w:rPr>
        <w:t xml:space="preserve">met de aandachtsfunctionaris. </w:t>
      </w:r>
      <w:r w:rsidR="00253918">
        <w:rPr>
          <w:rFonts w:ascii="Trebuchet MS" w:hAnsi="Trebuchet MS"/>
          <w:i/>
          <w:iCs/>
        </w:rPr>
        <w:t>Tijdens</w:t>
      </w:r>
      <w:r w:rsidRPr="00855BC1">
        <w:rPr>
          <w:rFonts w:ascii="Trebuchet MS" w:hAnsi="Trebuchet MS"/>
          <w:i/>
          <w:iCs/>
        </w:rPr>
        <w:t xml:space="preserve"> de voorbereiding </w:t>
      </w:r>
      <w:r w:rsidR="00253918">
        <w:rPr>
          <w:rFonts w:ascii="Trebuchet MS" w:hAnsi="Trebuchet MS"/>
          <w:i/>
          <w:iCs/>
        </w:rPr>
        <w:t xml:space="preserve">kan </w:t>
      </w:r>
      <w:r w:rsidRPr="00855BC1">
        <w:rPr>
          <w:rFonts w:ascii="Trebuchet MS" w:hAnsi="Trebuchet MS"/>
          <w:i/>
          <w:iCs/>
        </w:rPr>
        <w:t xml:space="preserve">ondersteuning worden gevraagd aan Veilig Thuis. In de voorbereiding is het van belang rekening te houden met emoties van de ouder(s) en het kind, zoals boosheid, verdriet en angst veroorzaakt door onmacht, loyaliteit, isolement en schaamte. </w:t>
      </w:r>
    </w:p>
    <w:p w14:paraId="40457CBE" w14:textId="77777777" w:rsidR="00EC1EC1" w:rsidRPr="00855BC1" w:rsidRDefault="00EC1EC1" w:rsidP="00EC1EC1">
      <w:pPr>
        <w:pStyle w:val="Voetnoottekst"/>
        <w:tabs>
          <w:tab w:val="left" w:pos="1260"/>
        </w:tabs>
        <w:contextualSpacing/>
        <w:rPr>
          <w:rFonts w:ascii="Trebuchet MS" w:hAnsi="Trebuchet MS"/>
          <w:b/>
          <w:bCs w:val="0"/>
          <w:iCs/>
        </w:rPr>
      </w:pPr>
    </w:p>
    <w:p w14:paraId="60B6AA21" w14:textId="5C505788" w:rsidR="00EC1EC1" w:rsidRPr="00855BC1" w:rsidRDefault="00EC1EC1" w:rsidP="00EC1EC1">
      <w:pPr>
        <w:pStyle w:val="Voetnoottekst"/>
        <w:tabs>
          <w:tab w:val="left" w:pos="1260"/>
        </w:tabs>
        <w:contextualSpacing/>
        <w:rPr>
          <w:rFonts w:ascii="Trebuchet MS" w:hAnsi="Trebuchet MS"/>
          <w:i/>
          <w:iCs/>
        </w:rPr>
      </w:pPr>
      <w:r w:rsidRPr="00855BC1">
        <w:rPr>
          <w:rFonts w:ascii="Trebuchet MS" w:hAnsi="Trebuchet MS"/>
          <w:iCs/>
        </w:rPr>
        <w:t>Voor het gesprek met de ouders (en eventueel het kind) kunnen de volgende stappen worden gevolgd:</w:t>
      </w:r>
    </w:p>
    <w:p w14:paraId="5AA9AA73" w14:textId="77777777" w:rsidR="00EC1EC1" w:rsidRPr="00855BC1" w:rsidRDefault="00EC1EC1" w:rsidP="00565692">
      <w:pPr>
        <w:pStyle w:val="Voetnoottekst"/>
        <w:numPr>
          <w:ilvl w:val="0"/>
          <w:numId w:val="1"/>
        </w:numPr>
        <w:tabs>
          <w:tab w:val="left" w:pos="1260"/>
        </w:tabs>
        <w:contextualSpacing/>
        <w:rPr>
          <w:rFonts w:ascii="Trebuchet MS" w:hAnsi="Trebuchet MS"/>
          <w:iCs/>
        </w:rPr>
      </w:pPr>
      <w:r w:rsidRPr="00855BC1">
        <w:rPr>
          <w:rFonts w:ascii="Trebuchet MS" w:hAnsi="Trebuchet MS"/>
          <w:iCs/>
        </w:rPr>
        <w:t>Leg de ouders (en eventueel het kind) het doel uit van het gesprek;</w:t>
      </w:r>
    </w:p>
    <w:p w14:paraId="39FCDE49" w14:textId="77777777" w:rsidR="00EC1EC1" w:rsidRPr="00855BC1" w:rsidRDefault="00EC1EC1" w:rsidP="00565692">
      <w:pPr>
        <w:pStyle w:val="Voetnoottekst"/>
        <w:numPr>
          <w:ilvl w:val="0"/>
          <w:numId w:val="1"/>
        </w:numPr>
        <w:tabs>
          <w:tab w:val="left" w:pos="1260"/>
        </w:tabs>
        <w:contextualSpacing/>
        <w:rPr>
          <w:rFonts w:ascii="Trebuchet MS" w:hAnsi="Trebuchet MS"/>
          <w:iCs/>
        </w:rPr>
      </w:pPr>
      <w:r w:rsidRPr="00855BC1">
        <w:rPr>
          <w:rFonts w:ascii="Trebuchet MS" w:hAnsi="Trebuchet MS"/>
          <w:iCs/>
        </w:rPr>
        <w:t>Beschrijf de feiten die zijn vastgesteld en de waarnemingen die zijn gedaan, geef daarbij geen waardeoordeel of eigen interpretatie;</w:t>
      </w:r>
    </w:p>
    <w:p w14:paraId="34E86E90" w14:textId="77777777" w:rsidR="00EC1EC1" w:rsidRPr="00855BC1" w:rsidRDefault="00EC1EC1" w:rsidP="00565692">
      <w:pPr>
        <w:numPr>
          <w:ilvl w:val="0"/>
          <w:numId w:val="1"/>
        </w:numPr>
        <w:contextualSpacing/>
        <w:rPr>
          <w:rFonts w:ascii="Trebuchet MS" w:hAnsi="Trebuchet MS"/>
          <w:iCs/>
          <w:szCs w:val="20"/>
        </w:rPr>
      </w:pPr>
      <w:r w:rsidRPr="00855BC1">
        <w:rPr>
          <w:rFonts w:ascii="Trebuchet MS" w:hAnsi="Trebuchet MS"/>
          <w:iCs/>
          <w:szCs w:val="20"/>
        </w:rPr>
        <w:t>Nodig de ouders uit om een reactie hierop te geven. Vraag hoe ouders dit ervaren. Ga respectvol om met de emoties;</w:t>
      </w:r>
    </w:p>
    <w:p w14:paraId="53E64E32" w14:textId="77777777" w:rsidR="00EC1EC1" w:rsidRPr="00855BC1" w:rsidRDefault="00EC1EC1" w:rsidP="00565692">
      <w:pPr>
        <w:numPr>
          <w:ilvl w:val="0"/>
          <w:numId w:val="1"/>
        </w:numPr>
        <w:contextualSpacing/>
        <w:rPr>
          <w:rFonts w:ascii="Trebuchet MS" w:hAnsi="Trebuchet MS"/>
          <w:iCs/>
          <w:szCs w:val="20"/>
        </w:rPr>
      </w:pPr>
      <w:r w:rsidRPr="00855BC1">
        <w:rPr>
          <w:rFonts w:ascii="Trebuchet MS" w:hAnsi="Trebuchet MS"/>
          <w:iCs/>
          <w:szCs w:val="20"/>
        </w:rPr>
        <w:t>Kom pas na deze reactie zo nodig en zo mogelijk met een interpretatie van hetgeen er is gezien, gehoord en/of waargenomen. Leg uit waarom je het gedrag zorgelijk vindt: wat zijn de effecten voor het kind;</w:t>
      </w:r>
    </w:p>
    <w:p w14:paraId="4552C3BB" w14:textId="57EDB9B0" w:rsidR="00EC1EC1" w:rsidRDefault="00EC1EC1" w:rsidP="00565692">
      <w:pPr>
        <w:numPr>
          <w:ilvl w:val="0"/>
          <w:numId w:val="1"/>
        </w:numPr>
        <w:contextualSpacing/>
        <w:rPr>
          <w:rFonts w:ascii="Trebuchet MS" w:hAnsi="Trebuchet MS"/>
          <w:iCs/>
          <w:szCs w:val="20"/>
        </w:rPr>
      </w:pPr>
      <w:r w:rsidRPr="00855BC1">
        <w:rPr>
          <w:rFonts w:ascii="Trebuchet MS" w:hAnsi="Trebuchet MS"/>
          <w:iCs/>
          <w:szCs w:val="20"/>
        </w:rPr>
        <w:t xml:space="preserve">Leg het gesprek vast en laat het </w:t>
      </w:r>
      <w:r w:rsidR="00253918">
        <w:rPr>
          <w:rFonts w:ascii="Trebuchet MS" w:hAnsi="Trebuchet MS"/>
          <w:iCs/>
          <w:szCs w:val="20"/>
        </w:rPr>
        <w:t>(</w:t>
      </w:r>
      <w:r w:rsidRPr="00855BC1">
        <w:rPr>
          <w:rFonts w:ascii="Trebuchet MS" w:hAnsi="Trebuchet MS"/>
          <w:iCs/>
          <w:szCs w:val="20"/>
        </w:rPr>
        <w:t>indien mogelijk</w:t>
      </w:r>
      <w:r w:rsidR="00253918">
        <w:rPr>
          <w:rFonts w:ascii="Trebuchet MS" w:hAnsi="Trebuchet MS"/>
          <w:iCs/>
          <w:szCs w:val="20"/>
        </w:rPr>
        <w:t>)</w:t>
      </w:r>
      <w:r w:rsidRPr="00855BC1">
        <w:rPr>
          <w:rFonts w:ascii="Trebuchet MS" w:hAnsi="Trebuchet MS"/>
          <w:iCs/>
          <w:szCs w:val="20"/>
        </w:rPr>
        <w:t xml:space="preserve"> ondertekenen door alle betrokkenen.</w:t>
      </w:r>
    </w:p>
    <w:p w14:paraId="55F96A94" w14:textId="5E9903C6" w:rsidR="00D444DB" w:rsidRPr="00855BC1" w:rsidRDefault="00D444DB" w:rsidP="00565692">
      <w:pPr>
        <w:numPr>
          <w:ilvl w:val="0"/>
          <w:numId w:val="1"/>
        </w:numPr>
        <w:contextualSpacing/>
        <w:rPr>
          <w:rFonts w:ascii="Trebuchet MS" w:hAnsi="Trebuchet MS"/>
          <w:iCs/>
          <w:szCs w:val="20"/>
        </w:rPr>
      </w:pPr>
      <w:r>
        <w:rPr>
          <w:rFonts w:ascii="Trebuchet MS" w:hAnsi="Trebuchet MS"/>
          <w:iCs/>
          <w:szCs w:val="20"/>
        </w:rPr>
        <w:t>Plan een vervolggesprek in.</w:t>
      </w:r>
    </w:p>
    <w:p w14:paraId="132BC889" w14:textId="77777777" w:rsidR="00EC1EC1" w:rsidRPr="00855BC1" w:rsidRDefault="00EC1EC1" w:rsidP="00EC1EC1">
      <w:pPr>
        <w:pStyle w:val="Voetnoottekst"/>
        <w:tabs>
          <w:tab w:val="left" w:pos="2700"/>
        </w:tabs>
        <w:contextualSpacing/>
        <w:rPr>
          <w:rFonts w:ascii="Trebuchet MS" w:hAnsi="Trebuchet MS"/>
        </w:rPr>
      </w:pPr>
    </w:p>
    <w:p w14:paraId="11B8DCF4" w14:textId="77777777" w:rsidR="00EC1EC1" w:rsidRPr="00855BC1" w:rsidRDefault="00EC1EC1" w:rsidP="00EC1EC1">
      <w:pPr>
        <w:pStyle w:val="Voetnoottekst"/>
        <w:tabs>
          <w:tab w:val="left" w:pos="1260"/>
          <w:tab w:val="left" w:pos="2700"/>
        </w:tabs>
        <w:contextualSpacing/>
        <w:rPr>
          <w:rFonts w:ascii="Trebuchet MS" w:hAnsi="Trebuchet MS"/>
        </w:rPr>
      </w:pPr>
      <w:r w:rsidRPr="00855BC1">
        <w:rPr>
          <w:rFonts w:ascii="Trebuchet MS" w:hAnsi="Trebuchet MS"/>
        </w:rPr>
        <w:t xml:space="preserve">In de meeste gevallen is het onduidelijk wat de oorzaken zijn van de signalen. Door ouders te informeren en informatie uit te wisselen over de ontwikkeling van hun kind, kunnen zorgen verduidelijkt, ontkracht of bekrachtigd worden. Nodig de ouders expliciet uit tot het geven van hun mening en vraag door over kindgerelateerde onderwerpen in de thuissituatie. Herkent de ouder de situatie? Hoe gedraagt het kind zich thuis? Hoe reageren de ouders daarop? Hoe gaat het opvoeden thuis? Hoe reageert het kind hierop? Hoe is de ontwikkeling van het kind tot nu toe verlopen? Wat vinden de ouders daarvan? Hoe ervaren de ouders de opvoeding en hun rol als ouders? </w:t>
      </w:r>
    </w:p>
    <w:p w14:paraId="7C01446B" w14:textId="77777777" w:rsidR="00EC1EC1" w:rsidRPr="00855BC1" w:rsidRDefault="00EC1EC1" w:rsidP="00EC1EC1">
      <w:pPr>
        <w:pStyle w:val="Voetnoottekst"/>
        <w:tabs>
          <w:tab w:val="left" w:pos="1260"/>
          <w:tab w:val="left" w:pos="2700"/>
        </w:tabs>
        <w:contextualSpacing/>
        <w:rPr>
          <w:rFonts w:ascii="Trebuchet MS" w:hAnsi="Trebuchet MS"/>
        </w:rPr>
      </w:pPr>
      <w:r w:rsidRPr="00855BC1">
        <w:rPr>
          <w:rFonts w:ascii="Trebuchet MS" w:hAnsi="Trebuchet MS"/>
        </w:rPr>
        <w:t xml:space="preserve">Indien de ouders de zorgen herkennen, kan een begin worden gemaakt met het onderzoeken van kansen en oplossingen. Ouders moeten vaak eerst worden gemotiveerd zodat de zorgen over hun kind kunnen worden gedeeld. Het helpt dan om ouders meer informatie te geven over de ontwikkeling van het kind en de effecten voor het kind in de huidige situatie. Vraag naar wat het met de ouders doet. Het benoemen van hun emoties kan de motivatie tot veranderen vergroten. Maak steeds duidelijk dat jullie beiden hetzelfde doel hebben: het beste voor het kind. Als ouders niet te motiveren zijn en de zorgen blijven ontkennen is het raadzaam Veilig Thuis om advies te vragen en een melding te overwegen. Ook kan Veilig Thuis betrokken worden als er zorgen zijn over huiselijk geweld waarbij ouders c.q. meerderjarige huisgenoten betrokken zijn. </w:t>
      </w:r>
    </w:p>
    <w:p w14:paraId="57AABD86" w14:textId="77777777" w:rsidR="00EC1EC1" w:rsidRPr="00855BC1" w:rsidRDefault="00EC1EC1" w:rsidP="00EC1EC1">
      <w:pPr>
        <w:pStyle w:val="Voetnoottekst"/>
        <w:tabs>
          <w:tab w:val="left" w:pos="1260"/>
          <w:tab w:val="left" w:pos="2700"/>
        </w:tabs>
        <w:contextualSpacing/>
        <w:rPr>
          <w:rFonts w:ascii="Trebuchet MS" w:hAnsi="Trebuchet MS"/>
        </w:rPr>
      </w:pPr>
    </w:p>
    <w:p w14:paraId="3E506302" w14:textId="0F65C594" w:rsidR="00EC1EC1" w:rsidRDefault="00EC1EC1" w:rsidP="00E37BC7">
      <w:pPr>
        <w:pStyle w:val="Voetnoottekst"/>
        <w:tabs>
          <w:tab w:val="left" w:pos="1260"/>
        </w:tabs>
        <w:contextualSpacing/>
        <w:rPr>
          <w:rFonts w:ascii="Trebuchet MS" w:hAnsi="Trebuchet MS"/>
        </w:rPr>
      </w:pPr>
      <w:r w:rsidRPr="00855BC1">
        <w:rPr>
          <w:rFonts w:ascii="Trebuchet MS" w:hAnsi="Trebuchet MS"/>
        </w:rPr>
        <w:t xml:space="preserve">Indien wordt besloten om ook met het kind zelf te spreken, is het van belang dat het kind zich veilig genoeg voelt om het gesprek te voeren (bijlage 6). Maak hierbij de afweging of het in het belang van het kind zelf is om dit gesprek te voeren. Hierover kan ook advies worden gevraagd aan Veilig Thuis. Beloof tijdens een dergelijk gesprek </w:t>
      </w:r>
      <w:r w:rsidRPr="00496104">
        <w:rPr>
          <w:rFonts w:ascii="Trebuchet MS" w:hAnsi="Trebuchet MS"/>
          <w:u w:val="single"/>
        </w:rPr>
        <w:t>nooit</w:t>
      </w:r>
      <w:r w:rsidRPr="00855BC1">
        <w:rPr>
          <w:rFonts w:ascii="Trebuchet MS" w:hAnsi="Trebuchet MS"/>
        </w:rPr>
        <w:t xml:space="preserve"> geheimhouding, maar geef wel aan dat de signalen </w:t>
      </w:r>
      <w:r w:rsidRPr="00855BC1">
        <w:rPr>
          <w:rFonts w:ascii="Trebuchet MS" w:hAnsi="Trebuchet MS"/>
        </w:rPr>
        <w:lastRenderedPageBreak/>
        <w:t>serieus zullen worden afgewogen. Belangrijk is ook dat het kind niet wordt ondervraagd, maar dat het kind met name de ruimte wordt gegeven om zijn verhaal te vertellen. Zie voor tips ook</w:t>
      </w:r>
      <w:r w:rsidR="00496104">
        <w:rPr>
          <w:rFonts w:ascii="Trebuchet MS" w:hAnsi="Trebuchet MS"/>
        </w:rPr>
        <w:t xml:space="preserve"> </w:t>
      </w:r>
      <w:r w:rsidR="00496104" w:rsidRPr="00184F8D">
        <w:rPr>
          <w:rFonts w:ascii="Trebuchet MS" w:hAnsi="Trebuchet MS"/>
          <w:i/>
        </w:rPr>
        <w:t>‘handreiking participatie van kinderen 2018’</w:t>
      </w:r>
      <w:r w:rsidR="00496104" w:rsidRPr="00184F8D">
        <w:rPr>
          <w:rFonts w:ascii="Trebuchet MS" w:hAnsi="Trebuchet MS"/>
        </w:rPr>
        <w:t xml:space="preserve"> </w:t>
      </w:r>
      <w:r w:rsidR="00496104">
        <w:rPr>
          <w:rFonts w:ascii="Trebuchet MS" w:hAnsi="Trebuchet MS"/>
        </w:rPr>
        <w:t>(te vinden in kwaliteitshandboek).</w:t>
      </w:r>
      <w:r w:rsidRPr="00496104">
        <w:rPr>
          <w:rFonts w:ascii="Trebuchet MS" w:hAnsi="Trebuchet MS"/>
        </w:rPr>
        <w:t xml:space="preserve"> </w:t>
      </w:r>
      <w:bookmarkStart w:id="39" w:name="_Toc299625241"/>
      <w:bookmarkStart w:id="40" w:name="_Toc360009301"/>
    </w:p>
    <w:p w14:paraId="4E596DBF" w14:textId="77777777" w:rsidR="00E37BC7" w:rsidRPr="00855BC1" w:rsidRDefault="00E37BC7" w:rsidP="00E37BC7">
      <w:pPr>
        <w:pStyle w:val="Voetnoottekst"/>
        <w:tabs>
          <w:tab w:val="left" w:pos="1260"/>
        </w:tabs>
        <w:contextualSpacing/>
        <w:rPr>
          <w:rFonts w:ascii="Trebuchet MS" w:hAnsi="Trebuchet MS"/>
        </w:rPr>
      </w:pPr>
    </w:p>
    <w:p w14:paraId="31D89338" w14:textId="77777777" w:rsidR="00496104" w:rsidRDefault="00EC1EC1" w:rsidP="00496104">
      <w:pPr>
        <w:pStyle w:val="Kop3"/>
        <w:rPr>
          <w:rFonts w:ascii="Trebuchet MS" w:hAnsi="Trebuchet MS"/>
          <w:color w:val="1F497D" w:themeColor="text2"/>
          <w:sz w:val="20"/>
        </w:rPr>
      </w:pPr>
      <w:bookmarkStart w:id="41" w:name="_Toc4060262"/>
      <w:r w:rsidRPr="00855BC1">
        <w:rPr>
          <w:rFonts w:ascii="Trebuchet MS" w:hAnsi="Trebuchet MS"/>
          <w:color w:val="1F497D" w:themeColor="text2"/>
          <w:sz w:val="20"/>
        </w:rPr>
        <w:t xml:space="preserve">Stap 4: Wegen van het geweld </w:t>
      </w:r>
      <w:bookmarkEnd w:id="39"/>
      <w:r w:rsidRPr="00855BC1">
        <w:rPr>
          <w:rFonts w:ascii="Trebuchet MS" w:hAnsi="Trebuchet MS"/>
          <w:color w:val="1F497D" w:themeColor="text2"/>
          <w:sz w:val="20"/>
        </w:rPr>
        <w:t xml:space="preserve">en bij twijfel altijd raadplegen van </w:t>
      </w:r>
      <w:bookmarkEnd w:id="40"/>
      <w:r w:rsidRPr="00855BC1">
        <w:rPr>
          <w:rFonts w:ascii="Trebuchet MS" w:hAnsi="Trebuchet MS"/>
          <w:color w:val="1F497D" w:themeColor="text2"/>
          <w:sz w:val="20"/>
        </w:rPr>
        <w:t>Veilig Thuis</w:t>
      </w:r>
      <w:bookmarkEnd w:id="41"/>
      <w:r w:rsidRPr="00855BC1">
        <w:rPr>
          <w:rFonts w:ascii="Trebuchet MS" w:hAnsi="Trebuchet MS"/>
          <w:color w:val="1F497D" w:themeColor="text2"/>
          <w:sz w:val="20"/>
        </w:rPr>
        <w:t xml:space="preserve"> </w:t>
      </w:r>
    </w:p>
    <w:p w14:paraId="03BCACA1" w14:textId="6FA1EB9B" w:rsidR="00EC1EC1" w:rsidRPr="001C5B81" w:rsidRDefault="00EC1EC1" w:rsidP="001C5B81">
      <w:pPr>
        <w:rPr>
          <w:rFonts w:ascii="Trebuchet MS" w:hAnsi="Trebuchet MS"/>
        </w:rPr>
      </w:pPr>
      <w:r w:rsidRPr="001C5B81">
        <w:rPr>
          <w:rFonts w:ascii="Trebuchet MS" w:hAnsi="Trebuchet MS"/>
        </w:rPr>
        <w:t xml:space="preserve">en </w:t>
      </w:r>
    </w:p>
    <w:p w14:paraId="78375C66" w14:textId="77777777" w:rsidR="00EC1EC1" w:rsidRPr="00855BC1" w:rsidRDefault="00EC1EC1" w:rsidP="00855BC1">
      <w:pPr>
        <w:pStyle w:val="Kop3"/>
        <w:rPr>
          <w:rFonts w:ascii="Trebuchet MS" w:hAnsi="Trebuchet MS"/>
          <w:color w:val="1F497D" w:themeColor="text2"/>
          <w:sz w:val="20"/>
        </w:rPr>
      </w:pPr>
      <w:bookmarkStart w:id="42" w:name="_Toc4060263"/>
      <w:r w:rsidRPr="00855BC1">
        <w:rPr>
          <w:rFonts w:ascii="Trebuchet MS" w:hAnsi="Trebuchet MS"/>
          <w:color w:val="1F497D" w:themeColor="text2"/>
          <w:sz w:val="20"/>
        </w:rPr>
        <w:t>Stap 5: Beslissen aan de hand van afwegingskader</w:t>
      </w:r>
      <w:bookmarkEnd w:id="42"/>
    </w:p>
    <w:p w14:paraId="7EE0B2EE" w14:textId="4CA0ED92" w:rsidR="00EC1EC1" w:rsidRPr="00855BC1" w:rsidRDefault="00EC1EC1" w:rsidP="00EC1EC1">
      <w:pPr>
        <w:pStyle w:val="Plattetekst"/>
        <w:tabs>
          <w:tab w:val="left" w:pos="1260"/>
        </w:tabs>
        <w:spacing w:line="240" w:lineRule="auto"/>
        <w:contextualSpacing/>
        <w:rPr>
          <w:rFonts w:ascii="Trebuchet MS" w:hAnsi="Trebuchet MS"/>
          <w:iCs w:val="0"/>
          <w:szCs w:val="20"/>
        </w:rPr>
      </w:pPr>
      <w:r w:rsidRPr="00855BC1">
        <w:rPr>
          <w:rFonts w:ascii="Trebuchet MS" w:hAnsi="Trebuchet MS"/>
          <w:iCs w:val="0"/>
          <w:szCs w:val="20"/>
        </w:rPr>
        <w:t>De aandachtsfunctionaris</w:t>
      </w:r>
      <w:r w:rsidR="00E50C1F">
        <w:rPr>
          <w:rFonts w:ascii="Trebuchet MS" w:hAnsi="Trebuchet MS"/>
          <w:iCs w:val="0"/>
          <w:szCs w:val="20"/>
        </w:rPr>
        <w:t xml:space="preserve"> weegt</w:t>
      </w:r>
      <w:r w:rsidRPr="00855BC1">
        <w:rPr>
          <w:rFonts w:ascii="Trebuchet MS" w:hAnsi="Trebuchet MS"/>
          <w:iCs w:val="0"/>
          <w:szCs w:val="20"/>
        </w:rPr>
        <w:t xml:space="preserve"> op basis van de signalen, van het (extern) ingewonnen advies en van het gesprek met de ouders het risico op huiselijk geweld of kindermishandeling. Daarnaast wordt de aard en de ernst van het huiselijk geweld of de kindermishandeling gewogen aan de hand van het afwegingskader en al dan niet in overleg met Veilig Thuis.</w:t>
      </w:r>
    </w:p>
    <w:p w14:paraId="0D3D5AA9" w14:textId="77777777" w:rsidR="00EC1EC1" w:rsidRPr="00855BC1" w:rsidRDefault="00EC1EC1" w:rsidP="00EC1EC1">
      <w:pPr>
        <w:pStyle w:val="Plattetekst"/>
        <w:tabs>
          <w:tab w:val="left" w:pos="1260"/>
        </w:tabs>
        <w:spacing w:line="240" w:lineRule="auto"/>
        <w:contextualSpacing/>
        <w:rPr>
          <w:rFonts w:ascii="Trebuchet MS" w:hAnsi="Trebuchet MS"/>
          <w:b/>
          <w:i w:val="0"/>
          <w:iCs w:val="0"/>
          <w:szCs w:val="20"/>
        </w:rPr>
      </w:pPr>
    </w:p>
    <w:p w14:paraId="05CBC52A" w14:textId="77777777" w:rsidR="00EC1EC1" w:rsidRPr="00855BC1" w:rsidRDefault="00EC1EC1" w:rsidP="00EC1EC1">
      <w:pPr>
        <w:pStyle w:val="Plattetekst"/>
        <w:tabs>
          <w:tab w:val="left" w:pos="1260"/>
        </w:tabs>
        <w:spacing w:line="240" w:lineRule="auto"/>
        <w:contextualSpacing/>
        <w:rPr>
          <w:rFonts w:ascii="Trebuchet MS" w:hAnsi="Trebuchet MS"/>
          <w:i w:val="0"/>
          <w:iCs w:val="0"/>
          <w:szCs w:val="20"/>
        </w:rPr>
      </w:pPr>
      <w:r w:rsidRPr="00855BC1">
        <w:rPr>
          <w:rFonts w:ascii="Trebuchet MS" w:hAnsi="Trebuchet MS"/>
          <w:i w:val="0"/>
          <w:iCs w:val="0"/>
          <w:szCs w:val="20"/>
        </w:rPr>
        <w:t xml:space="preserve">Voor de weging is het van belang dat in het dossier de signalen, de gesprekken en de stappen worden beschreven en vastgelegd die al zijn gezet. Bij twijfel over een vermoeden van huiselijk geweld of kindermishandeling is het </w:t>
      </w:r>
      <w:r w:rsidRPr="00855BC1">
        <w:rPr>
          <w:rFonts w:ascii="Trebuchet MS" w:hAnsi="Trebuchet MS"/>
          <w:i w:val="0"/>
          <w:iCs w:val="0"/>
          <w:szCs w:val="20"/>
          <w:u w:val="single"/>
        </w:rPr>
        <w:t>verplicht</w:t>
      </w:r>
      <w:r w:rsidRPr="00855BC1">
        <w:rPr>
          <w:rFonts w:ascii="Trebuchet MS" w:hAnsi="Trebuchet MS"/>
          <w:i w:val="0"/>
          <w:iCs w:val="0"/>
          <w:szCs w:val="20"/>
        </w:rPr>
        <w:t xml:space="preserve"> om Veilig Thuis te raadplegen. </w:t>
      </w:r>
    </w:p>
    <w:p w14:paraId="75577F79" w14:textId="3755776D" w:rsidR="00EC1EC1" w:rsidRPr="00855BC1" w:rsidRDefault="00EC1EC1" w:rsidP="00EC1EC1">
      <w:pPr>
        <w:tabs>
          <w:tab w:val="left" w:pos="1260"/>
        </w:tabs>
        <w:contextualSpacing/>
        <w:rPr>
          <w:rFonts w:ascii="Trebuchet MS" w:hAnsi="Trebuchet MS"/>
          <w:szCs w:val="20"/>
        </w:rPr>
      </w:pPr>
      <w:r w:rsidRPr="00855BC1">
        <w:rPr>
          <w:rFonts w:ascii="Trebuchet MS" w:hAnsi="Trebuchet MS"/>
          <w:szCs w:val="20"/>
        </w:rPr>
        <w:t>Veilig Thuis kan helpen een risicotaxatie (inschatting van risicofactoren) uit te voeren en kan helpen bepalen of het verstandig is zelf hulp te bieden</w:t>
      </w:r>
      <w:r w:rsidR="00E50C1F">
        <w:rPr>
          <w:rFonts w:ascii="Trebuchet MS" w:hAnsi="Trebuchet MS"/>
          <w:szCs w:val="20"/>
        </w:rPr>
        <w:t>/</w:t>
      </w:r>
      <w:r w:rsidRPr="00855BC1">
        <w:rPr>
          <w:rFonts w:ascii="Trebuchet MS" w:hAnsi="Trebuchet MS"/>
          <w:szCs w:val="20"/>
        </w:rPr>
        <w:t xml:space="preserve">organiseren of een melding te doen. </w:t>
      </w:r>
    </w:p>
    <w:p w14:paraId="38C22D08" w14:textId="54DA9D60" w:rsidR="00EC1EC1" w:rsidRPr="00855BC1" w:rsidRDefault="00EC1EC1" w:rsidP="00EC1EC1">
      <w:pPr>
        <w:contextualSpacing/>
        <w:rPr>
          <w:rFonts w:ascii="Trebuchet MS" w:hAnsi="Trebuchet MS"/>
          <w:szCs w:val="20"/>
        </w:rPr>
      </w:pPr>
      <w:r w:rsidRPr="00855BC1">
        <w:rPr>
          <w:rFonts w:ascii="Trebuchet MS" w:hAnsi="Trebuchet MS"/>
          <w:szCs w:val="20"/>
        </w:rPr>
        <w:t xml:space="preserve">Het is belangrijk dat alles goed </w:t>
      </w:r>
      <w:r w:rsidR="00E50C1F">
        <w:rPr>
          <w:rFonts w:ascii="Trebuchet MS" w:hAnsi="Trebuchet MS"/>
          <w:szCs w:val="20"/>
        </w:rPr>
        <w:t>ge</w:t>
      </w:r>
      <w:r w:rsidRPr="00855BC1">
        <w:rPr>
          <w:rFonts w:ascii="Trebuchet MS" w:hAnsi="Trebuchet MS"/>
          <w:szCs w:val="20"/>
        </w:rPr>
        <w:t>registreer</w:t>
      </w:r>
      <w:r w:rsidR="00E50C1F">
        <w:rPr>
          <w:rFonts w:ascii="Trebuchet MS" w:hAnsi="Trebuchet MS"/>
          <w:szCs w:val="20"/>
        </w:rPr>
        <w:t>d wordt</w:t>
      </w:r>
      <w:r w:rsidRPr="00855BC1">
        <w:rPr>
          <w:rFonts w:ascii="Trebuchet MS" w:hAnsi="Trebuchet MS"/>
          <w:szCs w:val="20"/>
        </w:rPr>
        <w:t>. Alle gegevens die te maken hebben met het signaleren en handelen dienen schriftelijk te worden vastgelegd. Leidt weging tot de conclusie dat er geen zorgen (meer) zijn, dan kan de Meldcode in stap 4 worden afgesloten.</w:t>
      </w:r>
      <w:bookmarkStart w:id="43" w:name="_Toc299625242"/>
      <w:bookmarkStart w:id="44" w:name="_Toc360009302"/>
      <w:r w:rsidR="00E50C1F">
        <w:rPr>
          <w:rFonts w:ascii="Trebuchet MS" w:hAnsi="Trebuchet MS"/>
          <w:szCs w:val="20"/>
        </w:rPr>
        <w:t xml:space="preserve"> De gegevens dienen bewaard te worden in het kinddossier.</w:t>
      </w:r>
      <w:r w:rsidRPr="00855BC1">
        <w:rPr>
          <w:rFonts w:ascii="Trebuchet MS" w:hAnsi="Trebuchet MS"/>
          <w:szCs w:val="20"/>
        </w:rPr>
        <w:br/>
      </w:r>
      <w:bookmarkEnd w:id="43"/>
      <w:bookmarkEnd w:id="44"/>
      <w:r w:rsidRPr="00855BC1">
        <w:rPr>
          <w:rFonts w:ascii="Trebuchet MS" w:hAnsi="Trebuchet MS"/>
          <w:szCs w:val="20"/>
        </w:rPr>
        <w:t xml:space="preserve">Als de zorgen blijven bestaan dan wordt in stap 5 besloten, op basis van het afwegingskader, of melden noodzakelijk is én of het mogelijk is om passende hulp te organiseren. </w:t>
      </w:r>
    </w:p>
    <w:p w14:paraId="0C46714A" w14:textId="77777777" w:rsidR="00EC1EC1" w:rsidRPr="00855BC1" w:rsidRDefault="00EC1EC1" w:rsidP="00EC1EC1">
      <w:pPr>
        <w:pStyle w:val="Kop5"/>
        <w:rPr>
          <w:rFonts w:ascii="Trebuchet MS" w:hAnsi="Trebuchet MS"/>
          <w:sz w:val="20"/>
          <w:szCs w:val="20"/>
        </w:rPr>
      </w:pPr>
    </w:p>
    <w:p w14:paraId="6D152600" w14:textId="66316C8F" w:rsidR="00EC1EC1" w:rsidRDefault="00EC1EC1" w:rsidP="00E50C1F">
      <w:pPr>
        <w:pStyle w:val="Kop5"/>
        <w:rPr>
          <w:rFonts w:ascii="Trebuchet MS" w:hAnsi="Trebuchet MS"/>
          <w:color w:val="002060"/>
          <w:sz w:val="20"/>
          <w:szCs w:val="20"/>
        </w:rPr>
      </w:pPr>
      <w:r w:rsidRPr="00855BC1">
        <w:rPr>
          <w:rFonts w:ascii="Trebuchet MS" w:hAnsi="Trebuchet MS"/>
          <w:color w:val="002060"/>
          <w:sz w:val="20"/>
          <w:szCs w:val="20"/>
        </w:rPr>
        <w:t>Het afwegingskader</w:t>
      </w:r>
    </w:p>
    <w:p w14:paraId="111E879D" w14:textId="452740EB" w:rsidR="00E50C1F" w:rsidRPr="00E50C1F" w:rsidRDefault="00E50C1F" w:rsidP="00565692">
      <w:pPr>
        <w:pStyle w:val="Lijstalinea"/>
        <w:numPr>
          <w:ilvl w:val="0"/>
          <w:numId w:val="98"/>
        </w:numPr>
        <w:rPr>
          <w:rFonts w:ascii="Trebuchet MS" w:hAnsi="Trebuchet MS"/>
          <w:highlight w:val="yellow"/>
          <w:lang w:eastAsia="en-US"/>
        </w:rPr>
      </w:pPr>
      <w:r w:rsidRPr="00E50C1F">
        <w:rPr>
          <w:rFonts w:ascii="Trebuchet MS" w:hAnsi="Trebuchet MS"/>
          <w:highlight w:val="yellow"/>
          <w:lang w:eastAsia="en-US"/>
        </w:rPr>
        <w:t>Afweging 1: Is melden noodzakelijk?</w:t>
      </w:r>
    </w:p>
    <w:p w14:paraId="7C2FA0E2" w14:textId="48F46166" w:rsidR="00E50C1F" w:rsidRPr="00E50C1F" w:rsidRDefault="00E50C1F" w:rsidP="00565692">
      <w:pPr>
        <w:pStyle w:val="Lijstalinea"/>
        <w:numPr>
          <w:ilvl w:val="0"/>
          <w:numId w:val="98"/>
        </w:numPr>
        <w:rPr>
          <w:rFonts w:ascii="Trebuchet MS" w:hAnsi="Trebuchet MS"/>
          <w:highlight w:val="yellow"/>
          <w:lang w:eastAsia="en-US"/>
        </w:rPr>
      </w:pPr>
      <w:r w:rsidRPr="00E50C1F">
        <w:rPr>
          <w:rFonts w:ascii="Trebuchet MS" w:hAnsi="Trebuchet MS"/>
          <w:highlight w:val="yellow"/>
          <w:lang w:eastAsia="en-US"/>
        </w:rPr>
        <w:t>Afweging 2: Is zelf passende en toereikende hulp bieden of organiseren mogelijk?</w:t>
      </w:r>
    </w:p>
    <w:p w14:paraId="4A254885" w14:textId="32607135" w:rsidR="00E50C1F" w:rsidRPr="00E50C1F" w:rsidRDefault="00E50C1F" w:rsidP="00E50C1F">
      <w:pPr>
        <w:rPr>
          <w:lang w:eastAsia="en-US"/>
        </w:rPr>
      </w:pPr>
    </w:p>
    <w:p w14:paraId="39A8DD61" w14:textId="21D0A738" w:rsidR="00EC1EC1" w:rsidRPr="00855BC1" w:rsidRDefault="00EC1EC1" w:rsidP="00E50C1F">
      <w:pPr>
        <w:autoSpaceDE w:val="0"/>
        <w:autoSpaceDN w:val="0"/>
        <w:adjustRightInd w:val="0"/>
        <w:contextualSpacing/>
        <w:rPr>
          <w:rFonts w:ascii="Trebuchet MS" w:hAnsi="Trebuchet MS" w:cs="RijksoverheidSerif-Regular"/>
          <w:szCs w:val="20"/>
        </w:rPr>
      </w:pPr>
      <w:r w:rsidRPr="00855BC1">
        <w:rPr>
          <w:rFonts w:ascii="Trebuchet MS" w:hAnsi="Trebuchet MS" w:cs="RijksoverheidSerif-Regular"/>
          <w:szCs w:val="20"/>
        </w:rPr>
        <w:t xml:space="preserve">Het is van belang dat </w:t>
      </w:r>
      <w:r w:rsidRPr="00855BC1">
        <w:rPr>
          <w:rFonts w:ascii="Trebuchet MS" w:hAnsi="Trebuchet MS" w:cs="RijksoverheidSerif-Italic"/>
          <w:i/>
          <w:iCs/>
          <w:szCs w:val="20"/>
          <w:u w:val="single"/>
        </w:rPr>
        <w:t>beide</w:t>
      </w:r>
      <w:r w:rsidRPr="00855BC1">
        <w:rPr>
          <w:rFonts w:ascii="Trebuchet MS" w:hAnsi="Trebuchet MS" w:cs="RijksoverheidSerif-Italic"/>
          <w:i/>
          <w:iCs/>
          <w:szCs w:val="20"/>
        </w:rPr>
        <w:t xml:space="preserve"> </w:t>
      </w:r>
      <w:r w:rsidRPr="00855BC1">
        <w:rPr>
          <w:rFonts w:ascii="Trebuchet MS" w:hAnsi="Trebuchet MS" w:cs="RijksoverheidSerif-Italic"/>
          <w:iCs/>
          <w:szCs w:val="20"/>
        </w:rPr>
        <w:t xml:space="preserve">afwegingen </w:t>
      </w:r>
      <w:r w:rsidRPr="00855BC1">
        <w:rPr>
          <w:rFonts w:ascii="Trebuchet MS" w:hAnsi="Trebuchet MS" w:cs="RijksoverheidSerif-Italic"/>
          <w:i/>
          <w:iCs/>
          <w:szCs w:val="20"/>
          <w:u w:val="single"/>
        </w:rPr>
        <w:t xml:space="preserve">in deze volgorde </w:t>
      </w:r>
      <w:r w:rsidRPr="00855BC1">
        <w:rPr>
          <w:rFonts w:ascii="Trebuchet MS" w:hAnsi="Trebuchet MS" w:cs="RijksoverheidSerif-Regular"/>
          <w:szCs w:val="20"/>
          <w:u w:val="single"/>
        </w:rPr>
        <w:t>worden</w:t>
      </w:r>
      <w:r w:rsidRPr="00855BC1">
        <w:rPr>
          <w:rFonts w:ascii="Trebuchet MS" w:hAnsi="Trebuchet MS" w:cs="RijksoverheidSerif-Regular"/>
          <w:szCs w:val="20"/>
        </w:rPr>
        <w:t xml:space="preserve"> genomen. </w:t>
      </w:r>
      <w:r w:rsidR="00E50C1F">
        <w:rPr>
          <w:rFonts w:ascii="Trebuchet MS" w:hAnsi="Trebuchet MS" w:cs="RijksoverheidSerif-Regular"/>
          <w:szCs w:val="20"/>
        </w:rPr>
        <w:t xml:space="preserve">De aandachtsfunctionaris </w:t>
      </w:r>
      <w:r w:rsidRPr="00855BC1">
        <w:rPr>
          <w:rFonts w:ascii="Trebuchet MS" w:hAnsi="Trebuchet MS" w:cs="RijksoverheidSerif-Regular"/>
          <w:szCs w:val="20"/>
        </w:rPr>
        <w:t xml:space="preserve">vraagt zich eerst af of melden noodzakelijk is, aan de hand het afwegingskader. Vervolgens </w:t>
      </w:r>
      <w:r w:rsidR="00E50C1F">
        <w:rPr>
          <w:rFonts w:ascii="Trebuchet MS" w:hAnsi="Trebuchet MS" w:cs="RijksoverheidSerif-Regular"/>
          <w:szCs w:val="20"/>
        </w:rPr>
        <w:t>wordt besloten of</w:t>
      </w:r>
      <w:r w:rsidRPr="00855BC1">
        <w:rPr>
          <w:rFonts w:ascii="Trebuchet MS" w:hAnsi="Trebuchet MS" w:cs="RijksoverheidSerif-Regular"/>
          <w:szCs w:val="20"/>
        </w:rPr>
        <w:t xml:space="preserve"> het bieden van hulp tot de mogelijkheden van zowel de beroepskracht</w:t>
      </w:r>
      <w:r w:rsidR="00E50C1F">
        <w:rPr>
          <w:rFonts w:ascii="Trebuchet MS" w:hAnsi="Trebuchet MS" w:cs="RijksoverheidSerif-Regular"/>
          <w:szCs w:val="20"/>
        </w:rPr>
        <w:t>en</w:t>
      </w:r>
      <w:r w:rsidRPr="00855BC1">
        <w:rPr>
          <w:rFonts w:ascii="Trebuchet MS" w:hAnsi="Trebuchet MS" w:cs="RijksoverheidSerif-Regular"/>
          <w:szCs w:val="20"/>
        </w:rPr>
        <w:t xml:space="preserve"> als de betrokkenen behoort. Wanneer melden volgens het afwegingskader noodzakelijk is, zal de tweede beslissingsvraag over eventuele hulp en aan welke voorwaarden deze moet voldoen, in overleg met Veilig Thuis worden beantwoord.</w:t>
      </w:r>
    </w:p>
    <w:p w14:paraId="1E41A8EF" w14:textId="77777777" w:rsidR="00EC1EC1" w:rsidRPr="00855BC1" w:rsidRDefault="00EC1EC1" w:rsidP="00EC1EC1">
      <w:pPr>
        <w:autoSpaceDE w:val="0"/>
        <w:autoSpaceDN w:val="0"/>
        <w:adjustRightInd w:val="0"/>
        <w:contextualSpacing/>
        <w:rPr>
          <w:rFonts w:ascii="Trebuchet MS" w:hAnsi="Trebuchet MS" w:cs="RijksoverheidSerif-Regular"/>
          <w:szCs w:val="20"/>
        </w:rPr>
      </w:pPr>
    </w:p>
    <w:p w14:paraId="57FA925E" w14:textId="77777777" w:rsidR="00EC1EC1" w:rsidRPr="00855BC1" w:rsidRDefault="00EC1EC1" w:rsidP="00EC1EC1">
      <w:pPr>
        <w:autoSpaceDE w:val="0"/>
        <w:autoSpaceDN w:val="0"/>
        <w:adjustRightInd w:val="0"/>
        <w:contextualSpacing/>
        <w:rPr>
          <w:rFonts w:ascii="Trebuchet MS" w:hAnsi="Trebuchet MS"/>
          <w:b/>
          <w:color w:val="FF5050"/>
          <w:szCs w:val="20"/>
        </w:rPr>
      </w:pPr>
      <w:r w:rsidRPr="00855BC1">
        <w:rPr>
          <w:rFonts w:ascii="Trebuchet MS" w:hAnsi="Trebuchet MS"/>
          <w:b/>
          <w:color w:val="FF5050"/>
          <w:szCs w:val="20"/>
        </w:rPr>
        <w:t xml:space="preserve">NB. Beroepskrachten in de kinderopvang hebben geen hulpverlenende rol. Zij kunnen echter wel hulp organiseren rondom een gezin. Hiervoor kan een beroep gedaan worden op samenwerkingspartners van de kinderopvangorganisatie. Beroepskrachten kunnen ouders daarnaast ondersteunen door bijvoorbeeld extra opvang te bieden aan de kinderen en uiteraard kunnen zij aan kinderen een veilige omgeving bieden. De kinderopvang kan van grote toegevoegde waarde zijn aangezien zij goed vinger aan de pols kunnen houden. Zij zien kinderen en ouders immers zeer regelmatig. Onderlinge samenwerking en afstemming tussen sectoren (bijvoorbeeld met het onderwijs) is hierbij erg belangrijk. </w:t>
      </w:r>
    </w:p>
    <w:p w14:paraId="42CE0D2B" w14:textId="77777777" w:rsidR="00EC1EC1" w:rsidRPr="00855BC1" w:rsidRDefault="00EC1EC1" w:rsidP="00EC1EC1">
      <w:pPr>
        <w:tabs>
          <w:tab w:val="left" w:pos="1260"/>
        </w:tabs>
        <w:contextualSpacing/>
        <w:rPr>
          <w:rFonts w:ascii="Trebuchet MS" w:hAnsi="Trebuchet MS" w:cs="RijksoverheidSerif-Regular"/>
          <w:szCs w:val="20"/>
        </w:rPr>
      </w:pPr>
    </w:p>
    <w:p w14:paraId="75DC0F79" w14:textId="77777777" w:rsidR="00EC1EC1" w:rsidRPr="00855BC1" w:rsidRDefault="00EC1EC1" w:rsidP="00EC1EC1">
      <w:pPr>
        <w:pStyle w:val="Kop6"/>
        <w:spacing w:line="240" w:lineRule="auto"/>
        <w:rPr>
          <w:rFonts w:ascii="Trebuchet MS" w:hAnsi="Trebuchet MS"/>
          <w:color w:val="002060"/>
          <w:sz w:val="20"/>
          <w:szCs w:val="20"/>
        </w:rPr>
      </w:pPr>
      <w:r w:rsidRPr="00855BC1">
        <w:rPr>
          <w:rFonts w:ascii="Trebuchet MS" w:hAnsi="Trebuchet MS"/>
          <w:color w:val="002060"/>
          <w:sz w:val="20"/>
          <w:szCs w:val="20"/>
        </w:rPr>
        <w:t>Meldnormen: in welke situaties moeten beroepskrachten melden?</w:t>
      </w:r>
    </w:p>
    <w:p w14:paraId="164A8188" w14:textId="77777777" w:rsidR="00EC1EC1" w:rsidRPr="00855BC1" w:rsidRDefault="00EC1EC1" w:rsidP="00EC1EC1">
      <w:pPr>
        <w:contextualSpacing/>
        <w:rPr>
          <w:rFonts w:ascii="Trebuchet MS" w:hAnsi="Trebuchet MS" w:cs="Times New Roman"/>
          <w:szCs w:val="20"/>
        </w:rPr>
      </w:pPr>
      <w:r w:rsidRPr="00855BC1">
        <w:rPr>
          <w:rFonts w:ascii="Trebuchet MS" w:hAnsi="Trebuchet MS" w:cs="Times New Roman"/>
          <w:szCs w:val="20"/>
        </w:rPr>
        <w:t>Beroepskrachten moeten een melding doen bij Veilig Thuis in de volgende situaties:</w:t>
      </w:r>
    </w:p>
    <w:p w14:paraId="4357F986" w14:textId="77777777" w:rsidR="00EC1EC1" w:rsidRPr="00855BC1" w:rsidRDefault="00EC1EC1" w:rsidP="00EC1EC1">
      <w:pPr>
        <w:spacing w:line="276" w:lineRule="auto"/>
        <w:contextualSpacing/>
        <w:rPr>
          <w:rFonts w:ascii="Trebuchet MS" w:hAnsi="Trebuchet MS" w:cs="Times New Roman"/>
          <w:szCs w:val="20"/>
        </w:rPr>
      </w:pPr>
    </w:p>
    <w:p w14:paraId="47772044" w14:textId="77777777" w:rsidR="00E50C1F" w:rsidRDefault="00EC1EC1" w:rsidP="00EC1EC1">
      <w:pPr>
        <w:shd w:val="clear" w:color="auto" w:fill="95B3D7" w:themeFill="accent1" w:themeFillTint="99"/>
        <w:spacing w:line="276" w:lineRule="auto"/>
        <w:contextualSpacing/>
        <w:rPr>
          <w:rFonts w:ascii="Trebuchet MS" w:hAnsi="Trebuchet MS" w:cs="Times New Roman"/>
          <w:szCs w:val="20"/>
        </w:rPr>
      </w:pPr>
      <w:r w:rsidRPr="00855BC1">
        <w:rPr>
          <w:rFonts w:ascii="Trebuchet MS" w:hAnsi="Trebuchet MS" w:cs="Times New Roman"/>
          <w:b/>
          <w:szCs w:val="20"/>
        </w:rPr>
        <w:t>Meldnorm 1:</w:t>
      </w:r>
      <w:r w:rsidRPr="00855BC1">
        <w:rPr>
          <w:rFonts w:ascii="Trebuchet MS" w:hAnsi="Trebuchet MS" w:cs="Times New Roman"/>
          <w:szCs w:val="20"/>
        </w:rPr>
        <w:tab/>
        <w:t xml:space="preserve">In ALLE gevallen van </w:t>
      </w:r>
      <w:r w:rsidRPr="00855BC1">
        <w:rPr>
          <w:rFonts w:ascii="Trebuchet MS" w:hAnsi="Trebuchet MS" w:cs="Times New Roman"/>
          <w:i/>
          <w:szCs w:val="20"/>
        </w:rPr>
        <w:t>acute onveiligheid</w:t>
      </w:r>
      <w:r w:rsidRPr="00855BC1">
        <w:rPr>
          <w:rFonts w:ascii="Trebuchet MS" w:hAnsi="Trebuchet MS" w:cs="Times New Roman"/>
          <w:szCs w:val="20"/>
        </w:rPr>
        <w:t xml:space="preserve"> en/of </w:t>
      </w:r>
      <w:r w:rsidRPr="00855BC1">
        <w:rPr>
          <w:rFonts w:ascii="Trebuchet MS" w:hAnsi="Trebuchet MS" w:cs="Times New Roman"/>
          <w:i/>
          <w:szCs w:val="20"/>
        </w:rPr>
        <w:t>structurele onveiligheid</w:t>
      </w:r>
      <w:r w:rsidRPr="00855BC1">
        <w:rPr>
          <w:rFonts w:ascii="Trebuchet MS" w:hAnsi="Trebuchet MS" w:cs="Times New Roman"/>
          <w:szCs w:val="20"/>
        </w:rPr>
        <w:t xml:space="preserve"> en </w:t>
      </w:r>
    </w:p>
    <w:p w14:paraId="210C6F96" w14:textId="49C7C4F0" w:rsidR="00EC1EC1" w:rsidRPr="00855BC1" w:rsidRDefault="00E50C1F" w:rsidP="00E50C1F">
      <w:pPr>
        <w:shd w:val="clear" w:color="auto" w:fill="95B3D7" w:themeFill="accent1" w:themeFillTint="99"/>
        <w:spacing w:line="276" w:lineRule="auto"/>
        <w:ind w:firstLine="709"/>
        <w:contextualSpacing/>
        <w:rPr>
          <w:rFonts w:ascii="Trebuchet MS" w:hAnsi="Trebuchet MS" w:cs="Times New Roman"/>
          <w:szCs w:val="20"/>
        </w:rPr>
      </w:pPr>
      <w:r>
        <w:rPr>
          <w:rFonts w:ascii="Trebuchet MS" w:hAnsi="Trebuchet MS" w:cs="Times New Roman"/>
          <w:i/>
          <w:szCs w:val="20"/>
        </w:rPr>
        <w:t xml:space="preserve">            </w:t>
      </w:r>
      <w:r w:rsidR="00EC1EC1" w:rsidRPr="00855BC1">
        <w:rPr>
          <w:rFonts w:ascii="Trebuchet MS" w:hAnsi="Trebuchet MS" w:cs="Times New Roman"/>
          <w:i/>
          <w:szCs w:val="20"/>
        </w:rPr>
        <w:t>disclosure</w:t>
      </w:r>
      <w:r w:rsidR="00EC1EC1" w:rsidRPr="00855BC1">
        <w:rPr>
          <w:rFonts w:ascii="Trebuchet MS" w:hAnsi="Trebuchet MS" w:cs="Times New Roman"/>
          <w:szCs w:val="20"/>
        </w:rPr>
        <w:t>.</w:t>
      </w:r>
    </w:p>
    <w:p w14:paraId="7521822A" w14:textId="77777777" w:rsidR="00EC1EC1" w:rsidRPr="00855BC1" w:rsidRDefault="00EC1EC1" w:rsidP="00EC1EC1">
      <w:pPr>
        <w:shd w:val="clear" w:color="auto" w:fill="95B3D7" w:themeFill="accent1" w:themeFillTint="99"/>
        <w:spacing w:line="276" w:lineRule="auto"/>
        <w:ind w:left="1440" w:hanging="1440"/>
        <w:contextualSpacing/>
        <w:rPr>
          <w:rFonts w:ascii="Trebuchet MS" w:hAnsi="Trebuchet MS" w:cs="Times New Roman"/>
          <w:szCs w:val="20"/>
        </w:rPr>
      </w:pPr>
      <w:r w:rsidRPr="00855BC1">
        <w:rPr>
          <w:rFonts w:ascii="Trebuchet MS" w:hAnsi="Trebuchet MS" w:cs="Times New Roman"/>
          <w:b/>
          <w:szCs w:val="20"/>
        </w:rPr>
        <w:t>Meldnorm 2:</w:t>
      </w:r>
      <w:r w:rsidRPr="00855BC1">
        <w:rPr>
          <w:rFonts w:ascii="Trebuchet MS" w:hAnsi="Trebuchet MS" w:cs="Times New Roman"/>
          <w:szCs w:val="20"/>
        </w:rPr>
        <w:tab/>
        <w:t>In alle ANDERE gevallen waarin de beroepskracht meent dat hij, gelet op zijn competenties, zijn verantwoordelijkheden en zijn professionele grenzen, in onvoldoende mate effectieve hulp kan bieden of kan organiseren bij (risico’s op) huiselijk geweld en/of kindermishandeling.</w:t>
      </w:r>
    </w:p>
    <w:p w14:paraId="218B79B3" w14:textId="77777777" w:rsidR="00EC1EC1" w:rsidRPr="00855BC1" w:rsidRDefault="00EC1EC1" w:rsidP="00EC1EC1">
      <w:pPr>
        <w:shd w:val="clear" w:color="auto" w:fill="95B3D7" w:themeFill="accent1" w:themeFillTint="99"/>
        <w:spacing w:line="276" w:lineRule="auto"/>
        <w:ind w:left="1440" w:hanging="1440"/>
        <w:contextualSpacing/>
        <w:rPr>
          <w:rFonts w:ascii="Trebuchet MS" w:hAnsi="Trebuchet MS" w:cs="Times New Roman"/>
          <w:szCs w:val="20"/>
        </w:rPr>
      </w:pPr>
      <w:r w:rsidRPr="00855BC1">
        <w:rPr>
          <w:rFonts w:ascii="Trebuchet MS" w:hAnsi="Trebuchet MS" w:cs="Times New Roman"/>
          <w:b/>
          <w:szCs w:val="20"/>
        </w:rPr>
        <w:t>Meldnorm 3:</w:t>
      </w:r>
      <w:r w:rsidRPr="00855BC1">
        <w:rPr>
          <w:rFonts w:ascii="Trebuchet MS" w:hAnsi="Trebuchet MS" w:cs="Times New Roman"/>
          <w:szCs w:val="20"/>
        </w:rPr>
        <w:tab/>
        <w:t>Wanneer een beroepskracht die hulp biedt of organiseert om betrokkenen te beschermen tegen het risico op huiselijk geweld en/of kindermishandeling, constateert dat de onveiligheid niet stopt of zich herhaalt.</w:t>
      </w:r>
    </w:p>
    <w:p w14:paraId="6DC9436D" w14:textId="0D964A13" w:rsidR="00EC1EC1" w:rsidRDefault="00EC1EC1" w:rsidP="00EC1EC1">
      <w:pPr>
        <w:rPr>
          <w:szCs w:val="20"/>
        </w:rPr>
      </w:pPr>
    </w:p>
    <w:p w14:paraId="5D2CAB00" w14:textId="77777777" w:rsidR="00EC1EC1" w:rsidRPr="00E50C1F" w:rsidRDefault="00EC1EC1" w:rsidP="00EC1EC1">
      <w:pPr>
        <w:pStyle w:val="Kop7"/>
        <w:rPr>
          <w:rFonts w:ascii="Trebuchet MS" w:hAnsi="Trebuchet MS"/>
          <w:noProof/>
          <w:color w:val="002060"/>
          <w:lang w:eastAsia="nl-NL"/>
        </w:rPr>
      </w:pPr>
      <w:r w:rsidRPr="00E50C1F">
        <w:rPr>
          <w:rFonts w:ascii="Trebuchet MS" w:hAnsi="Trebuchet MS"/>
          <w:noProof/>
          <w:color w:val="002060"/>
          <w:lang w:eastAsia="nl-NL"/>
        </w:rPr>
        <w:lastRenderedPageBreak/>
        <w:t>Het afwegingskader in beeld</w:t>
      </w:r>
    </w:p>
    <w:p w14:paraId="15A90953" w14:textId="77777777" w:rsidR="00EC1EC1" w:rsidRPr="00E50C1F" w:rsidRDefault="00EC1EC1" w:rsidP="00EC1EC1">
      <w:pPr>
        <w:rPr>
          <w:rFonts w:ascii="Trebuchet MS" w:hAnsi="Trebuchet MS"/>
        </w:rPr>
      </w:pPr>
      <w:r w:rsidRPr="00E50C1F">
        <w:rPr>
          <w:rFonts w:ascii="Trebuchet MS" w:hAnsi="Trebuchet MS"/>
        </w:rPr>
        <w:t xml:space="preserve">Op de volgende pagina worden de stappen van het afwegingskader toegelicht. </w:t>
      </w:r>
    </w:p>
    <w:p w14:paraId="10D78554" w14:textId="77777777" w:rsidR="00EC1EC1" w:rsidRPr="00035E7A" w:rsidRDefault="00EC1EC1" w:rsidP="00EC1EC1">
      <w:r>
        <w:rPr>
          <w:noProof/>
        </w:rPr>
        <mc:AlternateContent>
          <mc:Choice Requires="wps">
            <w:drawing>
              <wp:anchor distT="0" distB="0" distL="114300" distR="114300" simplePos="0" relativeHeight="251653120" behindDoc="0" locked="0" layoutInCell="1" allowOverlap="1" wp14:anchorId="2BFF0C68" wp14:editId="728BB776">
                <wp:simplePos x="0" y="0"/>
                <wp:positionH relativeFrom="column">
                  <wp:posOffset>1614805</wp:posOffset>
                </wp:positionH>
                <wp:positionV relativeFrom="paragraph">
                  <wp:posOffset>3278504</wp:posOffset>
                </wp:positionV>
                <wp:extent cx="1733550" cy="0"/>
                <wp:effectExtent l="0" t="0" r="19050" b="19050"/>
                <wp:wrapNone/>
                <wp:docPr id="58" name="Rechte verbindingslijn 58"/>
                <wp:cNvGraphicFramePr/>
                <a:graphic xmlns:a="http://schemas.openxmlformats.org/drawingml/2006/main">
                  <a:graphicData uri="http://schemas.microsoft.com/office/word/2010/wordprocessingShape">
                    <wps:wsp>
                      <wps:cNvCnPr/>
                      <wps:spPr>
                        <a:xfrm>
                          <a:off x="0" y="0"/>
                          <a:ext cx="17335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8AB5" id="Rechte verbindingslijn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5pt,258.15pt" to="263.65pt,2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" strokecolor="#4579b8 [3044]" strokeweight="1pt"/>
            </w:pict>
          </mc:Fallback>
        </mc:AlternateContent>
      </w:r>
      <w:r>
        <w:rPr>
          <w:noProof/>
        </w:rPr>
        <w:drawing>
          <wp:inline distT="0" distB="0" distL="0" distR="0" wp14:anchorId="750A2738" wp14:editId="218F8B34">
            <wp:extent cx="5486400" cy="7896225"/>
            <wp:effectExtent l="0" t="0" r="0" b="9525"/>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9F44B16" w14:textId="3280A8D8" w:rsidR="00C72885" w:rsidRPr="00C72885" w:rsidRDefault="00C72885" w:rsidP="00EC1EC1">
      <w:pPr>
        <w:pStyle w:val="Kop2"/>
        <w:spacing w:line="280" w:lineRule="atLeast"/>
        <w:rPr>
          <w:rFonts w:ascii="Trebuchet MS" w:hAnsi="Trebuchet MS"/>
          <w:iCs w:val="0"/>
        </w:rPr>
      </w:pPr>
    </w:p>
    <w:p w14:paraId="187F57B8" w14:textId="77777777" w:rsidR="00CA1CD7" w:rsidRPr="001119C7" w:rsidRDefault="00CA1CD7" w:rsidP="00CE0CA6">
      <w:pPr>
        <w:tabs>
          <w:tab w:val="left" w:pos="1260"/>
        </w:tabs>
        <w:spacing w:line="280" w:lineRule="atLeast"/>
        <w:rPr>
          <w:rFonts w:ascii="Trebuchet MS" w:hAnsi="Trebuchet MS"/>
          <w:bCs w:val="0"/>
          <w:szCs w:val="20"/>
        </w:rPr>
      </w:pPr>
    </w:p>
    <w:p w14:paraId="54738AF4" w14:textId="77777777" w:rsidR="00650B63" w:rsidRPr="001119C7" w:rsidRDefault="00650B63" w:rsidP="00CE0CA6">
      <w:pPr>
        <w:tabs>
          <w:tab w:val="left" w:pos="1260"/>
        </w:tabs>
        <w:spacing w:line="280" w:lineRule="atLeast"/>
        <w:rPr>
          <w:rFonts w:ascii="Trebuchet MS" w:hAnsi="Trebuchet MS"/>
          <w:b/>
          <w:bCs w:val="0"/>
          <w:szCs w:val="20"/>
        </w:rPr>
      </w:pPr>
    </w:p>
    <w:p w14:paraId="46ABBD8F" w14:textId="77777777" w:rsidR="00490BF9" w:rsidRPr="001119C7" w:rsidRDefault="00490BF9" w:rsidP="00CE0CA6">
      <w:pPr>
        <w:tabs>
          <w:tab w:val="left" w:pos="1260"/>
        </w:tabs>
        <w:spacing w:line="280" w:lineRule="atLeast"/>
        <w:rPr>
          <w:rFonts w:ascii="Trebuchet MS" w:hAnsi="Trebuchet MS"/>
          <w:i/>
          <w:iCs/>
          <w:szCs w:val="20"/>
        </w:rPr>
      </w:pPr>
    </w:p>
    <w:tbl>
      <w:tblPr>
        <w:tblStyle w:val="AEFtabel"/>
        <w:tblW w:w="1120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11204"/>
      </w:tblGrid>
      <w:tr w:rsidR="009855F0" w:rsidRPr="00975268" w14:paraId="36E133B7" w14:textId="77777777" w:rsidTr="00B85A6A">
        <w:trPr>
          <w:cnfStyle w:val="100000000000" w:firstRow="1" w:lastRow="0" w:firstColumn="0" w:lastColumn="0" w:oddVBand="0" w:evenVBand="0" w:oddHBand="0" w:evenHBand="0" w:firstRowFirstColumn="0" w:firstRowLastColumn="0" w:lastRowFirstColumn="0" w:lastRowLastColumn="0"/>
          <w:trHeight w:val="239"/>
        </w:trPr>
        <w:tc>
          <w:tcPr>
            <w:tcW w:w="11204" w:type="dxa"/>
            <w:shd w:val="clear" w:color="auto" w:fill="AADCF8"/>
          </w:tcPr>
          <w:p w14:paraId="7E12EB7E" w14:textId="1B960AD2" w:rsidR="009855F0" w:rsidRPr="00B85A6A" w:rsidRDefault="009855F0" w:rsidP="00CE0E72">
            <w:pPr>
              <w:tabs>
                <w:tab w:val="left" w:pos="816"/>
              </w:tabs>
              <w:ind w:right="233"/>
              <w:contextualSpacing/>
              <w:rPr>
                <w:rFonts w:ascii="Trebuchet MS" w:hAnsi="Trebuchet MS"/>
                <w:b w:val="0"/>
                <w:i/>
                <w:sz w:val="20"/>
                <w:szCs w:val="16"/>
              </w:rPr>
            </w:pPr>
            <w:r w:rsidRPr="00B85A6A">
              <w:rPr>
                <w:rFonts w:ascii="Trebuchet MS" w:hAnsi="Trebuchet MS"/>
                <w:b w:val="0"/>
                <w:i/>
                <w:color w:val="auto"/>
                <w:sz w:val="20"/>
                <w:szCs w:val="16"/>
              </w:rPr>
              <w:t>Toelichting afwegingskader</w:t>
            </w:r>
          </w:p>
        </w:tc>
      </w:tr>
      <w:tr w:rsidR="009855F0" w:rsidRPr="00975268" w14:paraId="3802F7A6" w14:textId="77777777" w:rsidTr="00B85A6A">
        <w:trPr>
          <w:trHeight w:val="3220"/>
        </w:trPr>
        <w:tc>
          <w:tcPr>
            <w:tcW w:w="11204" w:type="dxa"/>
            <w:shd w:val="clear" w:color="auto" w:fill="AADCF8"/>
          </w:tcPr>
          <w:p w14:paraId="087FC4B1" w14:textId="7E23340E" w:rsidR="009855F0" w:rsidRPr="00B85A6A" w:rsidRDefault="009855F0" w:rsidP="00565692">
            <w:pPr>
              <w:pStyle w:val="Lijstalinea"/>
              <w:numPr>
                <w:ilvl w:val="0"/>
                <w:numId w:val="16"/>
              </w:numPr>
              <w:tabs>
                <w:tab w:val="clear" w:pos="227"/>
                <w:tab w:val="left" w:pos="816"/>
              </w:tabs>
              <w:spacing w:line="260" w:lineRule="exact"/>
              <w:ind w:left="343" w:right="233"/>
              <w:rPr>
                <w:rFonts w:ascii="Trebuchet MS" w:hAnsi="Trebuchet MS"/>
                <w:b/>
                <w:color w:val="000000" w:themeColor="text1"/>
                <w:sz w:val="20"/>
                <w:szCs w:val="16"/>
                <w:u w:val="single"/>
              </w:rPr>
            </w:pPr>
            <w:r w:rsidRPr="00B85A6A">
              <w:rPr>
                <w:rFonts w:ascii="Trebuchet MS" w:hAnsi="Trebuchet MS"/>
                <w:b/>
                <w:color w:val="000000" w:themeColor="text1"/>
                <w:sz w:val="20"/>
                <w:szCs w:val="16"/>
                <w:u w:val="single"/>
              </w:rPr>
              <w:t xml:space="preserve">Heb ik op basis van de stappen 1 tot en met 4 van de meldcode een vermoeden van (dreiging van) huiselijk geweld en/of kindermishandeling? </w:t>
            </w:r>
          </w:p>
          <w:p w14:paraId="28A9696F" w14:textId="77777777" w:rsidR="009855F0" w:rsidRPr="00B85A6A" w:rsidRDefault="009855F0" w:rsidP="009855F0">
            <w:pPr>
              <w:tabs>
                <w:tab w:val="clear" w:pos="227"/>
                <w:tab w:val="left" w:pos="816"/>
              </w:tabs>
              <w:ind w:left="343" w:right="233"/>
              <w:rPr>
                <w:rFonts w:ascii="Trebuchet MS" w:hAnsi="Trebuchet MS"/>
                <w:color w:val="000000" w:themeColor="text1"/>
                <w:sz w:val="20"/>
                <w:szCs w:val="16"/>
              </w:rPr>
            </w:pPr>
            <w:r w:rsidRPr="00B85A6A">
              <w:rPr>
                <w:rFonts w:ascii="Trebuchet MS" w:hAnsi="Trebuchet MS"/>
                <w:color w:val="000000" w:themeColor="text1"/>
                <w:sz w:val="20"/>
                <w:szCs w:val="16"/>
              </w:rPr>
              <w:t>Nee:</w:t>
            </w:r>
            <w:r w:rsidRPr="00B85A6A">
              <w:rPr>
                <w:rFonts w:ascii="Trebuchet MS" w:hAnsi="Trebuchet MS"/>
                <w:color w:val="000000" w:themeColor="text1"/>
                <w:sz w:val="20"/>
                <w:szCs w:val="16"/>
              </w:rPr>
              <w:tab/>
              <w:t xml:space="preserve">Afsluiten en vastleggen in dossier </w:t>
            </w:r>
          </w:p>
          <w:p w14:paraId="063E8478" w14:textId="77777777" w:rsidR="009855F0" w:rsidRPr="00B85A6A" w:rsidRDefault="009855F0" w:rsidP="009855F0">
            <w:pPr>
              <w:tabs>
                <w:tab w:val="clear" w:pos="227"/>
                <w:tab w:val="left" w:pos="816"/>
              </w:tabs>
              <w:ind w:left="343" w:right="233"/>
              <w:rPr>
                <w:rFonts w:ascii="Trebuchet MS" w:hAnsi="Trebuchet MS"/>
                <w:color w:val="000000" w:themeColor="text1"/>
                <w:sz w:val="20"/>
                <w:szCs w:val="16"/>
              </w:rPr>
            </w:pPr>
            <w:r w:rsidRPr="00B85A6A">
              <w:rPr>
                <w:rFonts w:ascii="Trebuchet MS" w:hAnsi="Trebuchet MS"/>
                <w:color w:val="000000" w:themeColor="text1"/>
                <w:sz w:val="20"/>
                <w:szCs w:val="16"/>
              </w:rPr>
              <w:t>Ja:</w:t>
            </w:r>
            <w:r w:rsidRPr="00B85A6A">
              <w:rPr>
                <w:rFonts w:ascii="Trebuchet MS" w:hAnsi="Trebuchet MS"/>
                <w:color w:val="000000" w:themeColor="text1"/>
                <w:sz w:val="20"/>
                <w:szCs w:val="16"/>
              </w:rPr>
              <w:tab/>
              <w:t>Ga verder met afweging 2</w:t>
            </w:r>
          </w:p>
          <w:p w14:paraId="0EFAACBB" w14:textId="1B9B44A8" w:rsidR="009855F0" w:rsidRPr="00B85A6A" w:rsidRDefault="009855F0" w:rsidP="009855F0">
            <w:pPr>
              <w:pStyle w:val="Default"/>
              <w:tabs>
                <w:tab w:val="left" w:pos="816"/>
              </w:tabs>
              <w:ind w:right="233"/>
              <w:contextualSpacing/>
              <w:rPr>
                <w:rFonts w:ascii="Trebuchet MS" w:hAnsi="Trebuchet MS"/>
                <w:i/>
                <w:color w:val="auto"/>
                <w:sz w:val="20"/>
                <w:szCs w:val="16"/>
              </w:rPr>
            </w:pPr>
            <w:r w:rsidRPr="00B85A6A">
              <w:rPr>
                <w:rFonts w:ascii="Trebuchet MS" w:hAnsi="Trebuchet MS"/>
                <w:i/>
                <w:color w:val="auto"/>
                <w:sz w:val="20"/>
                <w:szCs w:val="16"/>
              </w:rPr>
              <w:t xml:space="preserve">Als wordt ingeschat dat er géén zorgen zijn over (een dreiging van) huiselijk geweld of kindermishandeling, sluit de beroepskracht het doorlopen van de meldcode af en vermeldt deze conclusie in het kinddossier. Een veelvoorkomende situatie is dat er wel zorgen zijn, maar dat deze zorgen geen (dreiging van) huiselijk geweld of kindermishandeling betreffen. Bijvoorbeeld omdat er kindproblematiek is waargenomen in combinatie met pedagogische onmacht van ouders, echter zonder dat dit de (emotionele) veiligheid van het kind bedreigt. Ook dan sluit de beroepskracht de meldcode af en noteert deze conclusie in hetzelfde dossier. Hulp kan vervolgens worden georganiseerd, geboden en geëvalueerd voor de gesignaleerde, niet tot onveiligheid leidende, problemen. </w:t>
            </w:r>
          </w:p>
          <w:p w14:paraId="2EA5A48B" w14:textId="77777777" w:rsidR="009855F0" w:rsidRPr="00B85A6A" w:rsidRDefault="009855F0" w:rsidP="009855F0">
            <w:pPr>
              <w:pStyle w:val="Default"/>
              <w:tabs>
                <w:tab w:val="left" w:pos="816"/>
              </w:tabs>
              <w:ind w:right="233"/>
              <w:contextualSpacing/>
              <w:rPr>
                <w:rFonts w:ascii="Trebuchet MS" w:hAnsi="Trebuchet MS"/>
                <w:b/>
                <w:i/>
                <w:color w:val="auto"/>
                <w:sz w:val="20"/>
                <w:szCs w:val="16"/>
              </w:rPr>
            </w:pPr>
          </w:p>
          <w:p w14:paraId="5011053E" w14:textId="41C133C3" w:rsidR="009855F0" w:rsidRPr="00B85A6A" w:rsidRDefault="009855F0" w:rsidP="00565692">
            <w:pPr>
              <w:pStyle w:val="Lijstalinea"/>
              <w:numPr>
                <w:ilvl w:val="0"/>
                <w:numId w:val="16"/>
              </w:numPr>
              <w:tabs>
                <w:tab w:val="left" w:pos="816"/>
              </w:tabs>
              <w:spacing w:line="260" w:lineRule="exact"/>
              <w:ind w:left="343" w:right="233"/>
              <w:rPr>
                <w:rFonts w:ascii="Trebuchet MS" w:hAnsi="Trebuchet MS"/>
                <w:color w:val="000000" w:themeColor="text1"/>
                <w:sz w:val="20"/>
                <w:szCs w:val="16"/>
                <w:u w:val="single"/>
              </w:rPr>
            </w:pPr>
            <w:r w:rsidRPr="00B85A6A">
              <w:rPr>
                <w:rFonts w:ascii="Trebuchet MS" w:hAnsi="Trebuchet MS"/>
                <w:b/>
                <w:i/>
                <w:sz w:val="20"/>
                <w:szCs w:val="16"/>
              </w:rPr>
              <w:t>Wanneer een beroepskracht op basis van de stappen 1 tot en met 4 van de meldcode een vermoeden heeft van (dreiging van) huiselijk geweld en/of kindermishandeling volgt de tweede afwegingsvraag.</w:t>
            </w:r>
          </w:p>
        </w:tc>
      </w:tr>
      <w:tr w:rsidR="00EC1EC1" w:rsidRPr="00975268" w14:paraId="131628CA" w14:textId="77777777" w:rsidTr="009855F0">
        <w:trPr>
          <w:trHeight w:val="1919"/>
        </w:trPr>
        <w:tc>
          <w:tcPr>
            <w:tcW w:w="11204" w:type="dxa"/>
            <w:shd w:val="clear" w:color="auto" w:fill="CBEAC0"/>
          </w:tcPr>
          <w:p w14:paraId="710EC540" w14:textId="77777777" w:rsidR="00EC1EC1" w:rsidRPr="00B85A6A" w:rsidRDefault="00EC1EC1" w:rsidP="00565692">
            <w:pPr>
              <w:pStyle w:val="Lijstalinea"/>
              <w:numPr>
                <w:ilvl w:val="0"/>
                <w:numId w:val="16"/>
              </w:numPr>
              <w:tabs>
                <w:tab w:val="clear" w:pos="227"/>
                <w:tab w:val="left" w:pos="816"/>
              </w:tabs>
              <w:spacing w:line="260" w:lineRule="exact"/>
              <w:ind w:left="343" w:right="233"/>
              <w:rPr>
                <w:rFonts w:ascii="Trebuchet MS" w:hAnsi="Trebuchet MS"/>
                <w:b/>
                <w:sz w:val="20"/>
                <w:szCs w:val="16"/>
                <w:u w:val="single"/>
              </w:rPr>
            </w:pPr>
            <w:r w:rsidRPr="00B85A6A">
              <w:rPr>
                <w:rFonts w:ascii="Trebuchet MS" w:hAnsi="Trebuchet MS"/>
                <w:b/>
                <w:sz w:val="20"/>
                <w:szCs w:val="16"/>
                <w:u w:val="single"/>
              </w:rPr>
              <w:t>Schat ik op basis van de stappen 1 tot en met 4 van de meldcode in dat er sprake is van acute onveiligheid en/of structurele onveiligheid?</w:t>
            </w:r>
          </w:p>
          <w:p w14:paraId="5EB21678" w14:textId="77777777"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Nee:</w:t>
            </w:r>
            <w:r w:rsidRPr="00B85A6A">
              <w:rPr>
                <w:rFonts w:ascii="Trebuchet MS" w:hAnsi="Trebuchet MS"/>
                <w:sz w:val="20"/>
                <w:szCs w:val="16"/>
              </w:rPr>
              <w:tab/>
              <w:t xml:space="preserve">Ga verder met afweging 3 </w:t>
            </w:r>
          </w:p>
          <w:p w14:paraId="7114DAEC" w14:textId="3654F2EB"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Ja:</w:t>
            </w:r>
            <w:r w:rsidRPr="00B85A6A">
              <w:rPr>
                <w:rFonts w:ascii="Trebuchet MS" w:hAnsi="Trebuchet MS"/>
                <w:sz w:val="20"/>
                <w:szCs w:val="16"/>
              </w:rPr>
              <w:tab/>
              <w:t>Melden bij Veilig Thuis</w:t>
            </w:r>
            <w:r w:rsidR="009855F0" w:rsidRPr="00B85A6A">
              <w:rPr>
                <w:rFonts w:ascii="Trebuchet MS" w:hAnsi="Trebuchet MS"/>
                <w:sz w:val="20"/>
                <w:szCs w:val="16"/>
              </w:rPr>
              <w:t>, d</w:t>
            </w:r>
            <w:r w:rsidRPr="00B85A6A">
              <w:rPr>
                <w:rFonts w:ascii="Trebuchet MS" w:hAnsi="Trebuchet MS"/>
                <w:sz w:val="20"/>
                <w:szCs w:val="16"/>
              </w:rPr>
              <w:t>e afwegingen 3 tot en met 5 worden samen met Veilig Thuis doorlopen</w:t>
            </w:r>
          </w:p>
          <w:p w14:paraId="481F8E10" w14:textId="77777777" w:rsidR="00EC1EC1" w:rsidRPr="00B85A6A" w:rsidRDefault="00EC1EC1" w:rsidP="00CE0E72">
            <w:pPr>
              <w:pStyle w:val="Default"/>
              <w:tabs>
                <w:tab w:val="left" w:pos="816"/>
              </w:tabs>
              <w:ind w:right="233"/>
              <w:contextualSpacing/>
              <w:rPr>
                <w:rFonts w:ascii="Trebuchet MS" w:hAnsi="Trebuchet MS"/>
                <w:i/>
                <w:sz w:val="20"/>
                <w:szCs w:val="16"/>
              </w:rPr>
            </w:pPr>
          </w:p>
          <w:p w14:paraId="7D99DF3D" w14:textId="77777777" w:rsidR="00EC1EC1" w:rsidRPr="00B85A6A" w:rsidRDefault="00EC1EC1" w:rsidP="00CE0E72">
            <w:pPr>
              <w:pStyle w:val="Default"/>
              <w:tabs>
                <w:tab w:val="left" w:pos="816"/>
              </w:tabs>
              <w:ind w:right="233"/>
              <w:contextualSpacing/>
              <w:rPr>
                <w:rFonts w:ascii="Trebuchet MS" w:hAnsi="Trebuchet MS"/>
                <w:i/>
                <w:sz w:val="20"/>
                <w:szCs w:val="16"/>
              </w:rPr>
            </w:pPr>
            <w:r w:rsidRPr="00B85A6A">
              <w:rPr>
                <w:rFonts w:ascii="Trebuchet MS" w:hAnsi="Trebuchet MS"/>
                <w:i/>
                <w:sz w:val="20"/>
                <w:szCs w:val="16"/>
              </w:rPr>
              <w:t xml:space="preserve">Ernstige onveilige en/of schadelijke situaties dienen áltijd gemeld te worden bij Veilig Thuis, ook wanneer een beroepskracht inschat dat hij en de organisatie mogelijkheden hebben om hulp te bieden of te organiseren. Met deze melding kan Veilig Thuis vroegere, maar ook eventuele toekomstige signalen van huiselijk geweld over de betrokkenen, combineren. </w:t>
            </w:r>
          </w:p>
        </w:tc>
      </w:tr>
      <w:tr w:rsidR="00EC1EC1" w:rsidRPr="00975268" w14:paraId="4BA03926" w14:textId="77777777" w:rsidTr="009855F0">
        <w:trPr>
          <w:trHeight w:val="1703"/>
        </w:trPr>
        <w:tc>
          <w:tcPr>
            <w:tcW w:w="11204" w:type="dxa"/>
            <w:shd w:val="clear" w:color="auto" w:fill="FFC000"/>
          </w:tcPr>
          <w:p w14:paraId="54278A26" w14:textId="77777777" w:rsidR="00EC1EC1" w:rsidRPr="00B85A6A" w:rsidRDefault="00EC1EC1" w:rsidP="00565692">
            <w:pPr>
              <w:pStyle w:val="Lijstalinea"/>
              <w:numPr>
                <w:ilvl w:val="0"/>
                <w:numId w:val="16"/>
              </w:numPr>
              <w:tabs>
                <w:tab w:val="clear" w:pos="227"/>
                <w:tab w:val="left" w:pos="816"/>
              </w:tabs>
              <w:spacing w:line="260" w:lineRule="exact"/>
              <w:ind w:left="343" w:right="233"/>
              <w:rPr>
                <w:rFonts w:ascii="Trebuchet MS" w:hAnsi="Trebuchet MS"/>
                <w:b/>
                <w:sz w:val="20"/>
                <w:szCs w:val="16"/>
                <w:u w:val="single"/>
              </w:rPr>
            </w:pPr>
            <w:r w:rsidRPr="00B85A6A">
              <w:rPr>
                <w:rFonts w:ascii="Trebuchet MS" w:hAnsi="Trebuchet MS"/>
                <w:b/>
                <w:sz w:val="20"/>
                <w:szCs w:val="16"/>
                <w:u w:val="single"/>
              </w:rPr>
              <w:t>Ben ik in staat effectieve hulp te bieden of organiseren om dreiging van (toekomstig) huiselijk geweld en/of kindermishandeling af te wenden? Bij acute onveiligheid en/of structurele onveiligheid wordt deze afweging samen met Veilig Thuis doorlopen.</w:t>
            </w:r>
          </w:p>
          <w:p w14:paraId="0BEBB990" w14:textId="77777777"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Nee:</w:t>
            </w:r>
            <w:r w:rsidRPr="00B85A6A">
              <w:rPr>
                <w:rFonts w:ascii="Trebuchet MS" w:hAnsi="Trebuchet MS"/>
                <w:sz w:val="20"/>
                <w:szCs w:val="16"/>
              </w:rPr>
              <w:tab/>
              <w:t xml:space="preserve">Melden bij Veilig Thuis </w:t>
            </w:r>
          </w:p>
          <w:p w14:paraId="6D3A700C" w14:textId="77777777"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Ja:</w:t>
            </w:r>
            <w:r w:rsidRPr="00B85A6A">
              <w:rPr>
                <w:rFonts w:ascii="Trebuchet MS" w:hAnsi="Trebuchet MS"/>
                <w:sz w:val="20"/>
                <w:szCs w:val="16"/>
              </w:rPr>
              <w:tab/>
              <w:t>Ga verder met afweging 4</w:t>
            </w:r>
          </w:p>
          <w:p w14:paraId="75E97909" w14:textId="77777777" w:rsidR="00EC1EC1" w:rsidRPr="00B85A6A" w:rsidRDefault="00EC1EC1" w:rsidP="00CE0E72">
            <w:pPr>
              <w:tabs>
                <w:tab w:val="left" w:pos="816"/>
              </w:tabs>
              <w:ind w:right="233"/>
              <w:rPr>
                <w:rFonts w:ascii="Trebuchet MS" w:hAnsi="Trebuchet MS"/>
                <w:sz w:val="20"/>
                <w:szCs w:val="16"/>
              </w:rPr>
            </w:pPr>
          </w:p>
          <w:p w14:paraId="18D55811"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Bij effectieve hulp rondom huiselijk geweld en/of kindermishandeling is veiligheid het hoofddoel. Goede hulp bij huiselijk geweld en/of kindermishandeling is gericht op alle leden in een (gezins)systeem: minderjarigen en volwassen, pleger(s) en slachtoffer(s). Er wordt met alle betrokkenen samengewerkt in het maken, evalueren en uitvoeren van veiligheids- en hulpplannen. </w:t>
            </w:r>
          </w:p>
        </w:tc>
      </w:tr>
      <w:tr w:rsidR="00EC1EC1" w:rsidRPr="00975268" w14:paraId="5D41339B" w14:textId="77777777" w:rsidTr="009855F0">
        <w:trPr>
          <w:trHeight w:val="2030"/>
        </w:trPr>
        <w:tc>
          <w:tcPr>
            <w:tcW w:w="11204" w:type="dxa"/>
            <w:shd w:val="clear" w:color="auto" w:fill="92D050"/>
          </w:tcPr>
          <w:p w14:paraId="5CBD50C0" w14:textId="77777777" w:rsidR="00EC1EC1" w:rsidRPr="00B85A6A" w:rsidRDefault="00EC1EC1" w:rsidP="00565692">
            <w:pPr>
              <w:pStyle w:val="Lijstalinea"/>
              <w:numPr>
                <w:ilvl w:val="0"/>
                <w:numId w:val="16"/>
              </w:numPr>
              <w:tabs>
                <w:tab w:val="clear" w:pos="227"/>
                <w:tab w:val="left" w:pos="816"/>
              </w:tabs>
              <w:spacing w:line="260" w:lineRule="exact"/>
              <w:ind w:left="343" w:right="233"/>
              <w:rPr>
                <w:rFonts w:ascii="Trebuchet MS" w:hAnsi="Trebuchet MS"/>
                <w:b/>
                <w:sz w:val="20"/>
                <w:szCs w:val="16"/>
                <w:u w:val="single"/>
              </w:rPr>
            </w:pPr>
            <w:r w:rsidRPr="00B85A6A">
              <w:rPr>
                <w:rFonts w:ascii="Trebuchet MS" w:hAnsi="Trebuchet MS"/>
                <w:b/>
                <w:sz w:val="20"/>
                <w:szCs w:val="16"/>
                <w:u w:val="single"/>
              </w:rPr>
              <w:t>Aanvaarden de betrokkenen hulp om dreiging van (toekomstig) huiselijk geweld en/of kindermishandeling af te wenden en zijn zij bereid zich hiervoor in te zetten? Bij acute onveiligheid en/of structurele onveiligheid wordt deze afweging samen met Veilig Thuis doorlopen.</w:t>
            </w:r>
          </w:p>
          <w:p w14:paraId="65CFCFCE" w14:textId="77777777"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Nee:</w:t>
            </w:r>
            <w:r w:rsidRPr="00B85A6A">
              <w:rPr>
                <w:rFonts w:ascii="Trebuchet MS" w:hAnsi="Trebuchet MS"/>
                <w:sz w:val="20"/>
                <w:szCs w:val="16"/>
              </w:rPr>
              <w:tab/>
              <w:t>Melden bij Veilig Thuis</w:t>
            </w:r>
          </w:p>
          <w:p w14:paraId="70640DEA" w14:textId="5DC24A1C" w:rsidR="00EC1EC1" w:rsidRPr="00B85A6A" w:rsidRDefault="00EC1EC1" w:rsidP="00CE0E72">
            <w:pPr>
              <w:tabs>
                <w:tab w:val="clear" w:pos="227"/>
                <w:tab w:val="left" w:pos="816"/>
              </w:tabs>
              <w:ind w:left="343" w:right="233"/>
              <w:rPr>
                <w:rFonts w:ascii="Trebuchet MS" w:hAnsi="Trebuchet MS"/>
                <w:sz w:val="20"/>
                <w:szCs w:val="16"/>
              </w:rPr>
            </w:pPr>
            <w:r w:rsidRPr="00B85A6A">
              <w:rPr>
                <w:rFonts w:ascii="Trebuchet MS" w:hAnsi="Trebuchet MS"/>
                <w:sz w:val="20"/>
                <w:szCs w:val="16"/>
              </w:rPr>
              <w:t>Ja:</w:t>
            </w:r>
            <w:r w:rsidRPr="00B85A6A">
              <w:rPr>
                <w:rFonts w:ascii="Trebuchet MS" w:hAnsi="Trebuchet MS"/>
                <w:sz w:val="20"/>
                <w:szCs w:val="16"/>
              </w:rPr>
              <w:tab/>
              <w:t>Hulp bieden of organiseren, ga verder met afweging 5</w:t>
            </w:r>
          </w:p>
          <w:p w14:paraId="4976C26B" w14:textId="77777777" w:rsidR="00EC1EC1" w:rsidRPr="00B85A6A" w:rsidRDefault="00EC1EC1" w:rsidP="00CE0E72">
            <w:pPr>
              <w:pStyle w:val="Lijstalinea"/>
              <w:tabs>
                <w:tab w:val="left" w:pos="816"/>
              </w:tabs>
              <w:spacing w:line="260" w:lineRule="exact"/>
              <w:ind w:left="343" w:right="233"/>
              <w:rPr>
                <w:rFonts w:ascii="Trebuchet MS" w:hAnsi="Trebuchet MS"/>
                <w:sz w:val="20"/>
                <w:szCs w:val="16"/>
                <w:u w:val="single"/>
              </w:rPr>
            </w:pPr>
          </w:p>
          <w:p w14:paraId="6C0D58D0"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In deze afwegingsvraag staan de mogelijkheden van de betrokkenen tot het aanvaarden van hulp bij (dreigend) huiselijk geweld en/of kindermishandeling centraal. Het gaat erom dat de betrokkenen, alle leden van het (gezins)systeem, maar ook het (bredere) netwerk van (informele) steunfiguren bereid en in staat zijn de voorgestelde hulp direct aan te gaan. </w:t>
            </w:r>
          </w:p>
          <w:p w14:paraId="57150A83" w14:textId="41E7E412"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In het afwegingskader leidt de vierde afwegingsvraag tot een melding indien hulp wordt afgehouden. Vaak is bij aanvang niet helemaal helder hoezeer de betrokkenen bereid en in staat zijn zich in te zetten. De redenen om de hulp te aanvaarden kunnen divers zijn.  motivatie kan intrinsiek of extrinsiek van aard zijn. Ook de mogelijkheden van de betrokkenen en hun netwerk verschillen. Door direct en in samenwerking met de betrokkenen en ketenpartners veiligheidsafspraken en hulpverleningsafspraken te maken wordt vaak helder wat de bereidheid en de mogelijkheden van de betrokkenen zijn. </w:t>
            </w:r>
          </w:p>
        </w:tc>
      </w:tr>
      <w:tr w:rsidR="00EC1EC1" w:rsidRPr="00975268" w14:paraId="400AD0CC" w14:textId="77777777" w:rsidTr="00B85A6A">
        <w:trPr>
          <w:trHeight w:val="5723"/>
        </w:trPr>
        <w:tc>
          <w:tcPr>
            <w:tcW w:w="11204" w:type="dxa"/>
            <w:shd w:val="clear" w:color="auto" w:fill="3FCDFF"/>
          </w:tcPr>
          <w:p w14:paraId="2965B05B" w14:textId="77777777" w:rsidR="00EC1EC1" w:rsidRPr="00B85A6A" w:rsidRDefault="00EC1EC1" w:rsidP="00565692">
            <w:pPr>
              <w:pStyle w:val="Lijstalinea"/>
              <w:numPr>
                <w:ilvl w:val="0"/>
                <w:numId w:val="16"/>
              </w:numPr>
              <w:tabs>
                <w:tab w:val="clear" w:pos="227"/>
                <w:tab w:val="left" w:pos="816"/>
              </w:tabs>
              <w:spacing w:line="260" w:lineRule="exact"/>
              <w:ind w:left="343" w:right="233"/>
              <w:rPr>
                <w:rFonts w:ascii="Trebuchet MS" w:hAnsi="Trebuchet MS"/>
                <w:b/>
                <w:sz w:val="20"/>
                <w:szCs w:val="16"/>
                <w:u w:val="single"/>
              </w:rPr>
            </w:pPr>
            <w:r w:rsidRPr="00B85A6A">
              <w:rPr>
                <w:rFonts w:ascii="Trebuchet MS" w:hAnsi="Trebuchet MS"/>
                <w:b/>
                <w:sz w:val="20"/>
                <w:szCs w:val="16"/>
                <w:u w:val="single"/>
              </w:rPr>
              <w:lastRenderedPageBreak/>
              <w:t>Leidt de hulp binnen de gewenste termijn tot de noodzakelijke resultaten ten aanzien van de veiligheid en/of het welzijn (herstel) van alle betrokkenen? Bij acute onveiligheid en/of structurele onveiligheid wordt deze afweging samen met Veilig Thuis doorlopen.</w:t>
            </w:r>
          </w:p>
          <w:p w14:paraId="3D2B4DE1" w14:textId="3D45CE7A" w:rsidR="00EC1EC1" w:rsidRPr="00B85A6A" w:rsidRDefault="00EC1EC1" w:rsidP="00CE0E72">
            <w:pPr>
              <w:tabs>
                <w:tab w:val="clear" w:pos="227"/>
                <w:tab w:val="left" w:pos="816"/>
              </w:tabs>
              <w:spacing w:line="240" w:lineRule="auto"/>
              <w:ind w:left="343" w:right="233"/>
              <w:rPr>
                <w:rFonts w:ascii="Trebuchet MS" w:hAnsi="Trebuchet MS"/>
                <w:sz w:val="20"/>
                <w:szCs w:val="16"/>
              </w:rPr>
            </w:pPr>
            <w:r w:rsidRPr="00B85A6A">
              <w:rPr>
                <w:rFonts w:ascii="Trebuchet MS" w:hAnsi="Trebuchet MS"/>
                <w:sz w:val="20"/>
                <w:szCs w:val="16"/>
              </w:rPr>
              <w:t>Nee:</w:t>
            </w:r>
            <w:r w:rsidRPr="00B85A6A">
              <w:rPr>
                <w:rFonts w:ascii="Trebuchet MS" w:hAnsi="Trebuchet MS"/>
                <w:sz w:val="20"/>
                <w:szCs w:val="16"/>
              </w:rPr>
              <w:tab/>
              <w:t>(Opnieuw) melden bij Veilig Thuis</w:t>
            </w:r>
          </w:p>
          <w:p w14:paraId="41577AC5" w14:textId="3A0EEFD8" w:rsidR="00EC1EC1" w:rsidRPr="00B85A6A" w:rsidRDefault="00EC1EC1" w:rsidP="00CE0E72">
            <w:pPr>
              <w:tabs>
                <w:tab w:val="clear" w:pos="227"/>
                <w:tab w:val="left" w:pos="816"/>
              </w:tabs>
              <w:spacing w:line="240" w:lineRule="auto"/>
              <w:ind w:left="343" w:right="233"/>
              <w:rPr>
                <w:rFonts w:ascii="Trebuchet MS" w:hAnsi="Trebuchet MS"/>
                <w:sz w:val="20"/>
                <w:szCs w:val="16"/>
              </w:rPr>
            </w:pPr>
            <w:r w:rsidRPr="00B85A6A">
              <w:rPr>
                <w:rFonts w:ascii="Trebuchet MS" w:hAnsi="Trebuchet MS"/>
                <w:sz w:val="20"/>
                <w:szCs w:val="16"/>
              </w:rPr>
              <w:t>Ja:</w:t>
            </w:r>
            <w:r w:rsidRPr="00B85A6A">
              <w:rPr>
                <w:rFonts w:ascii="Trebuchet MS" w:hAnsi="Trebuchet MS"/>
                <w:sz w:val="20"/>
                <w:szCs w:val="16"/>
              </w:rPr>
              <w:tab/>
              <w:t>Hulp opstarten met afspraken over het volgen van toekomstige (on)veiligheid met betrokkenen en samenwerkingspartners</w:t>
            </w:r>
          </w:p>
          <w:p w14:paraId="540D9CB9" w14:textId="77777777" w:rsidR="00EC1EC1" w:rsidRPr="00B85A6A" w:rsidRDefault="00EC1EC1" w:rsidP="00CE0E72">
            <w:pPr>
              <w:pStyle w:val="Lijstalinea"/>
              <w:tabs>
                <w:tab w:val="left" w:pos="816"/>
              </w:tabs>
              <w:spacing w:line="260" w:lineRule="exact"/>
              <w:ind w:left="343" w:right="233"/>
              <w:rPr>
                <w:rFonts w:ascii="Trebuchet MS" w:hAnsi="Trebuchet MS"/>
                <w:sz w:val="20"/>
                <w:szCs w:val="16"/>
              </w:rPr>
            </w:pPr>
          </w:p>
          <w:p w14:paraId="29425826"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De beantwoording van deze afwegingsvraag leidt tot een melding bij Veilig Thuis indien wordt vastgesteld dat hulp onvoldoende resultaat oplevert: </w:t>
            </w:r>
          </w:p>
          <w:p w14:paraId="713C75B4"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(het risico op) onveiligheid duurt voort, onveiligheid herhaalt zich of hulp stagneert. </w:t>
            </w:r>
          </w:p>
          <w:p w14:paraId="377C7AAB" w14:textId="6A140862" w:rsidR="00EC1EC1" w:rsidRPr="00B85A6A" w:rsidRDefault="00EC1EC1" w:rsidP="00565692">
            <w:pPr>
              <w:pStyle w:val="Lijstalinea"/>
              <w:numPr>
                <w:ilvl w:val="0"/>
                <w:numId w:val="17"/>
              </w:numPr>
              <w:tabs>
                <w:tab w:val="left" w:pos="816"/>
              </w:tabs>
              <w:autoSpaceDE w:val="0"/>
              <w:autoSpaceDN w:val="0"/>
              <w:adjustRightInd w:val="0"/>
              <w:spacing w:line="240" w:lineRule="auto"/>
              <w:ind w:right="233"/>
              <w:rPr>
                <w:rFonts w:ascii="Trebuchet MS" w:hAnsi="Trebuchet MS"/>
                <w:i/>
                <w:color w:val="000000"/>
                <w:sz w:val="20"/>
                <w:szCs w:val="16"/>
              </w:rPr>
            </w:pPr>
            <w:r w:rsidRPr="00B85A6A">
              <w:rPr>
                <w:rFonts w:ascii="Trebuchet MS" w:hAnsi="Trebuchet MS"/>
                <w:i/>
                <w:color w:val="000000"/>
                <w:sz w:val="20"/>
                <w:szCs w:val="16"/>
              </w:rPr>
              <w:t>Het gaat dus om situaties waarin hulpverleners hulp bieden bij zorgen over onveiligheid én de hulp binnen de gewenste termijn niet leidt tot de noodzakelijke resultaten ten aanzien van de veiligheid en het welzijn van de betrokkenen (en/of de ontwikkeling van minderjarigen)</w:t>
            </w:r>
            <w:r w:rsidR="009855F0" w:rsidRPr="00B85A6A">
              <w:rPr>
                <w:rFonts w:ascii="Trebuchet MS" w:hAnsi="Trebuchet MS"/>
                <w:i/>
                <w:color w:val="000000"/>
                <w:sz w:val="20"/>
                <w:szCs w:val="16"/>
              </w:rPr>
              <w:t>;</w:t>
            </w:r>
            <w:r w:rsidRPr="00B85A6A">
              <w:rPr>
                <w:rFonts w:ascii="Trebuchet MS" w:hAnsi="Trebuchet MS"/>
                <w:i/>
                <w:color w:val="000000"/>
                <w:sz w:val="20"/>
                <w:szCs w:val="16"/>
              </w:rPr>
              <w:t xml:space="preserve"> </w:t>
            </w:r>
          </w:p>
          <w:p w14:paraId="3D7ACAC3" w14:textId="1D928C6B" w:rsidR="00EC1EC1" w:rsidRPr="00B85A6A" w:rsidRDefault="00EC1EC1" w:rsidP="00565692">
            <w:pPr>
              <w:pStyle w:val="Lijstalinea"/>
              <w:numPr>
                <w:ilvl w:val="0"/>
                <w:numId w:val="17"/>
              </w:numPr>
              <w:tabs>
                <w:tab w:val="left" w:pos="816"/>
              </w:tabs>
              <w:autoSpaceDE w:val="0"/>
              <w:autoSpaceDN w:val="0"/>
              <w:adjustRightInd w:val="0"/>
              <w:spacing w:line="240" w:lineRule="auto"/>
              <w:ind w:right="233"/>
              <w:rPr>
                <w:rFonts w:ascii="Trebuchet MS" w:hAnsi="Trebuchet MS"/>
                <w:i/>
                <w:color w:val="000000"/>
                <w:sz w:val="20"/>
                <w:szCs w:val="16"/>
              </w:rPr>
            </w:pPr>
            <w:r w:rsidRPr="00B85A6A">
              <w:rPr>
                <w:rFonts w:ascii="Trebuchet MS" w:hAnsi="Trebuchet MS"/>
                <w:i/>
                <w:color w:val="000000"/>
                <w:sz w:val="20"/>
                <w:szCs w:val="16"/>
              </w:rPr>
              <w:t>De problematiek ernstiger of groter blijkt dan verwacht</w:t>
            </w:r>
            <w:r w:rsidR="009855F0" w:rsidRPr="00B85A6A">
              <w:rPr>
                <w:rFonts w:ascii="Trebuchet MS" w:hAnsi="Trebuchet MS"/>
                <w:i/>
                <w:color w:val="000000"/>
                <w:sz w:val="20"/>
                <w:szCs w:val="16"/>
              </w:rPr>
              <w:t>;</w:t>
            </w:r>
            <w:r w:rsidRPr="00B85A6A">
              <w:rPr>
                <w:rFonts w:ascii="Trebuchet MS" w:hAnsi="Trebuchet MS"/>
                <w:i/>
                <w:color w:val="000000"/>
                <w:sz w:val="20"/>
                <w:szCs w:val="16"/>
              </w:rPr>
              <w:t xml:space="preserve"> </w:t>
            </w:r>
          </w:p>
          <w:p w14:paraId="2AC1701C" w14:textId="77777777" w:rsidR="00EC1EC1" w:rsidRPr="00B85A6A" w:rsidRDefault="00EC1EC1" w:rsidP="00565692">
            <w:pPr>
              <w:pStyle w:val="Lijstalinea"/>
              <w:numPr>
                <w:ilvl w:val="0"/>
                <w:numId w:val="17"/>
              </w:numPr>
              <w:tabs>
                <w:tab w:val="left" w:pos="816"/>
              </w:tabs>
              <w:autoSpaceDE w:val="0"/>
              <w:autoSpaceDN w:val="0"/>
              <w:adjustRightInd w:val="0"/>
              <w:spacing w:line="240" w:lineRule="auto"/>
              <w:ind w:right="233"/>
              <w:rPr>
                <w:rFonts w:ascii="Trebuchet MS" w:hAnsi="Trebuchet MS"/>
                <w:i/>
                <w:color w:val="000000"/>
                <w:sz w:val="20"/>
                <w:szCs w:val="16"/>
              </w:rPr>
            </w:pPr>
            <w:r w:rsidRPr="00B85A6A">
              <w:rPr>
                <w:rFonts w:ascii="Trebuchet MS" w:hAnsi="Trebuchet MS"/>
                <w:i/>
                <w:color w:val="000000"/>
                <w:sz w:val="20"/>
                <w:szCs w:val="16"/>
              </w:rPr>
              <w:t xml:space="preserve">De uitvoering van het veiligheid- en/of hulpverleningsplan is vastgelopen. </w:t>
            </w:r>
          </w:p>
          <w:p w14:paraId="59F6B0C5"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p>
          <w:p w14:paraId="67E86429" w14:textId="77777777" w:rsidR="00EC1EC1" w:rsidRPr="00B85A6A" w:rsidRDefault="00EC1EC1" w:rsidP="00CE0E72">
            <w:pPr>
              <w:tabs>
                <w:tab w:val="left" w:pos="81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Om deze laatste afwegingsvraag zorgvuldig te beantwoorden is het nodig dat binnen de hulp die beroepskrachten bieden, duidelijk is afgesproken met betrokkenen uit het (gezins)systeem en met andere hulpverleners met wie wordt samengewerkt, aan welke doelen en resultaten wordt gewerkt. </w:t>
            </w:r>
          </w:p>
          <w:p w14:paraId="595756A1" w14:textId="77777777" w:rsidR="00EC1EC1" w:rsidRPr="00B85A6A" w:rsidRDefault="00EC1EC1" w:rsidP="00CE0E72">
            <w:pPr>
              <w:tabs>
                <w:tab w:val="left" w:pos="816"/>
                <w:tab w:val="left" w:pos="9996"/>
              </w:tabs>
              <w:autoSpaceDE w:val="0"/>
              <w:autoSpaceDN w:val="0"/>
              <w:adjustRightInd w:val="0"/>
              <w:spacing w:line="240" w:lineRule="auto"/>
              <w:ind w:right="233"/>
              <w:contextualSpacing/>
              <w:rPr>
                <w:rFonts w:ascii="Trebuchet MS" w:hAnsi="Trebuchet MS"/>
                <w:i/>
                <w:color w:val="000000"/>
                <w:sz w:val="20"/>
                <w:szCs w:val="16"/>
              </w:rPr>
            </w:pPr>
            <w:r w:rsidRPr="00B85A6A">
              <w:rPr>
                <w:rFonts w:ascii="Trebuchet MS" w:hAnsi="Trebuchet MS"/>
                <w:i/>
                <w:color w:val="000000"/>
                <w:sz w:val="20"/>
                <w:szCs w:val="16"/>
              </w:rPr>
              <w:t xml:space="preserve">Hoe en door wie wordt vastgesteld of de veiligheid voldoende is bereikt? Hoe wordt de veiligheid gemonitord en gedurende welke periode? Wanneer sprake is van een acuut onveilige situatie of structureel onveilige situatie is het van belang dat, na het doen van een melding bij Veilig Thuis, in de eerste plaats met Veilig Thuis duidelijk is besproken en afgesproken wat de termijn is (in dagen, weken of maanden) waarbinnen specifiek genoemde resultaten ten aanzien van de veiligheid behaald moeten zijn. </w:t>
            </w:r>
          </w:p>
          <w:p w14:paraId="06A3413F" w14:textId="77777777" w:rsidR="00EC1EC1" w:rsidRPr="00B85A6A" w:rsidRDefault="00EC1EC1" w:rsidP="00CE0E72">
            <w:pPr>
              <w:tabs>
                <w:tab w:val="left" w:pos="816"/>
                <w:tab w:val="left" w:pos="9996"/>
              </w:tabs>
              <w:autoSpaceDE w:val="0"/>
              <w:autoSpaceDN w:val="0"/>
              <w:adjustRightInd w:val="0"/>
              <w:spacing w:line="240" w:lineRule="auto"/>
              <w:ind w:right="233"/>
              <w:contextualSpacing/>
              <w:rPr>
                <w:rFonts w:ascii="Trebuchet MS" w:hAnsi="Trebuchet MS"/>
                <w:i/>
                <w:color w:val="000000"/>
                <w:sz w:val="20"/>
                <w:szCs w:val="16"/>
              </w:rPr>
            </w:pPr>
          </w:p>
        </w:tc>
      </w:tr>
    </w:tbl>
    <w:p w14:paraId="464FCBC1" w14:textId="77777777" w:rsidR="00C72885" w:rsidRDefault="00C72885" w:rsidP="00C72885">
      <w:pPr>
        <w:pStyle w:val="CM2"/>
        <w:spacing w:line="280" w:lineRule="atLeast"/>
        <w:rPr>
          <w:rFonts w:ascii="Trebuchet MS" w:hAnsi="Trebuchet MS" w:cs="RijksoverheidSerif"/>
          <w:b/>
          <w:bCs/>
          <w:color w:val="000000"/>
          <w:sz w:val="20"/>
          <w:szCs w:val="20"/>
          <w:lang w:val="nl-NL"/>
        </w:rPr>
      </w:pPr>
    </w:p>
    <w:p w14:paraId="4C05AD95" w14:textId="77777777" w:rsidR="00877A0B" w:rsidRPr="001C5B81" w:rsidRDefault="00877A0B" w:rsidP="001C5B81">
      <w:pPr>
        <w:rPr>
          <w:color w:val="1F497D" w:themeColor="text2"/>
        </w:rPr>
      </w:pPr>
      <w:r w:rsidRPr="001C5B81">
        <w:rPr>
          <w:color w:val="1F497D" w:themeColor="text2"/>
        </w:rPr>
        <w:t>Uitwerking meldnormen in vijf afwegingsvragen in stap 4 van de meldcode</w:t>
      </w:r>
    </w:p>
    <w:p w14:paraId="10E10D1E" w14:textId="77777777" w:rsidR="00877A0B" w:rsidRPr="00855BC1" w:rsidRDefault="00877A0B" w:rsidP="00877A0B">
      <w:pPr>
        <w:contextualSpacing/>
        <w:rPr>
          <w:rFonts w:ascii="Trebuchet MS" w:hAnsi="Trebuchet MS" w:cs="Times New Roman"/>
          <w:color w:val="0070C0"/>
          <w:szCs w:val="20"/>
        </w:rPr>
      </w:pPr>
      <w:r w:rsidRPr="00855BC1">
        <w:rPr>
          <w:rFonts w:ascii="Trebuchet MS" w:hAnsi="Trebuchet MS"/>
          <w:szCs w:val="20"/>
        </w:rPr>
        <w:t>Het is van belang dat goed wordt gekeken wanneer de vragen samen met Veilig Thuis moeten worden doorlopen. Als er sprake is van acute en/of structurele onveiligheid of disclosure, moet je melden bij Veilig Thuis en moeten de vragen drie tot en met vijf altijd met Veilig Thuis worden doorlopen.</w:t>
      </w:r>
    </w:p>
    <w:p w14:paraId="24C0DF2A" w14:textId="01563FCB" w:rsidR="00877A0B" w:rsidRPr="00855BC1" w:rsidRDefault="00877A0B" w:rsidP="00877A0B">
      <w:pPr>
        <w:contextualSpacing/>
        <w:rPr>
          <w:rFonts w:ascii="Trebuchet MS" w:hAnsi="Trebuchet MS"/>
          <w:szCs w:val="20"/>
        </w:rPr>
      </w:pPr>
      <w:r w:rsidRPr="00855BC1">
        <w:rPr>
          <w:rFonts w:ascii="Trebuchet MS" w:hAnsi="Trebuchet MS"/>
          <w:szCs w:val="20"/>
        </w:rPr>
        <w:t>Indien er sprake is van ‘weet het niet’, ga je uit van ‘</w:t>
      </w:r>
      <w:r w:rsidR="009855F0">
        <w:rPr>
          <w:rFonts w:ascii="Trebuchet MS" w:hAnsi="Trebuchet MS"/>
          <w:szCs w:val="20"/>
        </w:rPr>
        <w:t>n</w:t>
      </w:r>
      <w:r w:rsidRPr="00855BC1">
        <w:rPr>
          <w:rFonts w:ascii="Trebuchet MS" w:hAnsi="Trebuchet MS"/>
          <w:szCs w:val="20"/>
        </w:rPr>
        <w:t>ee’.</w:t>
      </w:r>
    </w:p>
    <w:p w14:paraId="163E08A1" w14:textId="77777777" w:rsidR="00877A0B" w:rsidRPr="00855BC1" w:rsidRDefault="00877A0B" w:rsidP="00877A0B">
      <w:pPr>
        <w:pStyle w:val="Kop6"/>
        <w:spacing w:line="240" w:lineRule="auto"/>
        <w:rPr>
          <w:rFonts w:ascii="Trebuchet MS" w:hAnsi="Trebuchet MS"/>
          <w:color w:val="002060"/>
          <w:sz w:val="20"/>
          <w:szCs w:val="20"/>
        </w:rPr>
      </w:pPr>
    </w:p>
    <w:p w14:paraId="64DDCF12" w14:textId="77777777" w:rsidR="00877A0B" w:rsidRPr="00855BC1" w:rsidRDefault="00877A0B" w:rsidP="00877A0B">
      <w:pPr>
        <w:pStyle w:val="Kop6"/>
        <w:spacing w:line="240" w:lineRule="auto"/>
        <w:rPr>
          <w:rFonts w:ascii="Trebuchet MS" w:hAnsi="Trebuchet MS"/>
          <w:color w:val="002060"/>
          <w:sz w:val="20"/>
          <w:szCs w:val="20"/>
        </w:rPr>
      </w:pPr>
      <w:r w:rsidRPr="00855BC1">
        <w:rPr>
          <w:rFonts w:ascii="Trebuchet MS" w:hAnsi="Trebuchet MS"/>
          <w:color w:val="002060"/>
          <w:sz w:val="20"/>
          <w:szCs w:val="20"/>
        </w:rPr>
        <w:t>Definities en voorbeelden acute, structurele onveiligheid en disclosure</w:t>
      </w:r>
    </w:p>
    <w:p w14:paraId="2C5DC36D" w14:textId="77777777" w:rsidR="00877A0B" w:rsidRPr="00855BC1" w:rsidRDefault="00877A0B" w:rsidP="00877A0B">
      <w:pPr>
        <w:contextualSpacing/>
        <w:rPr>
          <w:rFonts w:ascii="Trebuchet MS" w:hAnsi="Trebuchet MS"/>
          <w:szCs w:val="20"/>
        </w:rPr>
      </w:pPr>
      <w:r w:rsidRPr="00855BC1">
        <w:rPr>
          <w:rFonts w:ascii="Trebuchet MS" w:hAnsi="Trebuchet MS" w:cs="Times New Roman"/>
          <w:szCs w:val="20"/>
        </w:rPr>
        <w:t>In samenspraak met Veilig Thuis zijn de volgende definities en voorbeelden opgesteld. Onder iedere definitie staan een aantal praktijkvoorbeelden uit de kinderopvangsector.</w:t>
      </w:r>
      <w:r w:rsidRPr="00855BC1">
        <w:rPr>
          <w:rFonts w:ascii="Trebuchet MS" w:hAnsi="Trebuchet MS" w:cs="Times New Roman"/>
          <w:szCs w:val="20"/>
        </w:rPr>
        <w:br/>
      </w:r>
    </w:p>
    <w:p w14:paraId="52F3C321" w14:textId="64DA0CEF" w:rsidR="00877A0B" w:rsidRPr="00855BC1" w:rsidRDefault="00877A0B" w:rsidP="009855F0">
      <w:pPr>
        <w:pStyle w:val="Kop7"/>
        <w:rPr>
          <w:rFonts w:ascii="Trebuchet MS" w:hAnsi="Trebuchet MS"/>
          <w:szCs w:val="20"/>
        </w:rPr>
      </w:pPr>
      <w:r w:rsidRPr="00855BC1">
        <w:rPr>
          <w:rFonts w:ascii="Trebuchet MS" w:hAnsi="Trebuchet MS"/>
          <w:color w:val="002060"/>
          <w:sz w:val="20"/>
          <w:szCs w:val="20"/>
        </w:rPr>
        <w:lastRenderedPageBreak/>
        <w:t>Acute onveiligheid</w:t>
      </w:r>
    </w:p>
    <w:tbl>
      <w:tblPr>
        <w:tblStyle w:val="AEFtabe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tblGrid>
      <w:tr w:rsidR="00877A0B" w:rsidRPr="00855BC1" w14:paraId="445F0A7F" w14:textId="77777777" w:rsidTr="00CE0E72">
        <w:trPr>
          <w:cnfStyle w:val="100000000000" w:firstRow="1" w:lastRow="0" w:firstColumn="0" w:lastColumn="0" w:oddVBand="0" w:evenVBand="0" w:oddHBand="0" w:evenHBand="0" w:firstRowFirstColumn="0" w:firstRowLastColumn="0" w:lastRowFirstColumn="0" w:lastRowLastColumn="0"/>
        </w:trPr>
        <w:tc>
          <w:tcPr>
            <w:tcW w:w="9072" w:type="dxa"/>
            <w:shd w:val="clear" w:color="auto" w:fill="auto"/>
          </w:tcPr>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8"/>
              <w:gridCol w:w="6379"/>
            </w:tblGrid>
            <w:tr w:rsidR="00877A0B" w:rsidRPr="00855BC1" w14:paraId="43317AD4" w14:textId="77777777" w:rsidTr="00CE0E72">
              <w:tc>
                <w:tcPr>
                  <w:tcW w:w="2468" w:type="dxa"/>
                </w:tcPr>
                <w:p w14:paraId="6C91AB71"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Definitie</w:t>
                  </w:r>
                </w:p>
              </w:tc>
              <w:tc>
                <w:tcPr>
                  <w:tcW w:w="6379" w:type="dxa"/>
                </w:tcPr>
                <w:p w14:paraId="2B6B01D1" w14:textId="77777777" w:rsidR="00877A0B" w:rsidRPr="00855BC1" w:rsidRDefault="00877A0B" w:rsidP="00CE0E72">
                  <w:pPr>
                    <w:rPr>
                      <w:rFonts w:ascii="Trebuchet MS" w:hAnsi="Trebuchet MS"/>
                      <w:b/>
                      <w:color w:val="000000" w:themeColor="text1"/>
                      <w:szCs w:val="20"/>
                    </w:rPr>
                  </w:pPr>
                  <w:r w:rsidRPr="00855BC1">
                    <w:rPr>
                      <w:rFonts w:ascii="Trebuchet MS" w:hAnsi="Trebuchet MS"/>
                      <w:szCs w:val="20"/>
                    </w:rPr>
                    <w:t>Een persoon is in direct fysiek gevaar, diens veiligheid is de komende dagen niet gegarandeerd en hij of zij heeft direct bescherming nodig.</w:t>
                  </w:r>
                </w:p>
              </w:tc>
            </w:tr>
            <w:tr w:rsidR="00877A0B" w:rsidRPr="00855BC1" w14:paraId="5D17C1B6" w14:textId="77777777" w:rsidTr="00CE0E72">
              <w:tc>
                <w:tcPr>
                  <w:tcW w:w="2468" w:type="dxa"/>
                </w:tcPr>
                <w:p w14:paraId="5C41F0EE"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Toelichting</w:t>
                  </w:r>
                </w:p>
              </w:tc>
              <w:tc>
                <w:tcPr>
                  <w:tcW w:w="6379" w:type="dxa"/>
                </w:tcPr>
                <w:p w14:paraId="68C4B319" w14:textId="77777777" w:rsidR="00877A0B" w:rsidRPr="00855BC1" w:rsidRDefault="00877A0B" w:rsidP="00CE0E72">
                  <w:pPr>
                    <w:rPr>
                      <w:rFonts w:ascii="Trebuchet MS" w:hAnsi="Trebuchet MS"/>
                      <w:szCs w:val="20"/>
                    </w:rPr>
                  </w:pPr>
                  <w:r w:rsidRPr="00855BC1">
                    <w:rPr>
                      <w:rFonts w:ascii="Trebuchet MS" w:hAnsi="Trebuchet MS"/>
                      <w:szCs w:val="20"/>
                    </w:rPr>
                    <w:t>Bij het afwegen van signalen van huiselijk geweld en/of kindermishandeling schat een beroepskracht allereerst en voortdurend in of een betrokkene acuut (levens)gevaar loopt. Dit betreft de aanwezigheid van fysiek of seksueel geweld (met of zonder letsel) of, in geval van zorgafhankelijke kinderen of (oudere) volwassenen, de áfwezigheid van de meest basale verzorging (waaronder eten, drinken, kleding en onderdak) maar bijvoorbeeld ook het onnodig toedienen van medicijnen of het verrichten van onnodige zorg.</w:t>
                  </w:r>
                </w:p>
              </w:tc>
            </w:tr>
            <w:tr w:rsidR="00877A0B" w:rsidRPr="00855BC1" w14:paraId="353EDE46" w14:textId="77777777" w:rsidTr="00CE0E72">
              <w:tc>
                <w:tcPr>
                  <w:tcW w:w="2468" w:type="dxa"/>
                </w:tcPr>
                <w:p w14:paraId="736F5814"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Voorbeelden</w:t>
                  </w:r>
                </w:p>
              </w:tc>
              <w:tc>
                <w:tcPr>
                  <w:tcW w:w="6379" w:type="dxa"/>
                </w:tcPr>
                <w:p w14:paraId="1192E5DD" w14:textId="6B828CA7"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Door geweld toegebrachte verwonding die medische behandeling behoeft</w:t>
                  </w:r>
                  <w:r w:rsidR="009855F0">
                    <w:rPr>
                      <w:rFonts w:ascii="Trebuchet MS" w:hAnsi="Trebuchet MS"/>
                      <w:color w:val="000000" w:themeColor="text1"/>
                      <w:szCs w:val="20"/>
                    </w:rPr>
                    <w:t>.</w:t>
                  </w:r>
                </w:p>
                <w:p w14:paraId="4B8906A8" w14:textId="56C4EFF9"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(Ernstig) letsel met een vermoeden dat dit is toegebracht, of een poging daartoe</w:t>
                  </w:r>
                  <w:r w:rsidR="009855F0">
                    <w:rPr>
                      <w:rFonts w:ascii="Trebuchet MS" w:hAnsi="Trebuchet MS"/>
                      <w:color w:val="000000" w:themeColor="text1"/>
                      <w:szCs w:val="20"/>
                    </w:rPr>
                    <w:t>.</w:t>
                  </w:r>
                </w:p>
                <w:p w14:paraId="62D13DC9" w14:textId="47F01821"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Poging tot verwurging</w:t>
                  </w:r>
                  <w:r w:rsidR="009855F0">
                    <w:rPr>
                      <w:rFonts w:ascii="Trebuchet MS" w:hAnsi="Trebuchet MS"/>
                      <w:color w:val="000000" w:themeColor="text1"/>
                      <w:szCs w:val="20"/>
                    </w:rPr>
                    <w:t>.</w:t>
                  </w:r>
                </w:p>
                <w:p w14:paraId="103C314C" w14:textId="3BB7F9E7"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Wapengebruik</w:t>
                  </w:r>
                  <w:r w:rsidR="009855F0">
                    <w:rPr>
                      <w:rFonts w:ascii="Trebuchet MS" w:hAnsi="Trebuchet MS"/>
                      <w:color w:val="000000" w:themeColor="text1"/>
                      <w:szCs w:val="20"/>
                    </w:rPr>
                    <w:t>.</w:t>
                  </w:r>
                </w:p>
                <w:p w14:paraId="703BEBF3" w14:textId="01C75DC5"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Geweld tijdens de zwangerschap</w:t>
                  </w:r>
                  <w:r w:rsidR="009855F0">
                    <w:rPr>
                      <w:rFonts w:ascii="Trebuchet MS" w:hAnsi="Trebuchet MS"/>
                      <w:color w:val="000000" w:themeColor="text1"/>
                      <w:szCs w:val="20"/>
                    </w:rPr>
                    <w:t>.</w:t>
                  </w:r>
                </w:p>
                <w:p w14:paraId="45D7C416" w14:textId="33ADACF6"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(Vermoeden van) seksueel misbruik of seksueel geweld of seksuele exploitatie van kinderen jonger dan 18 jaar</w:t>
                  </w:r>
                  <w:r w:rsidR="009855F0">
                    <w:rPr>
                      <w:rFonts w:ascii="Trebuchet MS" w:hAnsi="Trebuchet MS"/>
                      <w:color w:val="000000" w:themeColor="text1"/>
                      <w:szCs w:val="20"/>
                    </w:rPr>
                    <w:t>.</w:t>
                  </w:r>
                </w:p>
                <w:p w14:paraId="018A4EBF" w14:textId="785C3B53"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Acute bedreiging om zichzelf of een naaste (waaronder (ex)-partner, kinderen of familielid) te doden, ernstig letsel toe te brengen of hun vrijheid te benemen (familiedrama, eerwraak, vrouwelijke genitale verminking)</w:t>
                  </w:r>
                  <w:r w:rsidR="009855F0">
                    <w:rPr>
                      <w:rFonts w:ascii="Trebuchet MS" w:hAnsi="Trebuchet MS"/>
                      <w:color w:val="000000" w:themeColor="text1"/>
                      <w:szCs w:val="20"/>
                    </w:rPr>
                    <w:t>.</w:t>
                  </w:r>
                </w:p>
                <w:p w14:paraId="31FBA531" w14:textId="5713F641"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Onthouden van zorg die acuut de gezondheid bedreigt</w:t>
                  </w:r>
                  <w:r w:rsidR="009855F0">
                    <w:rPr>
                      <w:rFonts w:ascii="Trebuchet MS" w:hAnsi="Trebuchet MS"/>
                      <w:color w:val="000000" w:themeColor="text1"/>
                      <w:szCs w:val="20"/>
                    </w:rPr>
                    <w:t xml:space="preserve">, </w:t>
                  </w:r>
                  <w:r w:rsidRPr="00855BC1">
                    <w:rPr>
                      <w:rFonts w:ascii="Trebuchet MS" w:hAnsi="Trebuchet MS"/>
                      <w:color w:val="000000" w:themeColor="text1"/>
                      <w:szCs w:val="20"/>
                    </w:rPr>
                    <w:t>waaronder het onthouden van voedsel</w:t>
                  </w:r>
                  <w:r w:rsidR="009855F0">
                    <w:rPr>
                      <w:rFonts w:ascii="Trebuchet MS" w:hAnsi="Trebuchet MS"/>
                      <w:color w:val="000000" w:themeColor="text1"/>
                      <w:szCs w:val="20"/>
                    </w:rPr>
                    <w:t>.</w:t>
                  </w:r>
                </w:p>
                <w:p w14:paraId="1DFD1E4C" w14:textId="7157DCB3"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Als een ouder/verzorger (medische) klachten/aandoeningen bij een kind verzint/aandikt, (medische) onderzoeksgegevens betreffende bij het kind bestaande klachten en afwijkingen vervalst of in het kader van een onderzoek selectief verstrek</w:t>
                  </w:r>
                  <w:r w:rsidR="009855F0">
                    <w:rPr>
                      <w:rFonts w:ascii="Trebuchet MS" w:hAnsi="Trebuchet MS"/>
                      <w:color w:val="000000" w:themeColor="text1"/>
                      <w:szCs w:val="20"/>
                    </w:rPr>
                    <w:t>t</w:t>
                  </w:r>
                  <w:r w:rsidRPr="00855BC1">
                    <w:rPr>
                      <w:rFonts w:ascii="Trebuchet MS" w:hAnsi="Trebuchet MS"/>
                      <w:color w:val="000000" w:themeColor="text1"/>
                      <w:szCs w:val="20"/>
                    </w:rPr>
                    <w:t xml:space="preserve"> of (medische) klachten en afwijkingen bij het kind daadwerkelijk veroorzaakt</w:t>
                  </w:r>
                  <w:r w:rsidR="009855F0">
                    <w:rPr>
                      <w:rFonts w:ascii="Trebuchet MS" w:hAnsi="Trebuchet MS"/>
                      <w:color w:val="000000" w:themeColor="text1"/>
                      <w:szCs w:val="20"/>
                    </w:rPr>
                    <w:t>.</w:t>
                  </w:r>
                </w:p>
                <w:p w14:paraId="12801241" w14:textId="5EA38A7F"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Vrijheidsbeperkende maatregel voor pleger loopt af zonder dat er afdoende veiligheidsmaatregelen genomen zijn</w:t>
                  </w:r>
                  <w:r w:rsidR="009855F0">
                    <w:rPr>
                      <w:rFonts w:ascii="Trebuchet MS" w:hAnsi="Trebuchet MS"/>
                      <w:color w:val="000000" w:themeColor="text1"/>
                      <w:szCs w:val="20"/>
                    </w:rPr>
                    <w:t>.</w:t>
                  </w:r>
                </w:p>
                <w:p w14:paraId="56491221" w14:textId="33CC701A" w:rsidR="00877A0B" w:rsidRPr="00855BC1" w:rsidRDefault="00877A0B" w:rsidP="00565692">
                  <w:pPr>
                    <w:pStyle w:val="Lijstalinea"/>
                    <w:numPr>
                      <w:ilvl w:val="0"/>
                      <w:numId w:val="21"/>
                    </w:numPr>
                    <w:contextualSpacing w:val="0"/>
                    <w:rPr>
                      <w:rFonts w:ascii="Trebuchet MS" w:hAnsi="Trebuchet MS"/>
                      <w:color w:val="000000" w:themeColor="text1"/>
                      <w:szCs w:val="20"/>
                    </w:rPr>
                  </w:pPr>
                  <w:r w:rsidRPr="00855BC1">
                    <w:rPr>
                      <w:rFonts w:ascii="Trebuchet MS" w:hAnsi="Trebuchet MS"/>
                      <w:color w:val="000000" w:themeColor="text1"/>
                      <w:szCs w:val="20"/>
                    </w:rPr>
                    <w:t>Acuut onveilige situatie bestaat of zorg dreigt weg te vallen vanwege suïcidepoging, automutilatie, acuut psychiatrisch beeld, intoxicatie door alcohol of drugs</w:t>
                  </w:r>
                  <w:r w:rsidR="009855F0">
                    <w:rPr>
                      <w:rFonts w:ascii="Trebuchet MS" w:hAnsi="Trebuchet MS"/>
                      <w:color w:val="000000" w:themeColor="text1"/>
                      <w:szCs w:val="20"/>
                    </w:rPr>
                    <w:t>.</w:t>
                  </w:r>
                </w:p>
                <w:p w14:paraId="4C495B42" w14:textId="77777777" w:rsidR="00877A0B" w:rsidRPr="00855BC1" w:rsidRDefault="00877A0B" w:rsidP="00565692">
                  <w:pPr>
                    <w:pStyle w:val="Lijstalinea"/>
                    <w:numPr>
                      <w:ilvl w:val="0"/>
                      <w:numId w:val="21"/>
                    </w:numPr>
                    <w:contextualSpacing w:val="0"/>
                    <w:rPr>
                      <w:rFonts w:ascii="Trebuchet MS" w:hAnsi="Trebuchet MS" w:cs="Times New Roman"/>
                      <w:color w:val="000000" w:themeColor="text1"/>
                      <w:szCs w:val="20"/>
                    </w:rPr>
                  </w:pPr>
                  <w:r w:rsidRPr="00855BC1">
                    <w:rPr>
                      <w:rFonts w:ascii="Trebuchet MS" w:hAnsi="Trebuchet MS"/>
                      <w:color w:val="000000" w:themeColor="text1"/>
                      <w:szCs w:val="20"/>
                    </w:rPr>
                    <w:t>Noodgedwongen vlucht van huis door (dreiging van) huiselijk geweld en/of kindermishandeling.</w:t>
                  </w:r>
                </w:p>
              </w:tc>
            </w:tr>
          </w:tbl>
          <w:p w14:paraId="47E20177" w14:textId="77777777" w:rsidR="00877A0B" w:rsidRPr="00855BC1" w:rsidRDefault="00877A0B" w:rsidP="00CE0E72">
            <w:pPr>
              <w:rPr>
                <w:rFonts w:ascii="Trebuchet MS" w:hAnsi="Trebuchet MS"/>
                <w:sz w:val="20"/>
                <w:szCs w:val="20"/>
              </w:rPr>
            </w:pPr>
          </w:p>
        </w:tc>
      </w:tr>
    </w:tbl>
    <w:p w14:paraId="0D2282EE" w14:textId="77777777" w:rsidR="00877A0B" w:rsidRPr="00855BC1" w:rsidRDefault="00877A0B" w:rsidP="00877A0B">
      <w:pPr>
        <w:ind w:left="1440" w:hanging="1440"/>
        <w:rPr>
          <w:rFonts w:ascii="Trebuchet MS" w:hAnsi="Trebuchet MS" w:cs="Times New Roman"/>
          <w:color w:val="0070C0"/>
          <w:szCs w:val="20"/>
        </w:rPr>
      </w:pPr>
    </w:p>
    <w:p w14:paraId="0005A14F" w14:textId="77777777" w:rsidR="00877A0B" w:rsidRPr="00855BC1" w:rsidRDefault="00877A0B" w:rsidP="00877A0B">
      <w:pPr>
        <w:rPr>
          <w:rFonts w:ascii="Trebuchet MS" w:hAnsi="Trebuchet MS"/>
          <w:b/>
          <w:szCs w:val="20"/>
          <w:u w:val="single"/>
        </w:rPr>
      </w:pPr>
      <w:r w:rsidRPr="00855BC1">
        <w:rPr>
          <w:rFonts w:ascii="Trebuchet MS" w:hAnsi="Trebuchet MS"/>
          <w:b/>
          <w:szCs w:val="20"/>
          <w:u w:val="single"/>
        </w:rPr>
        <w:br w:type="page"/>
      </w:r>
    </w:p>
    <w:p w14:paraId="7309F3B1" w14:textId="77777777" w:rsidR="00877A0B" w:rsidRPr="00855BC1" w:rsidRDefault="00877A0B" w:rsidP="00877A0B">
      <w:pPr>
        <w:shd w:val="clear" w:color="auto" w:fill="DBE5F1" w:themeFill="accent1" w:themeFillTint="33"/>
        <w:rPr>
          <w:rFonts w:ascii="Trebuchet MS" w:hAnsi="Trebuchet MS"/>
          <w:b/>
          <w:szCs w:val="20"/>
          <w:u w:val="single"/>
        </w:rPr>
      </w:pPr>
      <w:r w:rsidRPr="00855BC1">
        <w:rPr>
          <w:rFonts w:ascii="Trebuchet MS" w:hAnsi="Trebuchet MS"/>
          <w:b/>
          <w:szCs w:val="20"/>
          <w:u w:val="single"/>
        </w:rPr>
        <w:lastRenderedPageBreak/>
        <w:t>Voorbeelden uit de praktijk van acute onveiligheid:</w:t>
      </w:r>
    </w:p>
    <w:p w14:paraId="5FD6BCA5" w14:textId="326869DF" w:rsidR="00877A0B" w:rsidRPr="00855BC1" w:rsidRDefault="00877A0B" w:rsidP="00565692">
      <w:pPr>
        <w:pStyle w:val="Lijstalinea"/>
        <w:numPr>
          <w:ilvl w:val="0"/>
          <w:numId w:val="22"/>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Van een kind op de buitenschoolse opvang is bekend dat de ouders in scheiding liggen en dat deze scheiding moeizaam verloopt. Aan het kind is dit merkbaar in gedrag: stil, terughoudend</w:t>
      </w:r>
      <w:r w:rsidR="00FD1956">
        <w:rPr>
          <w:rFonts w:ascii="Trebuchet MS" w:hAnsi="Trebuchet MS"/>
          <w:szCs w:val="20"/>
        </w:rPr>
        <w:t>,</w:t>
      </w:r>
      <w:r w:rsidRPr="00855BC1">
        <w:rPr>
          <w:rFonts w:ascii="Trebuchet MS" w:hAnsi="Trebuchet MS"/>
          <w:szCs w:val="20"/>
        </w:rPr>
        <w:t xml:space="preserve"> soms angstig. Dit gedrag is duidelijk veranderd. Op een dag zijn beide ouders aanwezig op de opvang tijdens het brengen en de situatie escaleert. Vader en moeder krijgen een woordenwisseling die leidt tot een fysieke confrontatie. Dit gebeurt voor de ogen van hun eigen kind, maar ook van andere kinderen. </w:t>
      </w:r>
    </w:p>
    <w:p w14:paraId="4C0FEA92" w14:textId="6AB258B1" w:rsidR="00877A0B" w:rsidRPr="00855BC1" w:rsidRDefault="00877A0B" w:rsidP="00565692">
      <w:pPr>
        <w:pStyle w:val="Lijstalinea"/>
        <w:numPr>
          <w:ilvl w:val="0"/>
          <w:numId w:val="22"/>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’s Morgens wordt een kind gebracht en je merkt dat hij erg stil is. Vader heeft geen tijd en komt niet binnen maar loopt meteen terug naar zijn auto en vertrekt naar zijn werk. Het kind begint te huilen en je merkt dat hij niet wil dat je hem optilt. Normaal wil hij altijd opgetild worden dus dit valt je direct op. Als je vraagt waarom je hem niet op mag tillen zegt hij ‘au’. </w:t>
      </w:r>
      <w:r w:rsidRPr="00855BC1">
        <w:rPr>
          <w:rFonts w:ascii="Trebuchet MS" w:hAnsi="Trebuchet MS"/>
          <w:szCs w:val="20"/>
        </w:rPr>
        <w:br/>
        <w:t>Je tilt zijn truitje op en ziet een gesp van een riem op zijn rug staan.</w:t>
      </w:r>
    </w:p>
    <w:p w14:paraId="19A6BAB5" w14:textId="77777777" w:rsidR="00877A0B" w:rsidRPr="00855BC1" w:rsidRDefault="00877A0B" w:rsidP="00565692">
      <w:pPr>
        <w:pStyle w:val="Lijstalinea"/>
        <w:numPr>
          <w:ilvl w:val="0"/>
          <w:numId w:val="22"/>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De ouders van een kind zijn uit elkaar. Op de dag dat moeder en hun kind zullen verhuizen, sluit vader moeder op terwijl haar baby op de opvang is. Moeder weet zich te bevrijden en haalt haar baby op, maar wil toch gewoon terug naar huis omdat ze zich vreselijk schaamt. We weten haar over te halen om eerst familie en vervolgens de politie te bellen zodat ze veilig kan verhuizen.</w:t>
      </w:r>
    </w:p>
    <w:p w14:paraId="2C557929" w14:textId="77777777" w:rsidR="00877A0B" w:rsidRPr="00855BC1" w:rsidRDefault="00877A0B" w:rsidP="00877A0B">
      <w:pPr>
        <w:pStyle w:val="Lijstalinea"/>
        <w:rPr>
          <w:rFonts w:ascii="Trebuchet MS" w:hAnsi="Trebuchet MS"/>
          <w:szCs w:val="20"/>
        </w:rPr>
      </w:pPr>
    </w:p>
    <w:p w14:paraId="73CC9E1D" w14:textId="295B2084" w:rsidR="00877A0B" w:rsidRPr="00855BC1" w:rsidRDefault="00877A0B" w:rsidP="009855F0">
      <w:pPr>
        <w:pStyle w:val="Kop7"/>
        <w:rPr>
          <w:rFonts w:ascii="Trebuchet MS" w:hAnsi="Trebuchet MS"/>
          <w:szCs w:val="20"/>
        </w:rPr>
      </w:pPr>
      <w:r w:rsidRPr="00855BC1">
        <w:rPr>
          <w:rFonts w:ascii="Trebuchet MS" w:hAnsi="Trebuchet MS"/>
          <w:color w:val="002060"/>
          <w:sz w:val="20"/>
          <w:szCs w:val="20"/>
        </w:rPr>
        <w:t>Structurele onveiligheid</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877A0B" w:rsidRPr="00855BC1" w14:paraId="2223457C" w14:textId="77777777" w:rsidTr="00CE0E72">
        <w:tc>
          <w:tcPr>
            <w:tcW w:w="2410" w:type="dxa"/>
          </w:tcPr>
          <w:p w14:paraId="0BDAA3B1"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Definitie</w:t>
            </w:r>
          </w:p>
        </w:tc>
        <w:tc>
          <w:tcPr>
            <w:tcW w:w="6652" w:type="dxa"/>
          </w:tcPr>
          <w:p w14:paraId="5DC6792B" w14:textId="77777777" w:rsidR="00877A0B" w:rsidRPr="00855BC1" w:rsidRDefault="00877A0B" w:rsidP="00CE0E72">
            <w:pPr>
              <w:rPr>
                <w:rFonts w:ascii="Trebuchet MS" w:hAnsi="Trebuchet MS"/>
                <w:b/>
                <w:color w:val="000000" w:themeColor="text1"/>
                <w:szCs w:val="20"/>
              </w:rPr>
            </w:pPr>
            <w:r w:rsidRPr="00855BC1">
              <w:rPr>
                <w:rFonts w:ascii="Trebuchet MS" w:hAnsi="Trebuchet MS"/>
                <w:szCs w:val="20"/>
              </w:rPr>
              <w:t>Er is sprake van herhaling of voortduren van onveilige situaties of van geweld.</w:t>
            </w:r>
          </w:p>
        </w:tc>
      </w:tr>
      <w:tr w:rsidR="00877A0B" w:rsidRPr="00855BC1" w14:paraId="1174AB7E" w14:textId="77777777" w:rsidTr="00CE0E72">
        <w:tc>
          <w:tcPr>
            <w:tcW w:w="2410" w:type="dxa"/>
          </w:tcPr>
          <w:p w14:paraId="3E2D57E0"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Toelichting</w:t>
            </w:r>
          </w:p>
        </w:tc>
        <w:tc>
          <w:tcPr>
            <w:tcW w:w="6652" w:type="dxa"/>
          </w:tcPr>
          <w:p w14:paraId="6C90FE32" w14:textId="77777777" w:rsidR="00877A0B" w:rsidRPr="00855BC1" w:rsidRDefault="00877A0B" w:rsidP="00CE0E72">
            <w:pPr>
              <w:rPr>
                <w:rFonts w:ascii="Trebuchet MS" w:hAnsi="Trebuchet MS"/>
                <w:color w:val="000000" w:themeColor="text1"/>
                <w:szCs w:val="20"/>
              </w:rPr>
            </w:pPr>
            <w:r w:rsidRPr="00855BC1">
              <w:rPr>
                <w:rFonts w:ascii="Trebuchet MS" w:hAnsi="Trebuchet MS"/>
                <w:szCs w:val="20"/>
              </w:rPr>
              <w:t>Een voorgeschiedenis van huiselijk geweld of kindermishandeling is de belangrijkste voorspeller voor voortduren van onveiligheid (plegerschap en slachtofferschap) in de toekomst. In de afweging of sprake is van structurele onveiligheid is ten minste over de volgende factoren informatie nodig: herhaling van geweld/onveiligheid, oudersignalen en eventuele kindsignalen/signalen van slachtoffers.</w:t>
            </w:r>
          </w:p>
        </w:tc>
      </w:tr>
      <w:tr w:rsidR="00877A0B" w:rsidRPr="00855BC1" w14:paraId="3E90DA76" w14:textId="77777777" w:rsidTr="00CE0E72">
        <w:tc>
          <w:tcPr>
            <w:tcW w:w="2410" w:type="dxa"/>
          </w:tcPr>
          <w:p w14:paraId="43E3C6D5"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Voorbeelden</w:t>
            </w:r>
          </w:p>
        </w:tc>
        <w:tc>
          <w:tcPr>
            <w:tcW w:w="6652" w:type="dxa"/>
          </w:tcPr>
          <w:p w14:paraId="144FACDA" w14:textId="77777777" w:rsidR="00877A0B" w:rsidRPr="00855BC1" w:rsidRDefault="00877A0B" w:rsidP="00565692">
            <w:pPr>
              <w:pStyle w:val="Lijstalinea"/>
              <w:numPr>
                <w:ilvl w:val="0"/>
                <w:numId w:val="20"/>
              </w:numPr>
              <w:rPr>
                <w:rFonts w:ascii="Trebuchet MS" w:hAnsi="Trebuchet MS"/>
                <w:color w:val="000000" w:themeColor="text1"/>
                <w:szCs w:val="20"/>
              </w:rPr>
            </w:pPr>
            <w:r w:rsidRPr="00855BC1">
              <w:rPr>
                <w:rFonts w:ascii="Trebuchet MS" w:hAnsi="Trebuchet MS"/>
                <w:color w:val="000000" w:themeColor="text1"/>
                <w:szCs w:val="20"/>
              </w:rPr>
              <w:t>Minderjarigen die opgroeien bij ouders met zodanig ernstige problematiek ten gevolge van verstandelijke beperking, middelenverslaving, psychische problematiek dat de fysieke en emotionele veiligheid van het kind bij herhaling en/of voortdurend wordt bedreigd en de ontwikkelmogelijkheden van deze minderjarigen structureel ingeperkt worden.</w:t>
            </w:r>
          </w:p>
          <w:p w14:paraId="4FA6E802" w14:textId="77777777" w:rsidR="00877A0B" w:rsidRPr="00855BC1" w:rsidRDefault="00877A0B" w:rsidP="00565692">
            <w:pPr>
              <w:pStyle w:val="Lijstalinea"/>
              <w:numPr>
                <w:ilvl w:val="0"/>
                <w:numId w:val="20"/>
              </w:numPr>
              <w:rPr>
                <w:rFonts w:ascii="Trebuchet MS" w:hAnsi="Trebuchet MS"/>
                <w:color w:val="000000" w:themeColor="text1"/>
                <w:szCs w:val="20"/>
              </w:rPr>
            </w:pPr>
            <w:r w:rsidRPr="00855BC1">
              <w:rPr>
                <w:rFonts w:ascii="Trebuchet MS" w:hAnsi="Trebuchet MS"/>
                <w:color w:val="000000" w:themeColor="text1"/>
                <w:szCs w:val="20"/>
              </w:rPr>
              <w:t>Vergelijkbare situaties met kwetsbare ouderen en een mantelzorger.</w:t>
            </w:r>
          </w:p>
          <w:p w14:paraId="511F7323" w14:textId="77777777" w:rsidR="00877A0B" w:rsidRPr="00855BC1" w:rsidRDefault="00877A0B" w:rsidP="00565692">
            <w:pPr>
              <w:pStyle w:val="Lijstalinea"/>
              <w:numPr>
                <w:ilvl w:val="0"/>
                <w:numId w:val="20"/>
              </w:numPr>
              <w:rPr>
                <w:rFonts w:ascii="Trebuchet MS" w:hAnsi="Trebuchet MS"/>
                <w:color w:val="000000" w:themeColor="text1"/>
                <w:szCs w:val="20"/>
              </w:rPr>
            </w:pPr>
            <w:r w:rsidRPr="00855BC1">
              <w:rPr>
                <w:rFonts w:ascii="Trebuchet MS" w:hAnsi="Trebuchet MS"/>
                <w:color w:val="000000" w:themeColor="text1"/>
                <w:szCs w:val="20"/>
              </w:rPr>
              <w:t>Escalerende vormen van stalking in partnerrelaties.</w:t>
            </w:r>
          </w:p>
        </w:tc>
      </w:tr>
    </w:tbl>
    <w:p w14:paraId="5619A50D" w14:textId="77777777" w:rsidR="00877A0B" w:rsidRPr="00855BC1" w:rsidRDefault="00877A0B" w:rsidP="00877A0B">
      <w:pPr>
        <w:rPr>
          <w:rFonts w:ascii="Trebuchet MS" w:hAnsi="Trebuchet MS"/>
          <w:szCs w:val="20"/>
        </w:rPr>
      </w:pPr>
    </w:p>
    <w:p w14:paraId="476D3B96" w14:textId="77777777" w:rsidR="00877A0B" w:rsidRPr="00855BC1" w:rsidRDefault="00877A0B" w:rsidP="00877A0B">
      <w:pPr>
        <w:shd w:val="clear" w:color="auto" w:fill="DBE5F1" w:themeFill="accent1" w:themeFillTint="33"/>
        <w:rPr>
          <w:rFonts w:ascii="Trebuchet MS" w:hAnsi="Trebuchet MS"/>
          <w:b/>
          <w:szCs w:val="20"/>
          <w:u w:val="single"/>
        </w:rPr>
      </w:pPr>
      <w:r w:rsidRPr="00855BC1">
        <w:rPr>
          <w:rFonts w:ascii="Trebuchet MS" w:hAnsi="Trebuchet MS"/>
          <w:b/>
          <w:szCs w:val="20"/>
          <w:u w:val="single"/>
        </w:rPr>
        <w:t>Voorbeelden uit de praktijk van structurele onveiligheid:</w:t>
      </w:r>
    </w:p>
    <w:p w14:paraId="4493BE89" w14:textId="77777777" w:rsidR="00877A0B" w:rsidRPr="00855BC1" w:rsidRDefault="00877A0B" w:rsidP="00565692">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Een ouder komt regelmatig haar kinderen halen van de opvang met een alcohollucht om haar heen. Aan de kinderen is qua gedrag niets merkbaar, maar het is wel al opgevallen dat ze er onverzorgd uitzien, te kleine schoenen dragen en ongezond eten en drinken. Bij navraag blijkt dat er soms voor de kinderen helemaal geen eten in huis is. </w:t>
      </w:r>
    </w:p>
    <w:p w14:paraId="73016DD3" w14:textId="6D615550" w:rsidR="00877A0B" w:rsidRPr="00855BC1" w:rsidRDefault="00877A0B" w:rsidP="00565692">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Je merkt al langere tijd van een kind dat hij liever bij jou wil blijven en echt niet naar huis toe wil. Als je vraagt waarom het hij niet naar huis wil geeft hij aan dat mama nooit tijd voor hem heeft en </w:t>
      </w:r>
      <w:r w:rsidR="009855F0">
        <w:rPr>
          <w:rFonts w:ascii="Trebuchet MS" w:hAnsi="Trebuchet MS"/>
          <w:szCs w:val="20"/>
        </w:rPr>
        <w:t xml:space="preserve">hij </w:t>
      </w:r>
      <w:r w:rsidRPr="00855BC1">
        <w:rPr>
          <w:rFonts w:ascii="Trebuchet MS" w:hAnsi="Trebuchet MS"/>
          <w:szCs w:val="20"/>
        </w:rPr>
        <w:t>altijd alleen moet eten. Moeder is alleenstaand en heeft het financieel niet breed. Er zijn verschillende schulden en moeder moet alle dagen werken om rond te kunnen komen. Het komt dan ook wel eens voor dat moeder op het laatste moment in moet springen voor een collega en het opvangkind alleen moet eten en soms ook alleen naar bed moet gaan. Het kind is echter nog niet op een leeftijd dat het goed voor zichzelf kan zorgen en alleen thuis kan blijven. Moeder geeft aan dat het echt niet anders kan. Hoe kan zij immers anders nieuwe kleren of speelgoed kopen. Je hebt het al regelmatig met moeder besproken, maar ze neemt het in jouw ogen niet serieus.</w:t>
      </w:r>
    </w:p>
    <w:p w14:paraId="18DF329D" w14:textId="0E2B3666" w:rsidR="00877A0B" w:rsidRPr="00855BC1" w:rsidRDefault="00877A0B" w:rsidP="00565692">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Een kind in de peutergroep is met drie jaar en tien maanden nog niet zindelijk. Moeder heeft op aandringen van de pedagogische medewerkers hierover al eerder contact opgenomen met de </w:t>
      </w:r>
      <w:r w:rsidR="009855F0">
        <w:rPr>
          <w:rFonts w:ascii="Trebuchet MS" w:hAnsi="Trebuchet MS"/>
          <w:szCs w:val="20"/>
        </w:rPr>
        <w:t>huisarts</w:t>
      </w:r>
      <w:r w:rsidRPr="00855BC1">
        <w:rPr>
          <w:rFonts w:ascii="Trebuchet MS" w:hAnsi="Trebuchet MS"/>
          <w:szCs w:val="20"/>
        </w:rPr>
        <w:t xml:space="preserve">, maar komt afspraken niet na omdat ze “druk is met een </w:t>
      </w:r>
      <w:r w:rsidRPr="00855BC1">
        <w:rPr>
          <w:rFonts w:ascii="Trebuchet MS" w:hAnsi="Trebuchet MS"/>
          <w:szCs w:val="20"/>
        </w:rPr>
        <w:lastRenderedPageBreak/>
        <w:t xml:space="preserve">verhuizing”. Het gezin staat op school bekend als problematisch, maar de school heeft hier verder geen grip op, volgens de ib-er. Moeder maakt een chaotische indruk. De ib-er geeft aan dat ze er bij moeder “niet doorheen komt”. De basisschool wil de peuter niet toelaten als het kind met vier jaar niet zindelijk is. Het kind dreigt hierdoor tussen wal en schip te vallen, wat gezien de thuissituatie niet wenselijk is. Er komt opnieuw een gesprek met moeder en de kinderopvangorganisatie om te bespreken dat moeder de zindelijkheidstraining met hulp van de </w:t>
      </w:r>
      <w:r w:rsidR="009855F0">
        <w:rPr>
          <w:rFonts w:ascii="Trebuchet MS" w:hAnsi="Trebuchet MS"/>
          <w:szCs w:val="20"/>
        </w:rPr>
        <w:t>huisarts</w:t>
      </w:r>
      <w:r w:rsidRPr="00855BC1">
        <w:rPr>
          <w:rFonts w:ascii="Trebuchet MS" w:hAnsi="Trebuchet MS"/>
          <w:szCs w:val="20"/>
        </w:rPr>
        <w:t xml:space="preserve"> moet gaan oppakken. Als zij dit niet doet, wordt contact opgenomen met Veilig Thuis.</w:t>
      </w:r>
    </w:p>
    <w:p w14:paraId="757B0258" w14:textId="21479827" w:rsidR="00877A0B" w:rsidRPr="00013011" w:rsidRDefault="00877A0B" w:rsidP="00877A0B">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Op de </w:t>
      </w:r>
      <w:r w:rsidR="009855F0">
        <w:rPr>
          <w:rFonts w:ascii="Trebuchet MS" w:hAnsi="Trebuchet MS"/>
          <w:szCs w:val="20"/>
        </w:rPr>
        <w:t>peuteropvang</w:t>
      </w:r>
      <w:r w:rsidRPr="00855BC1">
        <w:rPr>
          <w:rFonts w:ascii="Trebuchet MS" w:hAnsi="Trebuchet MS"/>
          <w:szCs w:val="20"/>
        </w:rPr>
        <w:t xml:space="preserve"> is een kind met zeer lastig te hanteren en onveilig gedrag vertoont: volwassenen en andere kinderen pijn doen zonder aanwijsbare reden, op banken klimmen en er vanaf vallen, recht voor een kind in de zandbak gaan staan en zand in de ogen van het andere kind strooien, etc. Als dit met moeder wordt besproken, zegt zij dat er niets aan de hand is en dat het komt omdat de pedagogisch medewerkers niet streng genoeg zijn. Na veel moeizame gesprekken gaat zij akkoord met externe ondersteuning op de groep, maar ze wil beslist niet dat dit in het dossier wordt opgenomen, dan wel overgedragen aan de basisschool als het kind vier jaar wordt. Ook wil zij geen hulpverlening inschakelen of het kind verder laten onderzoeken. </w:t>
      </w:r>
    </w:p>
    <w:p w14:paraId="0B15E694" w14:textId="77777777" w:rsidR="00877A0B" w:rsidRPr="00855BC1" w:rsidRDefault="00877A0B" w:rsidP="00877A0B">
      <w:pPr>
        <w:pStyle w:val="Kop7"/>
        <w:rPr>
          <w:rFonts w:ascii="Trebuchet MS" w:hAnsi="Trebuchet MS"/>
          <w:color w:val="002060"/>
          <w:sz w:val="20"/>
          <w:szCs w:val="20"/>
        </w:rPr>
      </w:pPr>
    </w:p>
    <w:p w14:paraId="1D8EEA8B" w14:textId="4D122D8F" w:rsidR="00877A0B" w:rsidRPr="009855F0" w:rsidRDefault="00877A0B" w:rsidP="009855F0">
      <w:pPr>
        <w:pStyle w:val="Kop7"/>
        <w:rPr>
          <w:rFonts w:ascii="Trebuchet MS" w:hAnsi="Trebuchet MS"/>
          <w:color w:val="002060"/>
          <w:sz w:val="20"/>
          <w:szCs w:val="20"/>
        </w:rPr>
      </w:pPr>
      <w:r w:rsidRPr="00855BC1">
        <w:rPr>
          <w:rFonts w:ascii="Trebuchet MS" w:hAnsi="Trebuchet MS"/>
          <w:color w:val="002060"/>
          <w:sz w:val="20"/>
          <w:szCs w:val="20"/>
        </w:rPr>
        <w:t>Disclosure</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0"/>
        <w:gridCol w:w="6652"/>
      </w:tblGrid>
      <w:tr w:rsidR="00877A0B" w:rsidRPr="00855BC1" w14:paraId="01FA5B9A" w14:textId="77777777" w:rsidTr="00CE0E72">
        <w:tc>
          <w:tcPr>
            <w:tcW w:w="2410" w:type="dxa"/>
          </w:tcPr>
          <w:p w14:paraId="0EC88E9F" w14:textId="77777777" w:rsidR="00877A0B" w:rsidRPr="00855BC1" w:rsidRDefault="00877A0B" w:rsidP="00CE0E72">
            <w:pPr>
              <w:rPr>
                <w:rFonts w:ascii="Trebuchet MS" w:hAnsi="Trebuchet MS" w:cs="Times New Roman"/>
                <w:color w:val="000000" w:themeColor="text1"/>
                <w:szCs w:val="20"/>
              </w:rPr>
            </w:pPr>
            <w:r w:rsidRPr="00855BC1">
              <w:rPr>
                <w:rFonts w:ascii="Trebuchet MS" w:hAnsi="Trebuchet MS" w:cs="Times New Roman"/>
                <w:color w:val="000000" w:themeColor="text1"/>
                <w:szCs w:val="20"/>
              </w:rPr>
              <w:t>Definitie</w:t>
            </w:r>
          </w:p>
        </w:tc>
        <w:tc>
          <w:tcPr>
            <w:tcW w:w="6652" w:type="dxa"/>
          </w:tcPr>
          <w:p w14:paraId="3F141F1C"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Slachtoffers die uit zichzelf een beroepskracht om hulp vragen of zich uiten bij (mogelijk) huiselijk geweld en/of kindermishandeling</w:t>
            </w:r>
          </w:p>
        </w:tc>
      </w:tr>
      <w:tr w:rsidR="00877A0B" w:rsidRPr="00855BC1" w14:paraId="5B58D7BA" w14:textId="77777777" w:rsidTr="00CE0E72">
        <w:tc>
          <w:tcPr>
            <w:tcW w:w="2410" w:type="dxa"/>
          </w:tcPr>
          <w:p w14:paraId="7C98E208" w14:textId="77777777" w:rsidR="00877A0B" w:rsidRPr="00855BC1" w:rsidRDefault="00877A0B" w:rsidP="00CE0E72">
            <w:pPr>
              <w:rPr>
                <w:rFonts w:ascii="Trebuchet MS" w:hAnsi="Trebuchet MS"/>
                <w:color w:val="000000" w:themeColor="text1"/>
                <w:szCs w:val="20"/>
              </w:rPr>
            </w:pPr>
            <w:r w:rsidRPr="00855BC1">
              <w:rPr>
                <w:rFonts w:ascii="Trebuchet MS" w:hAnsi="Trebuchet MS"/>
                <w:color w:val="000000" w:themeColor="text1"/>
                <w:szCs w:val="20"/>
              </w:rPr>
              <w:t>Toelichting</w:t>
            </w:r>
          </w:p>
        </w:tc>
        <w:tc>
          <w:tcPr>
            <w:tcW w:w="6652" w:type="dxa"/>
          </w:tcPr>
          <w:p w14:paraId="10244ADE" w14:textId="1142190E" w:rsidR="00877A0B" w:rsidRPr="00855BC1" w:rsidRDefault="00877A0B" w:rsidP="00CE0E72">
            <w:pPr>
              <w:rPr>
                <w:rFonts w:ascii="Trebuchet MS" w:hAnsi="Trebuchet MS"/>
                <w:color w:val="000000" w:themeColor="text1"/>
                <w:szCs w:val="20"/>
              </w:rPr>
            </w:pPr>
            <w:r w:rsidRPr="00855BC1">
              <w:rPr>
                <w:rFonts w:ascii="Trebuchet MS" w:hAnsi="Trebuchet MS"/>
                <w:szCs w:val="20"/>
              </w:rPr>
              <w:t>Wanneer een slachtoffer, kind of volwassene, uit zichzelf een beroepskracht om hulp vraagt bij mogelijk huiselijk geweld en/of kindermishandeling of zich hierover uit zonder hulp te vragen, betekent dit veelal dat het (minderjarige) slachtoffer een acute crisis ervaart en vreest voor de veiligheid en/of het welzijn van zichzelf of gezinsleden. Het</w:t>
            </w:r>
            <w:r w:rsidR="009855F0">
              <w:rPr>
                <w:rFonts w:ascii="Trebuchet MS" w:hAnsi="Trebuchet MS"/>
                <w:szCs w:val="20"/>
              </w:rPr>
              <w:t>,</w:t>
            </w:r>
            <w:r w:rsidRPr="00855BC1">
              <w:rPr>
                <w:rFonts w:ascii="Trebuchet MS" w:hAnsi="Trebuchet MS"/>
                <w:szCs w:val="20"/>
              </w:rPr>
              <w:t xml:space="preserve"> met onvoldoende voorbereiding</w:t>
            </w:r>
            <w:r w:rsidR="009855F0">
              <w:rPr>
                <w:rFonts w:ascii="Trebuchet MS" w:hAnsi="Trebuchet MS"/>
                <w:szCs w:val="20"/>
              </w:rPr>
              <w:t>,</w:t>
            </w:r>
            <w:r w:rsidRPr="00855BC1">
              <w:rPr>
                <w:rFonts w:ascii="Trebuchet MS" w:hAnsi="Trebuchet MS"/>
                <w:szCs w:val="20"/>
              </w:rPr>
              <w:t xml:space="preserve"> met de ouders/pleger(s) bespreken van de (door het slachtoffer) geuite zorgen kan leiden tot (verergering van) situaties van acute of structurele onveiligheid. Dit geldt uitdrukkelijk ook voor specifieke vormen van huiselijk geweld zoals (ex)partnerstalking, huwelijksdwang, eergerelateerd geweld en ouderenmishandeling. Een professionele norm tot melden betekent in dit geval zorgvuldige afstemming over de vervolgacties tussen de beroepskracht, Veilig Thuis en het slachtoffer.</w:t>
            </w:r>
          </w:p>
        </w:tc>
      </w:tr>
    </w:tbl>
    <w:p w14:paraId="682877CF" w14:textId="4A834437" w:rsidR="00877A0B" w:rsidRPr="00855BC1" w:rsidRDefault="00877A0B" w:rsidP="009855F0">
      <w:pPr>
        <w:rPr>
          <w:rFonts w:ascii="Trebuchet MS" w:hAnsi="Trebuchet MS"/>
          <w:b/>
          <w:szCs w:val="20"/>
          <w:u w:val="single"/>
        </w:rPr>
      </w:pPr>
    </w:p>
    <w:p w14:paraId="738936E2" w14:textId="77777777" w:rsidR="00877A0B" w:rsidRPr="00855BC1" w:rsidRDefault="00877A0B" w:rsidP="00877A0B">
      <w:pPr>
        <w:shd w:val="clear" w:color="auto" w:fill="DBE5F1" w:themeFill="accent1" w:themeFillTint="33"/>
        <w:rPr>
          <w:rFonts w:ascii="Trebuchet MS" w:hAnsi="Trebuchet MS"/>
          <w:b/>
          <w:szCs w:val="20"/>
          <w:u w:val="single"/>
        </w:rPr>
      </w:pPr>
      <w:r w:rsidRPr="00855BC1">
        <w:rPr>
          <w:rFonts w:ascii="Trebuchet MS" w:hAnsi="Trebuchet MS"/>
          <w:b/>
          <w:szCs w:val="20"/>
          <w:u w:val="single"/>
        </w:rPr>
        <w:t>Voorbeelden uit de praktijk van disclosure:</w:t>
      </w:r>
    </w:p>
    <w:p w14:paraId="720B7183" w14:textId="318EFC6B" w:rsidR="00877A0B" w:rsidRPr="00855BC1" w:rsidRDefault="00877A0B" w:rsidP="00565692">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Je speelt verstoppertje met de kinderen. Op het moment dat jij je wil gaan verstoppen zegt een kind dat je niet in de kast mag </w:t>
      </w:r>
      <w:r w:rsidR="00FD1956">
        <w:rPr>
          <w:rFonts w:ascii="Trebuchet MS" w:hAnsi="Trebuchet MS"/>
          <w:szCs w:val="20"/>
        </w:rPr>
        <w:t>verstoppen</w:t>
      </w:r>
      <w:r w:rsidRPr="00855BC1">
        <w:rPr>
          <w:rFonts w:ascii="Trebuchet MS" w:hAnsi="Trebuchet MS"/>
          <w:szCs w:val="20"/>
        </w:rPr>
        <w:t>. Dit is namelijk voor stoute kindjes. Als je hem vraagt waarom het voor stoute kindjes is zegt hij dat hij altijd in de kast moet als hij niet luistert. Zijn grote zus komt eraan en zegt tegen het kind dat hij dat niet van papa en mama mocht zeggen en dat als hij het weer zegt hij vanavond weer in de kast wordt opgesloten. Dan moet je maar luisteren zegt zijn grote zus. Als je aan zijn zus vraagt of zij ook wel eens in de kast moet zegt ze dat ze nu altijd luistert maar haar broertje er wel in moet zitten in het donker.</w:t>
      </w:r>
    </w:p>
    <w:p w14:paraId="3C0EA0B5" w14:textId="77777777" w:rsidR="00877A0B" w:rsidRPr="00855BC1" w:rsidRDefault="00877A0B" w:rsidP="00565692">
      <w:pPr>
        <w:pStyle w:val="Lijstalinea"/>
        <w:numPr>
          <w:ilvl w:val="0"/>
          <w:numId w:val="23"/>
        </w:numPr>
        <w:shd w:val="clear" w:color="auto" w:fill="DBE5F1" w:themeFill="accent1" w:themeFillTint="33"/>
        <w:spacing w:after="160" w:line="259" w:lineRule="auto"/>
        <w:ind w:hanging="720"/>
        <w:rPr>
          <w:rFonts w:ascii="Trebuchet MS" w:hAnsi="Trebuchet MS"/>
          <w:szCs w:val="20"/>
        </w:rPr>
      </w:pPr>
      <w:r w:rsidRPr="00855BC1">
        <w:rPr>
          <w:rFonts w:ascii="Trebuchet MS" w:hAnsi="Trebuchet MS"/>
          <w:szCs w:val="20"/>
        </w:rPr>
        <w:t xml:space="preserve">Een peuter vertelt een verhaal over een boos familielid en dat hij pijn had. Na doorvragen blijkt dat hij aan zijn piemel had gezeten en volgens het familielid was dit heel erg stout. Het familielid heeft er daarom als straf sambal op gesmeerd. </w:t>
      </w:r>
    </w:p>
    <w:p w14:paraId="3929C5B0" w14:textId="03092C89" w:rsidR="00877A0B" w:rsidRPr="00013011" w:rsidRDefault="00877A0B" w:rsidP="00877A0B">
      <w:pPr>
        <w:pStyle w:val="Lijstalinea"/>
        <w:numPr>
          <w:ilvl w:val="0"/>
          <w:numId w:val="23"/>
        </w:numPr>
        <w:shd w:val="clear" w:color="auto" w:fill="DBE5F1" w:themeFill="accent1" w:themeFillTint="33"/>
        <w:spacing w:line="259" w:lineRule="auto"/>
        <w:ind w:hanging="720"/>
        <w:rPr>
          <w:rFonts w:ascii="Trebuchet MS" w:hAnsi="Trebuchet MS"/>
          <w:szCs w:val="20"/>
        </w:rPr>
      </w:pPr>
      <w:r w:rsidRPr="00855BC1">
        <w:rPr>
          <w:rFonts w:ascii="Trebuchet MS" w:hAnsi="Trebuchet MS"/>
          <w:szCs w:val="20"/>
        </w:rPr>
        <w:t xml:space="preserve">Moeder komt naar het kinderdagverblijf met een blauw oog. Ze heeft een vage verklaring dat haar man haar per ongeluk geraakt heeft, omdat hij geschrokken was: moeder was per ongeluk op de hond gaan staan. Hun peuter vertelt later die dag dat hij gezien heeft dat vader een borstel naar moeder gegooid heeft. Dit wordt met moeder besproken. Moeder gaat ermee akkoord dat er een gesprek komt met haar, met vader en met </w:t>
      </w:r>
      <w:r w:rsidR="00FD1956">
        <w:rPr>
          <w:rFonts w:ascii="Trebuchet MS" w:hAnsi="Trebuchet MS"/>
          <w:szCs w:val="20"/>
        </w:rPr>
        <w:t>de</w:t>
      </w:r>
      <w:r w:rsidRPr="00855BC1">
        <w:rPr>
          <w:rFonts w:ascii="Trebuchet MS" w:hAnsi="Trebuchet MS"/>
          <w:szCs w:val="20"/>
        </w:rPr>
        <w:t xml:space="preserve"> pedagogisch medewerker</w:t>
      </w:r>
      <w:r w:rsidR="00FD1956">
        <w:rPr>
          <w:rFonts w:ascii="Trebuchet MS" w:hAnsi="Trebuchet MS"/>
          <w:szCs w:val="20"/>
        </w:rPr>
        <w:t xml:space="preserve"> van de groep van de peuter</w:t>
      </w:r>
      <w:r w:rsidRPr="00855BC1">
        <w:rPr>
          <w:rFonts w:ascii="Trebuchet MS" w:hAnsi="Trebuchet MS"/>
          <w:szCs w:val="20"/>
        </w:rPr>
        <w:t>.</w:t>
      </w:r>
    </w:p>
    <w:p w14:paraId="1291C157" w14:textId="77777777" w:rsidR="00877A0B" w:rsidRPr="00855BC1" w:rsidRDefault="00877A0B" w:rsidP="00877A0B">
      <w:pPr>
        <w:pStyle w:val="Kop6"/>
        <w:spacing w:line="240" w:lineRule="auto"/>
        <w:rPr>
          <w:rFonts w:ascii="Trebuchet MS" w:hAnsi="Trebuchet MS"/>
          <w:color w:val="002060"/>
          <w:sz w:val="20"/>
          <w:szCs w:val="20"/>
        </w:rPr>
      </w:pPr>
      <w:r w:rsidRPr="00855BC1">
        <w:rPr>
          <w:rFonts w:ascii="Trebuchet MS" w:hAnsi="Trebuchet MS"/>
          <w:color w:val="002060"/>
          <w:sz w:val="20"/>
          <w:szCs w:val="20"/>
        </w:rPr>
        <w:lastRenderedPageBreak/>
        <w:br/>
        <w:t>Wanneer is hulpverlening (ook) mogelijk?</w:t>
      </w:r>
    </w:p>
    <w:p w14:paraId="7CB2D642" w14:textId="2E430ECC" w:rsidR="00877A0B" w:rsidRPr="009855F0" w:rsidRDefault="00877A0B" w:rsidP="00877A0B">
      <w:pPr>
        <w:rPr>
          <w:rFonts w:ascii="Trebuchet MS" w:hAnsi="Trebuchet MS"/>
          <w:szCs w:val="20"/>
        </w:rPr>
      </w:pPr>
      <w:r w:rsidRPr="00855BC1">
        <w:rPr>
          <w:rFonts w:ascii="Trebuchet MS" w:hAnsi="Trebuchet MS"/>
          <w:szCs w:val="20"/>
        </w:rPr>
        <w:t>Nadat is besloten of een melding noodzakelijk is zal ook worden besloten, door de aandachtsfunctionaris, of de beroepskracht hulp kan bieden/organiseren</w:t>
      </w:r>
      <w:r w:rsidR="009855F0">
        <w:rPr>
          <w:rFonts w:ascii="Trebuchet MS" w:hAnsi="Trebuchet MS"/>
          <w:szCs w:val="20"/>
        </w:rPr>
        <w:t xml:space="preserve">. </w:t>
      </w:r>
      <w:r w:rsidRPr="00855BC1">
        <w:rPr>
          <w:rFonts w:ascii="Trebuchet MS" w:hAnsi="Trebuchet MS"/>
          <w:szCs w:val="20"/>
        </w:rPr>
        <w:t xml:space="preserve">Daarvoor gelden de volgende vereisten: </w:t>
      </w:r>
    </w:p>
    <w:p w14:paraId="73D28FE5" w14:textId="77777777" w:rsidR="00877A0B" w:rsidRPr="00855BC1" w:rsidRDefault="00877A0B" w:rsidP="00877A0B">
      <w:pPr>
        <w:rPr>
          <w:rFonts w:ascii="Trebuchet MS" w:hAnsi="Trebuchet MS"/>
          <w:i/>
          <w:szCs w:val="20"/>
          <w:u w:val="single"/>
        </w:rPr>
      </w:pPr>
      <w:r w:rsidRPr="00855BC1">
        <w:rPr>
          <w:rFonts w:ascii="Trebuchet MS" w:hAnsi="Trebuchet MS"/>
          <w:i/>
          <w:szCs w:val="20"/>
          <w:u w:val="single"/>
        </w:rPr>
        <w:t>Vereisten voor het organiseren of bieden van goede hulp bij geweld:</w:t>
      </w:r>
    </w:p>
    <w:p w14:paraId="6FE73003" w14:textId="7DA332D1"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Er is voldoende zicht op (on)veiligheid</w:t>
      </w:r>
      <w:r w:rsidR="00C87681">
        <w:rPr>
          <w:rFonts w:ascii="Trebuchet MS" w:hAnsi="Trebuchet MS"/>
          <w:szCs w:val="20"/>
        </w:rPr>
        <w:t>;</w:t>
      </w:r>
    </w:p>
    <w:p w14:paraId="1329CB9E" w14:textId="78E1892A"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Er is voldoende zicht op onveilige gebeurtenissen in het verleden (waaronder eerdere meldingen)</w:t>
      </w:r>
      <w:r w:rsidR="00C87681">
        <w:rPr>
          <w:rFonts w:ascii="Trebuchet MS" w:hAnsi="Trebuchet MS"/>
          <w:szCs w:val="20"/>
        </w:rPr>
        <w:t>;</w:t>
      </w:r>
    </w:p>
    <w:p w14:paraId="45752EDC" w14:textId="7F57F93B"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Alle betrokken beroepskrachten hebben de focus op het stoppen van geweld en een (duurzaam) herstel van de veiligheid. Er wordt gewerkt aan het herstel van directe veiligheid en het wegnemen van de oorzaken van geweld</w:t>
      </w:r>
      <w:r w:rsidR="00C87681">
        <w:rPr>
          <w:rFonts w:ascii="Trebuchet MS" w:hAnsi="Trebuchet MS"/>
          <w:szCs w:val="20"/>
        </w:rPr>
        <w:t>;</w:t>
      </w:r>
    </w:p>
    <w:p w14:paraId="3B938C2F" w14:textId="6D0138B4"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Hulp is gericht op het versterken van de veerkracht en het herstel van de schade die is veroorzaakt door (de dreiging van) huiselijk geweld en/of kindermishandeling bij de betrokkene(n)</w:t>
      </w:r>
      <w:r w:rsidR="00C87681">
        <w:rPr>
          <w:rFonts w:ascii="Trebuchet MS" w:hAnsi="Trebuchet MS"/>
          <w:szCs w:val="20"/>
        </w:rPr>
        <w:t>;</w:t>
      </w:r>
    </w:p>
    <w:p w14:paraId="2675ADE2" w14:textId="62E93D5C"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 xml:space="preserve">Er is sprake van een gezamenlijke analyse en plan met doelen en evaluatiemomenten van de beroepskrachten. Dit plan is op maat gemaakt met </w:t>
      </w:r>
      <w:r w:rsidRPr="00855BC1">
        <w:rPr>
          <w:rFonts w:ascii="Trebuchet MS" w:hAnsi="Trebuchet MS"/>
          <w:i/>
          <w:szCs w:val="20"/>
        </w:rPr>
        <w:t xml:space="preserve">alle </w:t>
      </w:r>
      <w:r w:rsidRPr="00855BC1">
        <w:rPr>
          <w:rFonts w:ascii="Trebuchet MS" w:hAnsi="Trebuchet MS"/>
          <w:szCs w:val="20"/>
        </w:rPr>
        <w:t>betrokkenen binnen het gezin of huishouden, waarbij de doelen van begeleiding en/of hulpverlening helder zijn gesteld</w:t>
      </w:r>
      <w:r w:rsidR="00C87681">
        <w:rPr>
          <w:rFonts w:ascii="Trebuchet MS" w:hAnsi="Trebuchet MS"/>
          <w:szCs w:val="20"/>
        </w:rPr>
        <w:t>;</w:t>
      </w:r>
    </w:p>
    <w:p w14:paraId="0B9C8388" w14:textId="77777777" w:rsidR="00877A0B" w:rsidRPr="00855BC1" w:rsidRDefault="00877A0B" w:rsidP="00565692">
      <w:pPr>
        <w:pStyle w:val="Lijstalinea"/>
        <w:numPr>
          <w:ilvl w:val="0"/>
          <w:numId w:val="19"/>
        </w:numPr>
        <w:rPr>
          <w:rFonts w:ascii="Trebuchet MS" w:hAnsi="Trebuchet MS"/>
          <w:szCs w:val="20"/>
        </w:rPr>
      </w:pPr>
      <w:r w:rsidRPr="00855BC1">
        <w:rPr>
          <w:rFonts w:ascii="Trebuchet MS" w:hAnsi="Trebuchet MS"/>
          <w:szCs w:val="20"/>
        </w:rPr>
        <w:t>Indien meerdere beroepskrachten betrokken zijn, zijn er afspraken over samenwerking en casusregie op de veiligheid (en multidisciplinaire) hulpverlening.</w:t>
      </w:r>
    </w:p>
    <w:p w14:paraId="0E6EB660" w14:textId="77777777" w:rsidR="00877A0B" w:rsidRPr="00855BC1" w:rsidRDefault="00877A0B" w:rsidP="00877A0B">
      <w:pPr>
        <w:rPr>
          <w:rFonts w:ascii="Trebuchet MS" w:hAnsi="Trebuchet MS"/>
          <w:i/>
          <w:szCs w:val="20"/>
          <w:u w:val="single"/>
        </w:rPr>
      </w:pPr>
      <w:r w:rsidRPr="00855BC1">
        <w:rPr>
          <w:rFonts w:ascii="Trebuchet MS" w:hAnsi="Trebuchet MS"/>
          <w:i/>
          <w:szCs w:val="20"/>
          <w:u w:val="single"/>
        </w:rPr>
        <w:br/>
        <w:t>Hulp bieden/organiseren is onvoldoende mogelijk indien de beroepskracht binnen de (samenwerkings)mogelijkheden van diens organisatie:</w:t>
      </w:r>
    </w:p>
    <w:p w14:paraId="48573CAB" w14:textId="28E3E8E3" w:rsidR="00877A0B" w:rsidRPr="00855BC1" w:rsidRDefault="00877A0B" w:rsidP="00565692">
      <w:pPr>
        <w:pStyle w:val="Lijstalinea"/>
        <w:numPr>
          <w:ilvl w:val="0"/>
          <w:numId w:val="18"/>
        </w:numPr>
        <w:rPr>
          <w:rFonts w:ascii="Trebuchet MS" w:hAnsi="Trebuchet MS"/>
          <w:i/>
          <w:szCs w:val="20"/>
        </w:rPr>
      </w:pPr>
      <w:r w:rsidRPr="00855BC1">
        <w:rPr>
          <w:rFonts w:ascii="Trebuchet MS" w:hAnsi="Trebuchet MS"/>
          <w:szCs w:val="20"/>
        </w:rPr>
        <w:t>Onvoldoende zicht heeft op (on)veiligheid in het heden</w:t>
      </w:r>
      <w:r w:rsidR="00C87681">
        <w:rPr>
          <w:rFonts w:ascii="Trebuchet MS" w:hAnsi="Trebuchet MS"/>
          <w:szCs w:val="20"/>
        </w:rPr>
        <w:t>;</w:t>
      </w:r>
    </w:p>
    <w:p w14:paraId="55BF4403" w14:textId="4A6A069C" w:rsidR="00877A0B" w:rsidRPr="00855BC1" w:rsidRDefault="00877A0B" w:rsidP="00565692">
      <w:pPr>
        <w:pStyle w:val="Lijstalinea"/>
        <w:numPr>
          <w:ilvl w:val="0"/>
          <w:numId w:val="18"/>
        </w:numPr>
        <w:rPr>
          <w:rFonts w:ascii="Trebuchet MS" w:hAnsi="Trebuchet MS"/>
          <w:szCs w:val="20"/>
        </w:rPr>
      </w:pPr>
      <w:r w:rsidRPr="00855BC1">
        <w:rPr>
          <w:rFonts w:ascii="Trebuchet MS" w:hAnsi="Trebuchet MS"/>
          <w:szCs w:val="20"/>
        </w:rPr>
        <w:t>Onvoldoende zicht kan krijgen op onveilige gebeurtenissen in het verleden (waaronder eerdere meldingen)</w:t>
      </w:r>
      <w:r w:rsidR="00C87681">
        <w:rPr>
          <w:rFonts w:ascii="Trebuchet MS" w:hAnsi="Trebuchet MS"/>
          <w:szCs w:val="20"/>
        </w:rPr>
        <w:t>;</w:t>
      </w:r>
    </w:p>
    <w:p w14:paraId="44CE7B38" w14:textId="608C66B6" w:rsidR="00877A0B" w:rsidRPr="00855BC1" w:rsidRDefault="00877A0B" w:rsidP="00565692">
      <w:pPr>
        <w:pStyle w:val="Lijstalinea"/>
        <w:numPr>
          <w:ilvl w:val="0"/>
          <w:numId w:val="18"/>
        </w:numPr>
        <w:rPr>
          <w:rFonts w:ascii="Trebuchet MS" w:hAnsi="Trebuchet MS"/>
          <w:szCs w:val="20"/>
        </w:rPr>
      </w:pPr>
      <w:r w:rsidRPr="00855BC1">
        <w:rPr>
          <w:rFonts w:ascii="Trebuchet MS" w:hAnsi="Trebuchet MS"/>
          <w:szCs w:val="20"/>
        </w:rPr>
        <w:t>Onvoldoende mogelijkheden heeft om passende en samenhangende hulp te bieden met veiligheid als resultaat</w:t>
      </w:r>
      <w:r w:rsidR="00C87681">
        <w:rPr>
          <w:rFonts w:ascii="Trebuchet MS" w:hAnsi="Trebuchet MS"/>
          <w:szCs w:val="20"/>
        </w:rPr>
        <w:t>;</w:t>
      </w:r>
    </w:p>
    <w:p w14:paraId="5C8C6B09" w14:textId="5C7D0FA8" w:rsidR="00C72885" w:rsidRPr="00855BC1" w:rsidRDefault="00877A0B" w:rsidP="00565692">
      <w:pPr>
        <w:pStyle w:val="Lijstalinea"/>
        <w:numPr>
          <w:ilvl w:val="0"/>
          <w:numId w:val="18"/>
        </w:numPr>
        <w:rPr>
          <w:rFonts w:ascii="Trebuchet MS" w:hAnsi="Trebuchet MS"/>
          <w:szCs w:val="20"/>
        </w:rPr>
      </w:pPr>
      <w:r w:rsidRPr="00855BC1">
        <w:rPr>
          <w:rFonts w:ascii="Trebuchet MS" w:hAnsi="Trebuchet MS"/>
          <w:szCs w:val="20"/>
        </w:rPr>
        <w:t>Constateert dat onveiligheid niet stopt of zich herhaalt.</w:t>
      </w:r>
    </w:p>
    <w:p w14:paraId="5768392A" w14:textId="77777777" w:rsidR="00877A0B" w:rsidRPr="00855BC1" w:rsidRDefault="00877A0B">
      <w:pPr>
        <w:rPr>
          <w:rFonts w:ascii="Trebuchet MS" w:hAnsi="Trebuchet MS"/>
          <w:b/>
          <w:szCs w:val="20"/>
        </w:rPr>
      </w:pPr>
      <w:bookmarkStart w:id="45" w:name="_Toc272909792"/>
    </w:p>
    <w:p w14:paraId="23954F1C" w14:textId="77777777" w:rsidR="00877A0B" w:rsidRPr="00855BC1" w:rsidRDefault="00877A0B">
      <w:pPr>
        <w:rPr>
          <w:rFonts w:ascii="Trebuchet MS" w:hAnsi="Trebuchet MS"/>
          <w:i/>
          <w:iCs/>
          <w:color w:val="002060"/>
          <w:szCs w:val="20"/>
        </w:rPr>
      </w:pPr>
      <w:bookmarkStart w:id="46" w:name="_Toc517633127"/>
      <w:r w:rsidRPr="00855BC1">
        <w:rPr>
          <w:rFonts w:ascii="Trebuchet MS" w:hAnsi="Trebuchet MS"/>
          <w:color w:val="002060"/>
          <w:szCs w:val="20"/>
        </w:rPr>
        <w:br w:type="page"/>
      </w:r>
    </w:p>
    <w:p w14:paraId="196C7230" w14:textId="65BF2048" w:rsidR="00877A0B" w:rsidRPr="00855BC1" w:rsidRDefault="00877A0B" w:rsidP="00ED3CA9">
      <w:pPr>
        <w:pStyle w:val="Kop2"/>
        <w:rPr>
          <w:rFonts w:ascii="Trebuchet MS" w:hAnsi="Trebuchet MS"/>
          <w:color w:val="002060"/>
          <w:szCs w:val="20"/>
        </w:rPr>
      </w:pPr>
      <w:bookmarkStart w:id="47" w:name="_Toc4060264"/>
      <w:r w:rsidRPr="00C637F5">
        <w:rPr>
          <w:rFonts w:ascii="Trebuchet MS" w:hAnsi="Trebuchet MS"/>
          <w:color w:val="1F497D" w:themeColor="text2"/>
          <w:sz w:val="22"/>
        </w:rPr>
        <w:lastRenderedPageBreak/>
        <w:t>3. Wettelijke verplichtingen</w:t>
      </w:r>
      <w:bookmarkEnd w:id="46"/>
      <w:bookmarkEnd w:id="47"/>
    </w:p>
    <w:p w14:paraId="70654E03" w14:textId="77777777" w:rsidR="00877A0B" w:rsidRPr="00855BC1" w:rsidRDefault="00877A0B" w:rsidP="00855BC1">
      <w:pPr>
        <w:pStyle w:val="Kop3"/>
        <w:rPr>
          <w:rFonts w:ascii="Trebuchet MS" w:hAnsi="Trebuchet MS"/>
          <w:color w:val="1F497D" w:themeColor="text2"/>
          <w:sz w:val="20"/>
        </w:rPr>
      </w:pPr>
      <w:bookmarkStart w:id="48" w:name="_Toc517633128"/>
      <w:bookmarkStart w:id="49" w:name="_Toc4060265"/>
      <w:r w:rsidRPr="00855BC1">
        <w:rPr>
          <w:rFonts w:ascii="Trebuchet MS" w:hAnsi="Trebuchet MS"/>
          <w:color w:val="1F497D" w:themeColor="text2"/>
          <w:sz w:val="20"/>
        </w:rPr>
        <w:t>3.1. Beroepsgeheim en wettelijk meldrecht</w:t>
      </w:r>
      <w:bookmarkEnd w:id="48"/>
      <w:bookmarkEnd w:id="49"/>
      <w:r w:rsidRPr="00855BC1">
        <w:rPr>
          <w:rFonts w:ascii="Trebuchet MS" w:hAnsi="Trebuchet MS"/>
          <w:color w:val="1F497D" w:themeColor="text2"/>
          <w:sz w:val="20"/>
        </w:rPr>
        <w:t xml:space="preserve"> </w:t>
      </w:r>
    </w:p>
    <w:p w14:paraId="091E938F" w14:textId="0674F252" w:rsidR="00877A0B" w:rsidRPr="00855BC1" w:rsidRDefault="00D444DB" w:rsidP="00ED3CA9">
      <w:pPr>
        <w:rPr>
          <w:rFonts w:ascii="Trebuchet MS" w:hAnsi="Trebuchet MS"/>
          <w:szCs w:val="20"/>
        </w:rPr>
      </w:pPr>
      <w:r>
        <w:rPr>
          <w:rStyle w:val="Kop4Char"/>
          <w:rFonts w:ascii="Trebuchet MS" w:hAnsi="Trebuchet MS"/>
          <w:color w:val="002060"/>
          <w:sz w:val="20"/>
          <w:szCs w:val="20"/>
        </w:rPr>
        <w:t>Broepsgeheim/z</w:t>
      </w:r>
      <w:r w:rsidR="00877A0B" w:rsidRPr="00855BC1">
        <w:rPr>
          <w:rStyle w:val="Kop4Char"/>
          <w:rFonts w:ascii="Trebuchet MS" w:hAnsi="Trebuchet MS"/>
          <w:color w:val="002060"/>
          <w:sz w:val="20"/>
          <w:szCs w:val="20"/>
        </w:rPr>
        <w:t>wijgplicht</w:t>
      </w:r>
      <w:r w:rsidR="00877A0B" w:rsidRPr="00855BC1">
        <w:rPr>
          <w:rFonts w:ascii="Trebuchet MS" w:hAnsi="Trebuchet MS"/>
          <w:color w:val="002060"/>
          <w:szCs w:val="20"/>
        </w:rPr>
        <w:t xml:space="preserve"> </w:t>
      </w:r>
      <w:r w:rsidR="00877A0B" w:rsidRPr="00855BC1">
        <w:rPr>
          <w:rFonts w:ascii="Trebuchet MS" w:hAnsi="Trebuchet MS"/>
          <w:szCs w:val="20"/>
        </w:rPr>
        <w:br/>
        <w:t>Iedere beroepskracht die individuele cliënten</w:t>
      </w:r>
      <w:r w:rsidR="00877A0B" w:rsidRPr="00855BC1">
        <w:rPr>
          <w:rStyle w:val="Voetnootmarkering"/>
          <w:rFonts w:ascii="Trebuchet MS" w:hAnsi="Trebuchet MS"/>
          <w:szCs w:val="20"/>
        </w:rPr>
        <w:footnoteReference w:id="4"/>
      </w:r>
      <w:r w:rsidR="00877A0B" w:rsidRPr="00855BC1">
        <w:rPr>
          <w:rFonts w:ascii="Trebuchet MS" w:hAnsi="Trebuchet MS"/>
          <w:szCs w:val="20"/>
        </w:rPr>
        <w:t xml:space="preserve"> (jeugd)hulp, zorg, steun of een andere vorm van begeleiding biedt heeft een beroepsgeheim. Dit geldt ook voor beroepskrachten in de kinderopvang. Deze zwijgplicht, zoals het beroepsgeheim ook wel wordt genoemd, verplicht de beroepskracht om, kort gezegd, geen informatie over kinderen en ouders aan derden te verstrekken, tenzij daarvoor toestemming bestaat. Voor de kinderopvang geldt dat hiervoor dus toestemming van ouders noodzakelijk is. Doel van het beroepsgeheim is de drempel voor de toegang tot de hulpverlening zo laag mogelijk te maken en de cliënt het vertrouwen te geven dat hij vrijuit kan spreken. Het beroepsgeheim of de zwijgplicht is een belangrijke voorwaarde voor effectieve hulpverlening. De vertrouwensrelatie is van wezenlijk belang. Toch kunnen er situaties zijn waarin de problematiek zo ernstig is dat het doorbreken van het beroepsgeheim noodzakelijk is. Dit is het geval bij ernstige vormen van huiselijk geweld of kindermishandeling, waarbij de betrokkenen zelf niet of onvoldoende mee kunnen of willen werken.</w:t>
      </w:r>
    </w:p>
    <w:p w14:paraId="750F7CF5" w14:textId="77777777" w:rsidR="00877A0B" w:rsidRPr="00855BC1" w:rsidRDefault="00877A0B" w:rsidP="00877A0B">
      <w:pPr>
        <w:pStyle w:val="Kop4"/>
        <w:rPr>
          <w:rFonts w:ascii="Trebuchet MS" w:hAnsi="Trebuchet MS"/>
          <w:color w:val="002060"/>
          <w:sz w:val="20"/>
          <w:szCs w:val="20"/>
        </w:rPr>
      </w:pPr>
      <w:r w:rsidRPr="00855BC1">
        <w:rPr>
          <w:rFonts w:ascii="Trebuchet MS" w:hAnsi="Trebuchet MS"/>
          <w:color w:val="002060"/>
          <w:sz w:val="20"/>
          <w:szCs w:val="20"/>
        </w:rPr>
        <w:t xml:space="preserve">Wettelijk meldrecht </w:t>
      </w:r>
    </w:p>
    <w:p w14:paraId="6E39C30E" w14:textId="77777777" w:rsidR="00877A0B" w:rsidRPr="00855BC1" w:rsidRDefault="00877A0B" w:rsidP="00877A0B">
      <w:pPr>
        <w:rPr>
          <w:rFonts w:ascii="Trebuchet MS" w:hAnsi="Trebuchet MS"/>
          <w:szCs w:val="20"/>
        </w:rPr>
      </w:pPr>
      <w:r w:rsidRPr="00855BC1">
        <w:rPr>
          <w:rFonts w:ascii="Trebuchet MS" w:hAnsi="Trebuchet MS"/>
          <w:szCs w:val="20"/>
        </w:rPr>
        <w:t>Iedere beroepskracht met een beroepsgeheim of een andere zwijgplicht heeft het wettelijk recht om, zo nodig zonder toestemming van (de ouders van) hun cliënt, vermoedens van kindermishandeling of huiselijk geweld, bij Veilig Thuis te melden. Daarnaast omvat het meldrecht het recht voor de beroepskracht om, zonder toestemming van de cliënt, op verzoek van Veilig Thuis informatie over betrokkene te verstrekken. De regels voor het verbreken van het beroepsgeheim gelden voor alle situaties waarin een cliënt zich in een ernstige situatie bevindt.</w:t>
      </w:r>
    </w:p>
    <w:p w14:paraId="38FCDA43" w14:textId="1006D635" w:rsidR="00877A0B" w:rsidRPr="00855BC1" w:rsidRDefault="00877A0B" w:rsidP="00877A0B">
      <w:pPr>
        <w:widowControl w:val="0"/>
        <w:autoSpaceDE w:val="0"/>
        <w:autoSpaceDN w:val="0"/>
        <w:adjustRightInd w:val="0"/>
        <w:contextualSpacing/>
        <w:rPr>
          <w:rFonts w:ascii="Trebuchet MS" w:hAnsi="Trebuchet MS"/>
          <w:color w:val="141215"/>
          <w:szCs w:val="20"/>
        </w:rPr>
      </w:pPr>
      <w:r w:rsidRPr="00855BC1">
        <w:rPr>
          <w:rFonts w:ascii="Trebuchet MS" w:hAnsi="Trebuchet MS"/>
          <w:color w:val="141215"/>
          <w:szCs w:val="20"/>
        </w:rPr>
        <w:t xml:space="preserve">Voor een zorgvuldige besluitvorming is het noodzakelijk dat de beroepskracht de situatie, voordat hij zijn besluit neemt, bespreekt met </w:t>
      </w:r>
      <w:r w:rsidR="00ED3CA9">
        <w:rPr>
          <w:rFonts w:ascii="Trebuchet MS" w:hAnsi="Trebuchet MS"/>
          <w:color w:val="141215"/>
          <w:szCs w:val="20"/>
        </w:rPr>
        <w:t>de aandachtsfunctionaris en leidinggevende</w:t>
      </w:r>
      <w:r w:rsidRPr="00855BC1">
        <w:rPr>
          <w:rFonts w:ascii="Trebuchet MS" w:hAnsi="Trebuchet MS"/>
          <w:color w:val="141215"/>
          <w:szCs w:val="20"/>
        </w:rPr>
        <w:t xml:space="preserve"> en zo nodig ook (op basis van anonieme cliëntgegevens) advies vraagt aan Veilig Thuis. Verder is het van belang dat de aanwezigheid van voldoende relevante feiten of signalen en zorgvuldige verzameling van deze feiten en signalen aantoonbaar is, en dat er een zorgvuldige en concrete afweging van belangen is geweest.</w:t>
      </w:r>
    </w:p>
    <w:p w14:paraId="574DFEA6" w14:textId="77777777" w:rsidR="00877A0B" w:rsidRPr="00855BC1" w:rsidRDefault="00877A0B" w:rsidP="00877A0B">
      <w:pPr>
        <w:contextualSpacing/>
        <w:rPr>
          <w:rFonts w:ascii="Trebuchet MS" w:hAnsi="Trebuchet MS"/>
          <w:szCs w:val="20"/>
        </w:rPr>
      </w:pPr>
      <w:r w:rsidRPr="00855BC1">
        <w:rPr>
          <w:rFonts w:ascii="Trebuchet MS" w:hAnsi="Trebuchet MS"/>
          <w:szCs w:val="20"/>
        </w:rPr>
        <w:t>NB: Het wettelijk meldrecht geldt ook als er alleen meerderjarigen bij het huiselijk geweld zijn betrokken.</w:t>
      </w:r>
    </w:p>
    <w:p w14:paraId="662F1CFD" w14:textId="77777777" w:rsidR="00877A0B" w:rsidRPr="00855BC1" w:rsidRDefault="00877A0B" w:rsidP="00877A0B">
      <w:pPr>
        <w:contextualSpacing/>
        <w:rPr>
          <w:rFonts w:ascii="Trebuchet MS" w:hAnsi="Trebuchet MS"/>
          <w:szCs w:val="20"/>
        </w:rPr>
      </w:pPr>
    </w:p>
    <w:p w14:paraId="38780B53" w14:textId="77777777" w:rsidR="00877A0B" w:rsidRPr="00855BC1" w:rsidRDefault="00877A0B" w:rsidP="00855BC1">
      <w:pPr>
        <w:pStyle w:val="Kop3"/>
        <w:rPr>
          <w:rFonts w:ascii="Trebuchet MS" w:hAnsi="Trebuchet MS"/>
          <w:color w:val="1F497D" w:themeColor="text2"/>
          <w:sz w:val="20"/>
        </w:rPr>
      </w:pPr>
      <w:bookmarkStart w:id="50" w:name="_Toc517633129"/>
      <w:bookmarkStart w:id="51" w:name="_Toc4060266"/>
      <w:r w:rsidRPr="00855BC1">
        <w:rPr>
          <w:rFonts w:ascii="Trebuchet MS" w:hAnsi="Trebuchet MS"/>
          <w:color w:val="1F497D" w:themeColor="text2"/>
          <w:sz w:val="20"/>
        </w:rPr>
        <w:t>3.2. Verantwoordelijkheid</w:t>
      </w:r>
      <w:bookmarkEnd w:id="50"/>
      <w:bookmarkEnd w:id="51"/>
    </w:p>
    <w:p w14:paraId="1AF9D575" w14:textId="5DAF77D5" w:rsidR="00ED3CA9" w:rsidRDefault="00ED3CA9" w:rsidP="00877A0B">
      <w:pPr>
        <w:contextualSpacing/>
        <w:rPr>
          <w:rFonts w:ascii="Trebuchet MS" w:hAnsi="Trebuchet MS"/>
          <w:szCs w:val="20"/>
        </w:rPr>
      </w:pPr>
      <w:r>
        <w:rPr>
          <w:rFonts w:ascii="Trebuchet MS" w:hAnsi="Trebuchet MS"/>
          <w:szCs w:val="20"/>
        </w:rPr>
        <w:t xml:space="preserve">Bij </w:t>
      </w:r>
      <w:r w:rsidR="00991CA6">
        <w:rPr>
          <w:rFonts w:ascii="Trebuchet MS" w:hAnsi="Trebuchet MS"/>
          <w:szCs w:val="20"/>
        </w:rPr>
        <w:t>Waardse Kids Kinderopvang</w:t>
      </w:r>
      <w:r>
        <w:rPr>
          <w:rFonts w:ascii="Trebuchet MS" w:hAnsi="Trebuchet MS"/>
          <w:szCs w:val="20"/>
        </w:rPr>
        <w:t xml:space="preserve"> doorlopen de </w:t>
      </w:r>
      <w:r w:rsidR="00D444DB">
        <w:rPr>
          <w:rFonts w:ascii="Trebuchet MS" w:hAnsi="Trebuchet MS"/>
          <w:szCs w:val="20"/>
        </w:rPr>
        <w:t>locatiemanager/</w:t>
      </w:r>
      <w:r>
        <w:rPr>
          <w:rFonts w:ascii="Trebuchet MS" w:hAnsi="Trebuchet MS"/>
          <w:szCs w:val="20"/>
        </w:rPr>
        <w:t xml:space="preserve">aandachtsfunctionaris en beroepskracht samen de stappen van de meldcode. De </w:t>
      </w:r>
      <w:r w:rsidR="00D444DB">
        <w:rPr>
          <w:rFonts w:ascii="Trebuchet MS" w:hAnsi="Trebuchet MS"/>
          <w:szCs w:val="20"/>
        </w:rPr>
        <w:t>locatiemanager</w:t>
      </w:r>
      <w:r>
        <w:rPr>
          <w:rFonts w:ascii="Trebuchet MS" w:hAnsi="Trebuchet MS"/>
          <w:szCs w:val="20"/>
        </w:rPr>
        <w:t xml:space="preserve"> is eindverantwoordelijk voor de beslissing om wel of geen melding te doen. In bijlage 7 is opgenomen wie welke verantwoordelijkheden heeft binnen </w:t>
      </w:r>
      <w:r w:rsidR="00991CA6">
        <w:rPr>
          <w:rFonts w:ascii="Trebuchet MS" w:hAnsi="Trebuchet MS"/>
          <w:szCs w:val="20"/>
        </w:rPr>
        <w:t>Waardse Kids Kinderopvang</w:t>
      </w:r>
      <w:r>
        <w:rPr>
          <w:rFonts w:ascii="Trebuchet MS" w:hAnsi="Trebuchet MS"/>
          <w:szCs w:val="20"/>
        </w:rPr>
        <w:t>.</w:t>
      </w:r>
    </w:p>
    <w:p w14:paraId="7CC6350A" w14:textId="77777777" w:rsidR="00877A0B" w:rsidRPr="00855BC1" w:rsidRDefault="00877A0B" w:rsidP="00877A0B">
      <w:pPr>
        <w:pStyle w:val="Kop4"/>
        <w:rPr>
          <w:rFonts w:ascii="Trebuchet MS" w:hAnsi="Trebuchet MS"/>
          <w:color w:val="002060"/>
          <w:sz w:val="20"/>
          <w:szCs w:val="20"/>
        </w:rPr>
      </w:pPr>
      <w:r w:rsidRPr="00855BC1">
        <w:rPr>
          <w:rFonts w:ascii="Trebuchet MS" w:hAnsi="Trebuchet MS"/>
          <w:color w:val="002060"/>
          <w:sz w:val="20"/>
          <w:szCs w:val="20"/>
        </w:rPr>
        <w:t xml:space="preserve">Jaarlijks overleg </w:t>
      </w:r>
    </w:p>
    <w:p w14:paraId="6E3C8137" w14:textId="2A25B168" w:rsidR="00877A0B" w:rsidRPr="00855BC1" w:rsidRDefault="00ED3CA9" w:rsidP="00ED3CA9">
      <w:pPr>
        <w:contextualSpacing/>
        <w:rPr>
          <w:rFonts w:ascii="Trebuchet MS" w:hAnsi="Trebuchet MS"/>
          <w:color w:val="000000" w:themeColor="text1"/>
          <w:szCs w:val="20"/>
        </w:rPr>
      </w:pPr>
      <w:r>
        <w:rPr>
          <w:rFonts w:ascii="Trebuchet MS" w:hAnsi="Trebuchet MS"/>
          <w:color w:val="000000" w:themeColor="text1"/>
          <w:szCs w:val="20"/>
        </w:rPr>
        <w:t>D</w:t>
      </w:r>
      <w:r w:rsidR="00877A0B" w:rsidRPr="00855BC1">
        <w:rPr>
          <w:rFonts w:ascii="Trebuchet MS" w:hAnsi="Trebuchet MS"/>
          <w:color w:val="000000" w:themeColor="text1"/>
          <w:szCs w:val="20"/>
        </w:rPr>
        <w:t>e aandachtsfunctionarissen</w:t>
      </w:r>
      <w:r>
        <w:rPr>
          <w:rFonts w:ascii="Trebuchet MS" w:hAnsi="Trebuchet MS"/>
          <w:color w:val="000000" w:themeColor="text1"/>
          <w:szCs w:val="20"/>
        </w:rPr>
        <w:t xml:space="preserve"> voeren</w:t>
      </w:r>
      <w:r w:rsidR="00877A0B" w:rsidRPr="00855BC1">
        <w:rPr>
          <w:rFonts w:ascii="Trebuchet MS" w:hAnsi="Trebuchet MS"/>
          <w:color w:val="000000" w:themeColor="text1"/>
          <w:szCs w:val="20"/>
        </w:rPr>
        <w:t xml:space="preserve"> minimaal eenmaal per jaar overleg met de directie om, op basis van een kort schriftelijk jaarverslag van de aandachtsfunctionaris</w:t>
      </w:r>
      <w:r w:rsidR="00D444DB">
        <w:rPr>
          <w:rFonts w:ascii="Trebuchet MS" w:hAnsi="Trebuchet MS"/>
          <w:color w:val="000000" w:themeColor="text1"/>
          <w:szCs w:val="20"/>
        </w:rPr>
        <w:t>sen</w:t>
      </w:r>
      <w:r w:rsidR="00877A0B" w:rsidRPr="00855BC1">
        <w:rPr>
          <w:rFonts w:ascii="Trebuchet MS" w:hAnsi="Trebuchet MS"/>
          <w:color w:val="000000" w:themeColor="text1"/>
          <w:szCs w:val="20"/>
        </w:rPr>
        <w:t>, te bezien op welke wijze de implementatie en de werking van de meldcode in het komend jaar kan worden bevorderd en welk aandeel de directie/bestuurder en de aandachtsfunctionaris hierin zullen hebben.</w:t>
      </w:r>
    </w:p>
    <w:p w14:paraId="2235FB0A" w14:textId="77777777" w:rsidR="00877A0B" w:rsidRPr="00855BC1" w:rsidRDefault="00877A0B" w:rsidP="00877A0B">
      <w:pPr>
        <w:pStyle w:val="Kop4"/>
        <w:rPr>
          <w:rFonts w:ascii="Trebuchet MS" w:hAnsi="Trebuchet MS"/>
          <w:color w:val="002060"/>
          <w:sz w:val="20"/>
          <w:szCs w:val="20"/>
        </w:rPr>
      </w:pPr>
      <w:r w:rsidRPr="00855BC1">
        <w:rPr>
          <w:rFonts w:ascii="Trebuchet MS" w:hAnsi="Trebuchet MS"/>
          <w:color w:val="002060"/>
          <w:sz w:val="20"/>
          <w:szCs w:val="20"/>
        </w:rPr>
        <w:t>Overleg over scholing van de medewerkers</w:t>
      </w:r>
    </w:p>
    <w:p w14:paraId="6BD828AB" w14:textId="77777777" w:rsidR="00D444DB" w:rsidRDefault="00877A0B" w:rsidP="00877A0B">
      <w:pPr>
        <w:rPr>
          <w:rFonts w:ascii="Trebuchet MS" w:hAnsi="Trebuchet MS"/>
          <w:color w:val="000000" w:themeColor="text1"/>
          <w:szCs w:val="20"/>
        </w:rPr>
      </w:pPr>
      <w:r w:rsidRPr="00855BC1">
        <w:rPr>
          <w:rFonts w:ascii="Trebuchet MS" w:hAnsi="Trebuchet MS"/>
          <w:color w:val="000000" w:themeColor="text1"/>
          <w:szCs w:val="20"/>
        </w:rPr>
        <w:t>In het jaarlijks overleg, zoals hierboven bedoeld, adviseert de aandachtsfunctionaris ook over de wijze waarop de directie/bestuurder in het komend jaar vorm zou kunnen geven aan zijn in de wet vastgelegde verantwoordelijkheid voor scholing van de medewerkers die met de meldcode moeten werken.</w:t>
      </w:r>
      <w:r w:rsidR="00D444DB">
        <w:rPr>
          <w:rFonts w:ascii="Trebuchet MS" w:hAnsi="Trebuchet MS"/>
          <w:color w:val="000000" w:themeColor="text1"/>
          <w:szCs w:val="20"/>
        </w:rPr>
        <w:t xml:space="preserve"> </w:t>
      </w:r>
    </w:p>
    <w:p w14:paraId="0BEC8361" w14:textId="7457EAD0" w:rsidR="00877A0B" w:rsidRPr="00855BC1" w:rsidRDefault="00D444DB" w:rsidP="00877A0B">
      <w:pPr>
        <w:rPr>
          <w:rFonts w:ascii="Trebuchet MS" w:hAnsi="Trebuchet MS"/>
          <w:color w:val="000000" w:themeColor="text1"/>
          <w:szCs w:val="20"/>
        </w:rPr>
      </w:pPr>
      <w:r>
        <w:rPr>
          <w:rFonts w:ascii="Trebuchet MS" w:hAnsi="Trebuchet MS" w:cs="JSO BT"/>
          <w:szCs w:val="20"/>
        </w:rPr>
        <w:t>Nieuwe medewerkers volgen een basistraining en huidige medewerkers volgen eens in de 3 jaar een herhalingstraining.</w:t>
      </w:r>
    </w:p>
    <w:p w14:paraId="0B78E46D" w14:textId="77777777" w:rsidR="00877A0B" w:rsidRPr="00855BC1" w:rsidRDefault="00877A0B" w:rsidP="00877A0B">
      <w:pPr>
        <w:rPr>
          <w:rFonts w:ascii="Trebuchet MS" w:hAnsi="Trebuchet MS"/>
          <w:szCs w:val="20"/>
        </w:rPr>
      </w:pPr>
    </w:p>
    <w:p w14:paraId="37DFE850" w14:textId="77777777" w:rsidR="00877A0B" w:rsidRPr="00855BC1" w:rsidRDefault="00877A0B" w:rsidP="00855BC1">
      <w:pPr>
        <w:pStyle w:val="Kop3"/>
        <w:rPr>
          <w:rFonts w:ascii="Trebuchet MS" w:hAnsi="Trebuchet MS"/>
          <w:color w:val="1F497D" w:themeColor="text2"/>
          <w:sz w:val="20"/>
        </w:rPr>
      </w:pPr>
      <w:bookmarkStart w:id="52" w:name="_Toc517633130"/>
      <w:bookmarkStart w:id="53" w:name="_Toc4060267"/>
      <w:r w:rsidRPr="00855BC1">
        <w:rPr>
          <w:rFonts w:ascii="Trebuchet MS" w:hAnsi="Trebuchet MS"/>
          <w:color w:val="1F497D" w:themeColor="text2"/>
          <w:sz w:val="20"/>
        </w:rPr>
        <w:lastRenderedPageBreak/>
        <w:t>3.3. Documentatie en vertrouwelijkheid binnen de meldcode</w:t>
      </w:r>
      <w:bookmarkEnd w:id="52"/>
      <w:bookmarkEnd w:id="53"/>
    </w:p>
    <w:p w14:paraId="23E0202D" w14:textId="1D033DA4" w:rsidR="00877A0B" w:rsidRPr="00855BC1" w:rsidRDefault="00877A0B" w:rsidP="00877A0B">
      <w:pPr>
        <w:pStyle w:val="Voetnoottekst"/>
        <w:rPr>
          <w:rFonts w:ascii="Trebuchet MS" w:hAnsi="Trebuchet MS"/>
          <w:iCs/>
        </w:rPr>
      </w:pPr>
      <w:r w:rsidRPr="00855BC1">
        <w:rPr>
          <w:rFonts w:ascii="Trebuchet MS" w:hAnsi="Trebuchet MS"/>
          <w:iCs/>
        </w:rPr>
        <w:t xml:space="preserve">Het is belangrijk dat alle gegevens die te maken hebben met het signaleren en handelen schriftelijk </w:t>
      </w:r>
      <w:r w:rsidR="004B326D">
        <w:rPr>
          <w:rFonts w:ascii="Trebuchet MS" w:hAnsi="Trebuchet MS"/>
          <w:iCs/>
        </w:rPr>
        <w:t>worden vastgelegd</w:t>
      </w:r>
      <w:r w:rsidRPr="00855BC1">
        <w:rPr>
          <w:rFonts w:ascii="Trebuchet MS" w:hAnsi="Trebuchet MS"/>
          <w:iCs/>
        </w:rPr>
        <w:t xml:space="preserve">. </w:t>
      </w:r>
      <w:r w:rsidR="004B326D">
        <w:rPr>
          <w:rFonts w:ascii="Trebuchet MS" w:hAnsi="Trebuchet MS"/>
          <w:iCs/>
        </w:rPr>
        <w:t xml:space="preserve">In bijlage 7 staat beschreven </w:t>
      </w:r>
      <w:r w:rsidRPr="00855BC1">
        <w:rPr>
          <w:rFonts w:ascii="Trebuchet MS" w:hAnsi="Trebuchet MS"/>
          <w:iCs/>
        </w:rPr>
        <w:t>wie hiervoor verantwoordelijk is. Dit geldt voor iedere stap bij het doorlopen van de meldcode. Tevens is het van belang dat er met de gegevens vertrouwelijk wordt omgegaan.</w:t>
      </w:r>
    </w:p>
    <w:p w14:paraId="683F3364" w14:textId="1E70B18F" w:rsidR="00877A0B" w:rsidRPr="00855BC1" w:rsidRDefault="00877A0B" w:rsidP="00877A0B">
      <w:pPr>
        <w:pStyle w:val="Voetnoottekst"/>
        <w:rPr>
          <w:rFonts w:ascii="Trebuchet MS" w:hAnsi="Trebuchet MS"/>
          <w:iCs/>
        </w:rPr>
      </w:pPr>
      <w:r w:rsidRPr="00855BC1">
        <w:rPr>
          <w:rFonts w:ascii="Trebuchet MS" w:hAnsi="Trebuchet MS"/>
          <w:iCs/>
        </w:rPr>
        <w:t xml:space="preserve">In het geval van signalen die kunnen duiden op kindermishandeling wordt geadviseerd dit in het kinddossier op te nemen (zie bijlage 8). Het kinddossier wordt bewaard in een gesloten kast of digitaal achter een wachtwoord. Gespreksverslagen </w:t>
      </w:r>
      <w:r w:rsidR="00DD35DA">
        <w:rPr>
          <w:rFonts w:ascii="Trebuchet MS" w:hAnsi="Trebuchet MS"/>
          <w:iCs/>
        </w:rPr>
        <w:t>moeten (indien mogelijk)</w:t>
      </w:r>
      <w:r w:rsidRPr="00855BC1">
        <w:rPr>
          <w:rFonts w:ascii="Trebuchet MS" w:hAnsi="Trebuchet MS"/>
          <w:iCs/>
        </w:rPr>
        <w:t xml:space="preserve"> door betrokkenen worden ondertekend. </w:t>
      </w:r>
    </w:p>
    <w:p w14:paraId="5BA36363" w14:textId="77777777" w:rsidR="00877A0B" w:rsidRPr="00855BC1" w:rsidRDefault="00877A0B" w:rsidP="00877A0B">
      <w:pPr>
        <w:pStyle w:val="Voetnoottekst"/>
        <w:rPr>
          <w:rFonts w:ascii="Trebuchet MS" w:hAnsi="Trebuchet MS"/>
          <w:b/>
          <w:iCs/>
        </w:rPr>
      </w:pPr>
    </w:p>
    <w:p w14:paraId="2628A190" w14:textId="77777777" w:rsidR="00877A0B" w:rsidRPr="00855BC1" w:rsidRDefault="00877A0B" w:rsidP="00855BC1">
      <w:pPr>
        <w:pStyle w:val="Kop3"/>
        <w:rPr>
          <w:rFonts w:ascii="Trebuchet MS" w:hAnsi="Trebuchet MS"/>
          <w:color w:val="1F497D" w:themeColor="text2"/>
          <w:sz w:val="20"/>
        </w:rPr>
      </w:pPr>
      <w:bookmarkStart w:id="54" w:name="_Toc517633131"/>
      <w:bookmarkStart w:id="55" w:name="_Toc4060268"/>
      <w:r w:rsidRPr="00855BC1">
        <w:rPr>
          <w:rFonts w:ascii="Trebuchet MS" w:hAnsi="Trebuchet MS"/>
          <w:color w:val="1F497D" w:themeColor="text2"/>
          <w:sz w:val="20"/>
        </w:rPr>
        <w:t>3.4. Deskundigheid eergerelateerd geweld/meisjesbesnijdenis</w:t>
      </w:r>
      <w:bookmarkEnd w:id="54"/>
      <w:bookmarkEnd w:id="55"/>
    </w:p>
    <w:p w14:paraId="7FCAC78F" w14:textId="77777777" w:rsidR="00877A0B" w:rsidRPr="00855BC1" w:rsidRDefault="00877A0B" w:rsidP="00877A0B">
      <w:pPr>
        <w:rPr>
          <w:rFonts w:ascii="Trebuchet MS" w:hAnsi="Trebuchet MS"/>
          <w:szCs w:val="20"/>
        </w:rPr>
      </w:pPr>
      <w:r w:rsidRPr="00855BC1">
        <w:rPr>
          <w:rFonts w:ascii="Trebuchet MS" w:hAnsi="Trebuchet MS"/>
          <w:szCs w:val="20"/>
        </w:rPr>
        <w:t>Er gelden specifieke aandachtspunten als er sprake is van (een vermoeden van) eergerelateerd geweld. Zo dient men in deze zaken altijd een deskundige te raadplegen, omdat het collectieve karakter van deze vorm van geweld specifieke expertise vraagt. U kunt een op het gebied van eergerelateerd geweld deskundige raadplegen of Veilig Thuis.</w:t>
      </w:r>
    </w:p>
    <w:p w14:paraId="2156A646" w14:textId="645878C3" w:rsidR="00877A0B" w:rsidRPr="00855BC1" w:rsidRDefault="00877A0B" w:rsidP="00877A0B">
      <w:pPr>
        <w:rPr>
          <w:rFonts w:ascii="Trebuchet MS" w:hAnsi="Trebuchet MS"/>
          <w:szCs w:val="20"/>
        </w:rPr>
      </w:pPr>
      <w:r w:rsidRPr="00855BC1">
        <w:rPr>
          <w:rFonts w:ascii="Trebuchet MS" w:hAnsi="Trebuchet MS"/>
          <w:szCs w:val="20"/>
        </w:rPr>
        <w:t xml:space="preserve">Bij acute bedreiging van de veiligheid worden de stappen versneld, zo </w:t>
      </w:r>
      <w:r w:rsidRPr="00855BC1">
        <w:rPr>
          <w:rFonts w:ascii="Trebuchet MS" w:hAnsi="Trebuchet MS"/>
          <w:color w:val="000000" w:themeColor="text1"/>
          <w:szCs w:val="20"/>
        </w:rPr>
        <w:t>nodig</w:t>
      </w:r>
      <w:r w:rsidRPr="00855BC1">
        <w:rPr>
          <w:rFonts w:ascii="Trebuchet MS" w:hAnsi="Trebuchet MS"/>
          <w:color w:val="FF0000"/>
          <w:szCs w:val="20"/>
        </w:rPr>
        <w:t xml:space="preserve"> </w:t>
      </w:r>
      <w:r w:rsidRPr="00855BC1">
        <w:rPr>
          <w:rFonts w:ascii="Trebuchet MS" w:hAnsi="Trebuchet MS"/>
          <w:szCs w:val="20"/>
        </w:rPr>
        <w:t xml:space="preserve">binnen een uur. Denk hierbij aan (vermoedens van) een gedwongen huwelijk, achterlating, </w:t>
      </w:r>
      <w:r w:rsidRPr="00855BC1">
        <w:rPr>
          <w:rFonts w:ascii="Trebuchet MS" w:hAnsi="Trebuchet MS"/>
          <w:color w:val="000000" w:themeColor="text1"/>
          <w:szCs w:val="20"/>
        </w:rPr>
        <w:t xml:space="preserve">eerwraak </w:t>
      </w:r>
      <w:r w:rsidRPr="00855BC1">
        <w:rPr>
          <w:rFonts w:ascii="Trebuchet MS" w:hAnsi="Trebuchet MS"/>
          <w:szCs w:val="20"/>
        </w:rPr>
        <w:t>die op (zeer) korte termijn dreigt plaats te vinden. Niet ingrijpen kan leiden tot moeilijk of niet omkeerbare situaties. Neem in dergelijke gevallen direct contact op met een aandachtsfunctionaris eergerelateerd geweld bij de politie</w:t>
      </w:r>
      <w:r w:rsidRPr="00855BC1">
        <w:rPr>
          <w:rFonts w:ascii="Trebuchet MS" w:hAnsi="Trebuchet MS"/>
          <w:color w:val="000000" w:themeColor="text1"/>
          <w:szCs w:val="20"/>
        </w:rPr>
        <w:t>.</w:t>
      </w:r>
    </w:p>
    <w:p w14:paraId="14357F82" w14:textId="77777777" w:rsidR="00877A0B" w:rsidRPr="00855BC1" w:rsidRDefault="00877A0B" w:rsidP="00877A0B">
      <w:pPr>
        <w:rPr>
          <w:rFonts w:ascii="Trebuchet MS" w:hAnsi="Trebuchet MS"/>
          <w:szCs w:val="20"/>
        </w:rPr>
      </w:pPr>
    </w:p>
    <w:p w14:paraId="63695AEB" w14:textId="77777777" w:rsidR="00877A0B" w:rsidRPr="00855BC1" w:rsidRDefault="00877A0B" w:rsidP="00855BC1">
      <w:pPr>
        <w:pStyle w:val="Kop3"/>
        <w:rPr>
          <w:rFonts w:ascii="Trebuchet MS" w:hAnsi="Trebuchet MS"/>
          <w:color w:val="1F497D" w:themeColor="text2"/>
          <w:sz w:val="20"/>
        </w:rPr>
      </w:pPr>
      <w:bookmarkStart w:id="56" w:name="_Toc517633132"/>
      <w:bookmarkStart w:id="57" w:name="_Toc4060269"/>
      <w:r w:rsidRPr="00855BC1">
        <w:rPr>
          <w:rFonts w:ascii="Trebuchet MS" w:hAnsi="Trebuchet MS"/>
          <w:color w:val="1F497D" w:themeColor="text2"/>
          <w:sz w:val="20"/>
        </w:rPr>
        <w:t>3.5. Verwijsindex risicojongeren</w:t>
      </w:r>
      <w:bookmarkEnd w:id="56"/>
      <w:bookmarkEnd w:id="57"/>
    </w:p>
    <w:p w14:paraId="5BD1C827" w14:textId="7BAA6C82" w:rsidR="00877A0B" w:rsidRPr="00855BC1" w:rsidRDefault="00877A0B" w:rsidP="00877A0B">
      <w:pPr>
        <w:rPr>
          <w:rFonts w:ascii="Trebuchet MS" w:hAnsi="Trebuchet MS"/>
          <w:szCs w:val="20"/>
        </w:rPr>
      </w:pPr>
      <w:r w:rsidRPr="00855BC1">
        <w:rPr>
          <w:rFonts w:ascii="Trebuchet MS" w:hAnsi="Trebuchet MS"/>
          <w:szCs w:val="20"/>
        </w:rPr>
        <w:t xml:space="preserve">De verwijsindex heeft tot doel om beroepskrachten uit verschillende organisaties die met hetzelfde kind te maken hebben met elkaar in contact te brengen als zij beiden risico’s signaleren met betrekking tot, kort gezegd, een veilige ontwikkeling naar volwassenheid van het kind. Doel daarvan is te komen tot een gezamenlijke aanpak van de problematiek van het kind en zijn gezin. </w:t>
      </w:r>
      <w:r w:rsidR="00991CA6">
        <w:rPr>
          <w:rFonts w:ascii="Trebuchet MS" w:hAnsi="Trebuchet MS"/>
          <w:szCs w:val="20"/>
        </w:rPr>
        <w:t>Waardse Kids Kinderopvang</w:t>
      </w:r>
      <w:r w:rsidR="00DD35DA">
        <w:rPr>
          <w:rFonts w:ascii="Trebuchet MS" w:hAnsi="Trebuchet MS"/>
          <w:szCs w:val="20"/>
        </w:rPr>
        <w:t xml:space="preserve"> stelt</w:t>
      </w:r>
      <w:r w:rsidRPr="00855BC1">
        <w:rPr>
          <w:rFonts w:ascii="Trebuchet MS" w:hAnsi="Trebuchet MS"/>
          <w:szCs w:val="20"/>
        </w:rPr>
        <w:t xml:space="preserve"> zijn medewerkers op de hoogte van de meldingsprocedure voor de Verwijsindex </w:t>
      </w:r>
      <w:r w:rsidRPr="00855BC1">
        <w:rPr>
          <w:rFonts w:ascii="Trebuchet MS" w:hAnsi="Trebuchet MS"/>
          <w:color w:val="000000" w:themeColor="text1"/>
          <w:szCs w:val="20"/>
        </w:rPr>
        <w:t>Risico</w:t>
      </w:r>
      <w:r w:rsidRPr="00855BC1">
        <w:rPr>
          <w:rFonts w:ascii="Trebuchet MS" w:hAnsi="Trebuchet MS"/>
          <w:szCs w:val="20"/>
        </w:rPr>
        <w:t>jongeren</w:t>
      </w:r>
      <w:r w:rsidR="00DD35DA">
        <w:rPr>
          <w:rFonts w:ascii="Trebuchet MS" w:hAnsi="Trebuchet MS"/>
          <w:szCs w:val="20"/>
        </w:rPr>
        <w:t>, alleen de aandachtsfunctionaris is bevoegd om een signaal te plaatsen</w:t>
      </w:r>
      <w:r w:rsidRPr="00855BC1">
        <w:rPr>
          <w:rFonts w:ascii="Trebuchet MS" w:hAnsi="Trebuchet MS"/>
          <w:szCs w:val="20"/>
        </w:rPr>
        <w:t xml:space="preserve">. </w:t>
      </w:r>
      <w:r w:rsidR="00A103AB">
        <w:rPr>
          <w:rFonts w:ascii="Trebuchet MS" w:hAnsi="Trebuchet MS"/>
          <w:szCs w:val="20"/>
        </w:rPr>
        <w:t>In de omgeving van Schoonhoven, Krimpenerwaard, wordt ‘Jeugdmatch’ gebruikt. Deze is verbonden aan de Verwijsindex Risico Jeugdigen</w:t>
      </w:r>
      <w:r w:rsidR="00F16FC8">
        <w:rPr>
          <w:rFonts w:ascii="Trebuchet MS" w:hAnsi="Trebuchet MS"/>
          <w:szCs w:val="20"/>
        </w:rPr>
        <w:t xml:space="preserve">. </w:t>
      </w:r>
      <w:r w:rsidR="00A103AB">
        <w:rPr>
          <w:rFonts w:ascii="Trebuchet MS" w:hAnsi="Trebuchet MS"/>
          <w:szCs w:val="20"/>
        </w:rPr>
        <w:t>Kinderopvang Polsbroek</w:t>
      </w:r>
      <w:r w:rsidR="00F16FC8">
        <w:rPr>
          <w:rFonts w:ascii="Trebuchet MS" w:hAnsi="Trebuchet MS"/>
          <w:szCs w:val="20"/>
        </w:rPr>
        <w:t xml:space="preserve"> (</w:t>
      </w:r>
      <w:r w:rsidR="00A103AB">
        <w:rPr>
          <w:rFonts w:ascii="Trebuchet MS" w:hAnsi="Trebuchet MS"/>
          <w:szCs w:val="20"/>
        </w:rPr>
        <w:t xml:space="preserve">zij vallen onder </w:t>
      </w:r>
      <w:r w:rsidR="00991CA6">
        <w:rPr>
          <w:rFonts w:ascii="Trebuchet MS" w:hAnsi="Trebuchet MS"/>
          <w:szCs w:val="20"/>
        </w:rPr>
        <w:t>Waardse Kids Kinderopvang</w:t>
      </w:r>
      <w:r w:rsidR="00A103AB">
        <w:rPr>
          <w:rFonts w:ascii="Trebuchet MS" w:hAnsi="Trebuchet MS"/>
          <w:szCs w:val="20"/>
        </w:rPr>
        <w:t xml:space="preserve">) </w:t>
      </w:r>
      <w:r w:rsidR="00F16FC8">
        <w:rPr>
          <w:rFonts w:ascii="Trebuchet MS" w:hAnsi="Trebuchet MS"/>
          <w:szCs w:val="20"/>
        </w:rPr>
        <w:t xml:space="preserve">valt door zijn geografische ligging onder een andere regio en daar </w:t>
      </w:r>
      <w:r w:rsidR="00A103AB">
        <w:rPr>
          <w:rFonts w:ascii="Trebuchet MS" w:hAnsi="Trebuchet MS"/>
          <w:szCs w:val="20"/>
        </w:rPr>
        <w:t xml:space="preserve">wordt </w:t>
      </w:r>
      <w:r w:rsidR="00F16FC8">
        <w:rPr>
          <w:rFonts w:ascii="Trebuchet MS" w:hAnsi="Trebuchet MS"/>
          <w:szCs w:val="20"/>
        </w:rPr>
        <w:t xml:space="preserve">de </w:t>
      </w:r>
      <w:r w:rsidR="00A103AB">
        <w:rPr>
          <w:rFonts w:ascii="Trebuchet MS" w:hAnsi="Trebuchet MS"/>
          <w:szCs w:val="20"/>
        </w:rPr>
        <w:t>‘Verwijsindex Midden Nederland Lekstroom’ gebruikt, die ook verbonden is aan de Verwijsindex Risico Jeugdigen.</w:t>
      </w:r>
    </w:p>
    <w:p w14:paraId="19F877C2" w14:textId="77777777" w:rsidR="00877A0B" w:rsidRPr="00855BC1" w:rsidRDefault="00877A0B" w:rsidP="00877A0B">
      <w:pPr>
        <w:rPr>
          <w:rFonts w:ascii="Trebuchet MS" w:hAnsi="Trebuchet MS"/>
          <w:szCs w:val="20"/>
        </w:rPr>
      </w:pPr>
      <w:r w:rsidRPr="00855BC1">
        <w:rPr>
          <w:rFonts w:ascii="Trebuchet MS" w:hAnsi="Trebuchet MS"/>
          <w:szCs w:val="20"/>
        </w:rPr>
        <w:br w:type="page"/>
      </w:r>
    </w:p>
    <w:p w14:paraId="6C16FD0E" w14:textId="77777777" w:rsidR="00877A0B" w:rsidRPr="00C637F5" w:rsidRDefault="00877A0B" w:rsidP="00855BC1">
      <w:pPr>
        <w:pStyle w:val="Kop2"/>
        <w:rPr>
          <w:rFonts w:ascii="Trebuchet MS" w:hAnsi="Trebuchet MS"/>
          <w:color w:val="1F497D" w:themeColor="text2"/>
          <w:sz w:val="22"/>
        </w:rPr>
      </w:pPr>
      <w:bookmarkStart w:id="58" w:name="_Toc517633133"/>
      <w:bookmarkStart w:id="59" w:name="_Toc4060270"/>
      <w:r w:rsidRPr="00C637F5">
        <w:rPr>
          <w:rFonts w:ascii="Trebuchet MS" w:hAnsi="Trebuchet MS"/>
          <w:color w:val="1F497D" w:themeColor="text2"/>
          <w:sz w:val="22"/>
        </w:rPr>
        <w:lastRenderedPageBreak/>
        <w:t>4. Na de melding</w:t>
      </w:r>
      <w:bookmarkEnd w:id="58"/>
      <w:bookmarkEnd w:id="59"/>
      <w:r w:rsidRPr="00C637F5">
        <w:rPr>
          <w:rFonts w:ascii="Trebuchet MS" w:hAnsi="Trebuchet MS"/>
          <w:color w:val="1F497D" w:themeColor="text2"/>
          <w:sz w:val="22"/>
        </w:rPr>
        <w:t xml:space="preserve"> </w:t>
      </w:r>
    </w:p>
    <w:p w14:paraId="48F6E90A" w14:textId="54D69297" w:rsidR="00877A0B" w:rsidRPr="00855BC1" w:rsidRDefault="00877A0B" w:rsidP="00877A0B">
      <w:pPr>
        <w:rPr>
          <w:rFonts w:ascii="Trebuchet MS" w:hAnsi="Trebuchet MS"/>
          <w:szCs w:val="20"/>
        </w:rPr>
      </w:pPr>
      <w:r w:rsidRPr="00855BC1">
        <w:rPr>
          <w:rFonts w:ascii="Trebuchet MS" w:hAnsi="Trebuchet MS"/>
          <w:szCs w:val="20"/>
        </w:rPr>
        <w:t xml:space="preserve">Een melding is geen eindpunt. Als de kinderopvangorganisatie een melding doet bespreekt de aandachtsfunctionaris in zijn contact met Veilig Thuis ook wat hij/zij zelf, na de melding (binnen de grenzen van zijn gebruikelijke taakuitoefening) kan doen om het kind of de gezinsleden te beschermen en te ondersteunen. De betrokkenheid van de beroepskracht bij het kind en ouders en mogelijke gezinsleden houdt niet op na de melding. Er wordt verwacht dat de beroepskracht, naar de mate van zijn mogelijkheden, het kind blijft ondersteunen en beschermen. Uiteraard gebeurt dit in overleg met Veilig Thuis om zo tot een gemeenschappelijke aanpak te komen. </w:t>
      </w:r>
    </w:p>
    <w:p w14:paraId="4356EE4A" w14:textId="77777777" w:rsidR="00877A0B" w:rsidRPr="00855BC1" w:rsidRDefault="00877A0B" w:rsidP="00877A0B">
      <w:pPr>
        <w:rPr>
          <w:rFonts w:ascii="Trebuchet MS" w:hAnsi="Trebuchet MS"/>
          <w:szCs w:val="20"/>
        </w:rPr>
      </w:pPr>
      <w:bookmarkStart w:id="60" w:name="_Toc308117332"/>
      <w:r w:rsidRPr="00855BC1">
        <w:rPr>
          <w:rFonts w:ascii="Trebuchet MS" w:hAnsi="Trebuchet MS"/>
          <w:szCs w:val="20"/>
        </w:rPr>
        <w:t>Veilig Thuis houdt degene die de melding heeft gedaan op de hoogte van de uitkomsten van het onderzoek en van de acties die in gang worden gezet.</w:t>
      </w:r>
      <w:bookmarkEnd w:id="60"/>
      <w:r w:rsidRPr="00855BC1">
        <w:rPr>
          <w:rFonts w:ascii="Trebuchet MS" w:hAnsi="Trebuchet MS"/>
          <w:szCs w:val="20"/>
        </w:rPr>
        <w:t xml:space="preserve"> </w:t>
      </w:r>
    </w:p>
    <w:p w14:paraId="7900558F" w14:textId="1441D273" w:rsidR="00877A0B" w:rsidRPr="00855BC1" w:rsidRDefault="00877A0B" w:rsidP="00877A0B">
      <w:pPr>
        <w:rPr>
          <w:rFonts w:ascii="Trebuchet MS" w:hAnsi="Trebuchet MS"/>
          <w:szCs w:val="20"/>
        </w:rPr>
      </w:pPr>
      <w:bookmarkStart w:id="61" w:name="_Toc308117334"/>
      <w:r w:rsidRPr="00855BC1">
        <w:rPr>
          <w:rFonts w:ascii="Trebuchet MS" w:hAnsi="Trebuchet MS"/>
          <w:szCs w:val="20"/>
        </w:rPr>
        <w:t xml:space="preserve">Wanneer er sprake is van (een vermoeden van) kindermishandeling in de thuissituatie van één van de kinderen van de kinderopvangorganisatie kan dit ook impact hebben op de (andere) beroepskrachten en andere kinderen. </w:t>
      </w:r>
      <w:r w:rsidR="00EA3EDD">
        <w:rPr>
          <w:rFonts w:ascii="Trebuchet MS" w:hAnsi="Trebuchet MS"/>
          <w:szCs w:val="20"/>
        </w:rPr>
        <w:t xml:space="preserve">Hier wordt aandacht aan besteed </w:t>
      </w:r>
      <w:r w:rsidRPr="00855BC1">
        <w:rPr>
          <w:rFonts w:ascii="Trebuchet MS" w:hAnsi="Trebuchet MS"/>
          <w:szCs w:val="20"/>
        </w:rPr>
        <w:t>in teamoverleggen.</w:t>
      </w:r>
      <w:bookmarkEnd w:id="61"/>
    </w:p>
    <w:p w14:paraId="1CDF567F" w14:textId="77777777" w:rsidR="00877A0B" w:rsidRPr="00855BC1" w:rsidRDefault="00877A0B" w:rsidP="00877A0B">
      <w:pPr>
        <w:rPr>
          <w:rFonts w:ascii="Trebuchet MS" w:hAnsi="Trebuchet MS"/>
          <w:szCs w:val="20"/>
        </w:rPr>
      </w:pPr>
    </w:p>
    <w:p w14:paraId="3F06103E" w14:textId="77777777" w:rsidR="00877A0B" w:rsidRPr="00855BC1" w:rsidRDefault="00877A0B" w:rsidP="00855BC1">
      <w:pPr>
        <w:pStyle w:val="Kop3"/>
        <w:rPr>
          <w:rFonts w:ascii="Trebuchet MS" w:hAnsi="Trebuchet MS"/>
          <w:color w:val="1F497D" w:themeColor="text2"/>
          <w:sz w:val="20"/>
        </w:rPr>
      </w:pPr>
      <w:bookmarkStart w:id="62" w:name="_Toc308117333"/>
      <w:bookmarkStart w:id="63" w:name="_Toc517633134"/>
      <w:bookmarkStart w:id="64" w:name="_Toc4060271"/>
      <w:r w:rsidRPr="00855BC1">
        <w:rPr>
          <w:rFonts w:ascii="Trebuchet MS" w:hAnsi="Trebuchet MS"/>
          <w:color w:val="1F497D" w:themeColor="text2"/>
          <w:sz w:val="20"/>
        </w:rPr>
        <w:t>4.1. Interne evaluatie</w:t>
      </w:r>
      <w:bookmarkEnd w:id="62"/>
      <w:bookmarkEnd w:id="63"/>
      <w:bookmarkEnd w:id="64"/>
    </w:p>
    <w:p w14:paraId="66A9E6A6" w14:textId="227EB89D" w:rsidR="00877A0B" w:rsidRPr="00855BC1" w:rsidRDefault="00877A0B" w:rsidP="00877A0B">
      <w:pPr>
        <w:pStyle w:val="Default"/>
        <w:tabs>
          <w:tab w:val="left" w:pos="540"/>
        </w:tabs>
        <w:rPr>
          <w:rFonts w:ascii="Trebuchet MS" w:hAnsi="Trebuchet MS"/>
          <w:sz w:val="20"/>
          <w:szCs w:val="20"/>
        </w:rPr>
      </w:pPr>
      <w:r w:rsidRPr="00855BC1">
        <w:rPr>
          <w:rFonts w:ascii="Trebuchet MS" w:hAnsi="Trebuchet MS"/>
          <w:sz w:val="20"/>
          <w:szCs w:val="20"/>
        </w:rPr>
        <w:t xml:space="preserve">Het is belangrijk dat de toepassing van de meldcode systematisch wordt geëvalueerd. Dit </w:t>
      </w:r>
      <w:r w:rsidR="00EA3EDD">
        <w:rPr>
          <w:rFonts w:ascii="Trebuchet MS" w:hAnsi="Trebuchet MS"/>
          <w:sz w:val="20"/>
          <w:szCs w:val="20"/>
        </w:rPr>
        <w:t>nemen</w:t>
      </w:r>
      <w:r w:rsidRPr="00855BC1">
        <w:rPr>
          <w:rFonts w:ascii="Trebuchet MS" w:hAnsi="Trebuchet MS"/>
          <w:sz w:val="20"/>
          <w:szCs w:val="20"/>
        </w:rPr>
        <w:t xml:space="preserve"> de aandachtsfunctionaris, leidinggevende en/of directie op zich. </w:t>
      </w:r>
      <w:r w:rsidR="00EA3EDD">
        <w:rPr>
          <w:rFonts w:ascii="Trebuchet MS" w:hAnsi="Trebuchet MS"/>
          <w:sz w:val="20"/>
          <w:szCs w:val="20"/>
        </w:rPr>
        <w:t>De</w:t>
      </w:r>
      <w:r w:rsidRPr="00855BC1">
        <w:rPr>
          <w:rFonts w:ascii="Trebuchet MS" w:hAnsi="Trebuchet MS"/>
          <w:sz w:val="20"/>
          <w:szCs w:val="20"/>
        </w:rPr>
        <w:t xml:space="preserve"> uitvoering van de evaluatie</w:t>
      </w:r>
      <w:r w:rsidR="00EA3EDD">
        <w:rPr>
          <w:rFonts w:ascii="Trebuchet MS" w:hAnsi="Trebuchet MS"/>
          <w:sz w:val="20"/>
          <w:szCs w:val="20"/>
        </w:rPr>
        <w:t xml:space="preserve"> wordt</w:t>
      </w:r>
      <w:r w:rsidRPr="00855BC1">
        <w:rPr>
          <w:rFonts w:ascii="Trebuchet MS" w:hAnsi="Trebuchet MS"/>
          <w:sz w:val="20"/>
          <w:szCs w:val="20"/>
        </w:rPr>
        <w:t xml:space="preserve"> door een ander gedaan dan degene die zelf actief binnen het proces is geweest. </w:t>
      </w:r>
      <w:r w:rsidRPr="00855BC1">
        <w:rPr>
          <w:rFonts w:ascii="Trebuchet MS" w:hAnsi="Trebuchet MS"/>
          <w:color w:val="auto"/>
          <w:sz w:val="20"/>
          <w:szCs w:val="20"/>
        </w:rPr>
        <w:t>Zo nodig worden verbeteringen in afspraken en/of procedures aangebracht.</w:t>
      </w:r>
    </w:p>
    <w:p w14:paraId="1F025D20" w14:textId="77777777" w:rsidR="00877A0B" w:rsidRPr="00855BC1" w:rsidRDefault="00877A0B" w:rsidP="00877A0B">
      <w:pPr>
        <w:pStyle w:val="Default"/>
        <w:tabs>
          <w:tab w:val="left" w:pos="540"/>
        </w:tabs>
        <w:rPr>
          <w:rFonts w:ascii="Trebuchet MS" w:hAnsi="Trebuchet MS"/>
          <w:color w:val="auto"/>
          <w:sz w:val="20"/>
          <w:szCs w:val="20"/>
        </w:rPr>
      </w:pPr>
    </w:p>
    <w:p w14:paraId="38BB60E7" w14:textId="77777777" w:rsidR="00877A0B" w:rsidRPr="00855BC1" w:rsidRDefault="00877A0B" w:rsidP="00877A0B">
      <w:pPr>
        <w:pStyle w:val="Default"/>
        <w:tabs>
          <w:tab w:val="left" w:pos="540"/>
        </w:tabs>
        <w:rPr>
          <w:rFonts w:ascii="Trebuchet MS" w:hAnsi="Trebuchet MS"/>
          <w:color w:val="auto"/>
          <w:sz w:val="20"/>
          <w:szCs w:val="20"/>
        </w:rPr>
      </w:pPr>
      <w:r w:rsidRPr="00855BC1">
        <w:rPr>
          <w:rFonts w:ascii="Trebuchet MS" w:hAnsi="Trebuchet MS"/>
          <w:color w:val="auto"/>
          <w:sz w:val="20"/>
          <w:szCs w:val="20"/>
        </w:rPr>
        <w:t xml:space="preserve">Geanonimiseerde gegevens met betrekking tot het vermoeden van kindermishandeling worden geregistreerd. Deze gegevens worden door de directie op een centraal punt bewaard. De gegevens worden geregistreerd en bewaard om bijvoorbeeld in kaart te kunnen brengen hoe vaak vermoedens van kindermishandeling binnen de gehele kinderopvangorganisatie voorkomen en op welke wijze daarmee wordt omgegaan. </w:t>
      </w:r>
    </w:p>
    <w:p w14:paraId="07815450" w14:textId="77777777" w:rsidR="00877A0B" w:rsidRPr="00855BC1" w:rsidRDefault="00877A0B" w:rsidP="00877A0B">
      <w:pPr>
        <w:pStyle w:val="Default"/>
        <w:tabs>
          <w:tab w:val="left" w:pos="540"/>
        </w:tabs>
        <w:spacing w:line="280" w:lineRule="atLeast"/>
        <w:rPr>
          <w:rFonts w:ascii="Trebuchet MS" w:hAnsi="Trebuchet MS"/>
          <w:color w:val="auto"/>
          <w:sz w:val="20"/>
          <w:szCs w:val="20"/>
        </w:rPr>
      </w:pPr>
    </w:p>
    <w:p w14:paraId="078C451A" w14:textId="77777777" w:rsidR="00877A0B" w:rsidRPr="00855BC1" w:rsidRDefault="00877A0B" w:rsidP="00877A0B">
      <w:pPr>
        <w:pStyle w:val="Default"/>
        <w:tabs>
          <w:tab w:val="left" w:pos="540"/>
        </w:tabs>
        <w:spacing w:line="280" w:lineRule="atLeast"/>
        <w:rPr>
          <w:rFonts w:ascii="Trebuchet MS" w:hAnsi="Trebuchet MS"/>
          <w:iCs/>
          <w:sz w:val="20"/>
          <w:szCs w:val="20"/>
        </w:rPr>
      </w:pPr>
      <w:r w:rsidRPr="00855BC1">
        <w:rPr>
          <w:rFonts w:ascii="Trebuchet MS" w:hAnsi="Trebuchet MS"/>
          <w:iCs/>
          <w:sz w:val="20"/>
          <w:szCs w:val="20"/>
        </w:rPr>
        <w:t>Het is belangrijk dat de kinderopvangorganisatie alles goed registreert. Alle gegevens die te maken hebben met het signaleren en handelen dienen schriftelijk te worden vastgelegd.</w:t>
      </w:r>
    </w:p>
    <w:p w14:paraId="10D1B317" w14:textId="77777777" w:rsidR="00877A0B" w:rsidRPr="00855BC1" w:rsidRDefault="00877A0B">
      <w:pPr>
        <w:rPr>
          <w:rFonts w:ascii="Trebuchet MS" w:hAnsi="Trebuchet MS"/>
          <w:b/>
          <w:szCs w:val="20"/>
        </w:rPr>
      </w:pPr>
      <w:r w:rsidRPr="00855BC1">
        <w:rPr>
          <w:rFonts w:ascii="Trebuchet MS" w:hAnsi="Trebuchet MS"/>
          <w:b/>
          <w:szCs w:val="20"/>
        </w:rPr>
        <w:br w:type="page"/>
      </w:r>
    </w:p>
    <w:p w14:paraId="29BB4198" w14:textId="77777777" w:rsidR="00877A0B" w:rsidRPr="00C637F5" w:rsidRDefault="00877A0B" w:rsidP="00855BC1">
      <w:pPr>
        <w:pStyle w:val="Kop1"/>
        <w:rPr>
          <w:rFonts w:ascii="Trebuchet MS" w:hAnsi="Trebuchet MS"/>
          <w:color w:val="00B050"/>
          <w:sz w:val="24"/>
        </w:rPr>
      </w:pPr>
      <w:bookmarkStart w:id="65" w:name="_Toc517633135"/>
      <w:bookmarkStart w:id="66" w:name="_Toc4060272"/>
      <w:r w:rsidRPr="00C637F5">
        <w:rPr>
          <w:rFonts w:ascii="Trebuchet MS" w:hAnsi="Trebuchet MS"/>
          <w:color w:val="00B050"/>
          <w:sz w:val="24"/>
        </w:rPr>
        <w:lastRenderedPageBreak/>
        <w:t>Deel 2. Meldplicht bij een vermoeden van een geweld- of zedendelict door een medewerker</w:t>
      </w:r>
      <w:bookmarkEnd w:id="65"/>
      <w:bookmarkEnd w:id="66"/>
    </w:p>
    <w:p w14:paraId="2F7BD9E8" w14:textId="77777777" w:rsidR="00877A0B" w:rsidRPr="00C637F5" w:rsidRDefault="00877A0B" w:rsidP="00855BC1">
      <w:pPr>
        <w:pStyle w:val="Kop2"/>
        <w:rPr>
          <w:rFonts w:ascii="Trebuchet MS" w:hAnsi="Trebuchet MS"/>
          <w:color w:val="00B050"/>
          <w:sz w:val="22"/>
        </w:rPr>
      </w:pPr>
      <w:bookmarkStart w:id="67" w:name="_Toc517633136"/>
      <w:bookmarkStart w:id="68" w:name="_Toc4060273"/>
      <w:r w:rsidRPr="00C637F5">
        <w:rPr>
          <w:rFonts w:ascii="Trebuchet MS" w:hAnsi="Trebuchet MS"/>
          <w:color w:val="00B050"/>
          <w:sz w:val="22"/>
        </w:rPr>
        <w:t>1. Inleiding</w:t>
      </w:r>
      <w:bookmarkEnd w:id="67"/>
      <w:bookmarkEnd w:id="68"/>
    </w:p>
    <w:p w14:paraId="3D6355E6" w14:textId="436EF679" w:rsidR="00877A0B" w:rsidRPr="00855BC1" w:rsidRDefault="00877A0B" w:rsidP="00877A0B">
      <w:pPr>
        <w:rPr>
          <w:rFonts w:ascii="Trebuchet MS" w:hAnsi="Trebuchet MS"/>
          <w:szCs w:val="20"/>
        </w:rPr>
      </w:pPr>
      <w:r w:rsidRPr="00855BC1">
        <w:rPr>
          <w:rFonts w:ascii="Trebuchet MS" w:hAnsi="Trebuchet MS"/>
          <w:szCs w:val="20"/>
        </w:rPr>
        <w:t xml:space="preserve">Sinds juli 2013 geldt er een meldplicht in de kinderopvang wanneer er aanwijzingen bestaan van een geweld- of zedendelict tegen een kind door een medewerker. Deze meldplicht houdt in dat de houder dit moet melden bij </w:t>
      </w:r>
      <w:hyperlink r:id="rId23" w:history="1">
        <w:r w:rsidRPr="00855BC1">
          <w:rPr>
            <w:rStyle w:val="Hyperlink"/>
            <w:rFonts w:ascii="Trebuchet MS" w:hAnsi="Trebuchet MS"/>
            <w:szCs w:val="20"/>
          </w:rPr>
          <w:t>de vertrouwensinspecteur van de Inspectie van het Onderwijs</w:t>
        </w:r>
      </w:hyperlink>
      <w:r w:rsidRPr="00855BC1">
        <w:rPr>
          <w:rFonts w:ascii="Trebuchet MS" w:hAnsi="Trebuchet MS"/>
          <w:szCs w:val="20"/>
        </w:rPr>
        <w:t xml:space="preserve">. De vertrouwensinspecteur overlegt met de </w:t>
      </w:r>
      <w:r w:rsidR="00F16FC8">
        <w:rPr>
          <w:rFonts w:ascii="Trebuchet MS" w:hAnsi="Trebuchet MS"/>
          <w:szCs w:val="20"/>
        </w:rPr>
        <w:t>directie</w:t>
      </w:r>
      <w:r w:rsidRPr="00855BC1">
        <w:rPr>
          <w:rFonts w:ascii="Trebuchet MS" w:hAnsi="Trebuchet MS"/>
          <w:szCs w:val="20"/>
        </w:rPr>
        <w:t xml:space="preserve"> of er aangifte moet worden gedaan bij de politie. Zo ja, dan onderzoekt de politie of de werknemer het misdrijf heeft gepleegd.</w:t>
      </w:r>
      <w:r w:rsidRPr="00855BC1">
        <w:rPr>
          <w:rFonts w:ascii="Trebuchet MS" w:hAnsi="Trebuchet MS"/>
          <w:szCs w:val="20"/>
        </w:rPr>
        <w:br/>
        <w:t xml:space="preserve">Medewerkers moeten bij aanwijzingen van een geweld- of zedendelict tegen een kind door een collega contact opnemen met hun werkgever. Vermoedt de medewerker dat de </w:t>
      </w:r>
      <w:r w:rsidR="00F16FC8">
        <w:rPr>
          <w:rFonts w:ascii="Trebuchet MS" w:hAnsi="Trebuchet MS"/>
          <w:szCs w:val="20"/>
        </w:rPr>
        <w:t>directie</w:t>
      </w:r>
      <w:r w:rsidRPr="00855BC1">
        <w:rPr>
          <w:rFonts w:ascii="Trebuchet MS" w:hAnsi="Trebuchet MS"/>
          <w:szCs w:val="20"/>
        </w:rPr>
        <w:t xml:space="preserve"> zich hier schuldig aan maakt, dan moet de medewerker aangifte doen bij de politie (zie 1.1.). Ouders kunnen met aanwijzingen van geweld tegen een kind ook contact opnemen met de vertrouwensinspecteur.</w:t>
      </w:r>
      <w:r w:rsidRPr="00855BC1">
        <w:rPr>
          <w:rFonts w:ascii="Trebuchet MS" w:hAnsi="Trebuchet MS"/>
          <w:szCs w:val="20"/>
        </w:rPr>
        <w:br/>
        <w:t xml:space="preserve">Het is aan de </w:t>
      </w:r>
      <w:r w:rsidR="00F16FC8">
        <w:rPr>
          <w:rFonts w:ascii="Trebuchet MS" w:hAnsi="Trebuchet MS"/>
          <w:szCs w:val="20"/>
        </w:rPr>
        <w:t>directie</w:t>
      </w:r>
      <w:r w:rsidRPr="00855BC1">
        <w:rPr>
          <w:rFonts w:ascii="Trebuchet MS" w:hAnsi="Trebuchet MS"/>
          <w:szCs w:val="20"/>
        </w:rPr>
        <w:t xml:space="preserve"> (= het bevoegd gezag binnen de kinderopvangorganisatie) om te regelen of de </w:t>
      </w:r>
      <w:r w:rsidR="00F16FC8">
        <w:rPr>
          <w:rFonts w:ascii="Trebuchet MS" w:hAnsi="Trebuchet MS"/>
          <w:szCs w:val="20"/>
        </w:rPr>
        <w:t>directie</w:t>
      </w:r>
      <w:r w:rsidRPr="00855BC1">
        <w:rPr>
          <w:rFonts w:ascii="Trebuchet MS" w:hAnsi="Trebuchet MS"/>
          <w:szCs w:val="20"/>
        </w:rPr>
        <w:t xml:space="preserve"> zelf in contact treedt met de vertrouwensinspecteur of dat een leidinggevende (bijvoorbeeld een locatiemanager) dat namens hem/haar doet. Daar waar ‘houder</w:t>
      </w:r>
      <w:r w:rsidR="00F16FC8">
        <w:rPr>
          <w:rFonts w:ascii="Trebuchet MS" w:hAnsi="Trebuchet MS"/>
          <w:szCs w:val="20"/>
        </w:rPr>
        <w:t>/directie</w:t>
      </w:r>
      <w:r w:rsidRPr="00855BC1">
        <w:rPr>
          <w:rFonts w:ascii="Trebuchet MS" w:hAnsi="Trebuchet MS"/>
          <w:szCs w:val="20"/>
        </w:rPr>
        <w:t>’ in het stappenplan staat, kan daarom ook de gedelegeerde persoon worden gelezen.</w:t>
      </w:r>
      <w:r w:rsidRPr="00855BC1">
        <w:rPr>
          <w:rFonts w:ascii="Trebuchet MS" w:hAnsi="Trebuchet MS"/>
          <w:szCs w:val="20"/>
        </w:rPr>
        <w:br/>
      </w:r>
    </w:p>
    <w:p w14:paraId="26E3305F" w14:textId="3A033EC1" w:rsidR="00877A0B" w:rsidRPr="00855BC1" w:rsidRDefault="00877A0B" w:rsidP="00855BC1">
      <w:pPr>
        <w:pStyle w:val="Kop3"/>
        <w:rPr>
          <w:rFonts w:ascii="Trebuchet MS" w:hAnsi="Trebuchet MS"/>
          <w:color w:val="00B050"/>
          <w:sz w:val="20"/>
        </w:rPr>
      </w:pPr>
      <w:bookmarkStart w:id="69" w:name="_Toc517633137"/>
      <w:bookmarkStart w:id="70" w:name="_Toc4060274"/>
      <w:r w:rsidRPr="00855BC1">
        <w:rPr>
          <w:rFonts w:ascii="Trebuchet MS" w:hAnsi="Trebuchet MS"/>
          <w:color w:val="00B050"/>
          <w:sz w:val="20"/>
        </w:rPr>
        <w:t xml:space="preserve">1.1. Melding door een medewerker over de </w:t>
      </w:r>
      <w:r w:rsidR="00A943AA">
        <w:rPr>
          <w:rFonts w:ascii="Trebuchet MS" w:hAnsi="Trebuchet MS"/>
          <w:color w:val="00B050"/>
          <w:sz w:val="20"/>
        </w:rPr>
        <w:t>directie</w:t>
      </w:r>
      <w:r w:rsidRPr="00855BC1">
        <w:rPr>
          <w:rFonts w:ascii="Trebuchet MS" w:hAnsi="Trebuchet MS"/>
          <w:color w:val="00B050"/>
          <w:sz w:val="20"/>
        </w:rPr>
        <w:t xml:space="preserve"> zelf</w:t>
      </w:r>
      <w:bookmarkEnd w:id="69"/>
      <w:bookmarkEnd w:id="70"/>
    </w:p>
    <w:p w14:paraId="74C381DA" w14:textId="04B9D6B6" w:rsidR="00877A0B" w:rsidRPr="00855BC1" w:rsidRDefault="00877A0B" w:rsidP="00877A0B">
      <w:pPr>
        <w:rPr>
          <w:rFonts w:ascii="Trebuchet MS" w:hAnsi="Trebuchet MS"/>
          <w:bCs w:val="0"/>
          <w:szCs w:val="20"/>
        </w:rPr>
      </w:pPr>
      <w:r w:rsidRPr="00855BC1">
        <w:rPr>
          <w:rFonts w:ascii="Trebuchet MS" w:hAnsi="Trebuchet MS"/>
          <w:szCs w:val="20"/>
        </w:rPr>
        <w:t xml:space="preserve">Indien de medewerker aanwijzingen heeft dat de </w:t>
      </w:r>
      <w:r w:rsidR="00A943AA">
        <w:rPr>
          <w:rFonts w:ascii="Trebuchet MS" w:hAnsi="Trebuchet MS"/>
          <w:szCs w:val="20"/>
        </w:rPr>
        <w:t>directie</w:t>
      </w:r>
      <w:r w:rsidRPr="00855BC1">
        <w:rPr>
          <w:rFonts w:ascii="Trebuchet MS" w:hAnsi="Trebuchet MS"/>
          <w:szCs w:val="20"/>
        </w:rPr>
        <w:t xml:space="preserve"> zelf een geweld- of zedendelict begaat (of heeft begaan) en een kind hiervan het slachtoffer is, dan is de medewerker verplicht tot het doen van aangifte bij de politie. </w:t>
      </w:r>
      <w:r w:rsidRPr="00855BC1">
        <w:rPr>
          <w:rFonts w:ascii="Trebuchet MS" w:hAnsi="Trebuchet MS"/>
          <w:szCs w:val="20"/>
          <w:u w:val="single"/>
        </w:rPr>
        <w:br/>
      </w:r>
      <w:r w:rsidRPr="00855BC1">
        <w:rPr>
          <w:rFonts w:ascii="Trebuchet MS" w:hAnsi="Trebuchet MS"/>
          <w:szCs w:val="20"/>
        </w:rPr>
        <w:t>Hij/zij kan hierover in overleg treden met de vertrouwensinspecteur</w:t>
      </w:r>
      <w:r w:rsidR="00F16FC8">
        <w:rPr>
          <w:rFonts w:ascii="Trebuchet MS" w:hAnsi="Trebuchet MS"/>
          <w:szCs w:val="20"/>
        </w:rPr>
        <w:t xml:space="preserve"> van de Inspectie van het Onderwijs</w:t>
      </w:r>
      <w:r w:rsidRPr="00855BC1">
        <w:rPr>
          <w:rFonts w:ascii="Trebuchet MS" w:hAnsi="Trebuchet MS"/>
          <w:szCs w:val="20"/>
        </w:rPr>
        <w:t xml:space="preserve">. De vertrouwensinspecteur kan de medewerker begeleiden bij het doen van aangifte. </w:t>
      </w:r>
      <w:r w:rsidRPr="00855BC1">
        <w:rPr>
          <w:rFonts w:ascii="Trebuchet MS" w:hAnsi="Trebuchet MS"/>
          <w:szCs w:val="20"/>
        </w:rPr>
        <w:br/>
      </w:r>
    </w:p>
    <w:p w14:paraId="0B598421" w14:textId="77777777" w:rsidR="00877A0B" w:rsidRPr="00855BC1" w:rsidRDefault="00877A0B" w:rsidP="00855BC1">
      <w:pPr>
        <w:pStyle w:val="Kop3"/>
        <w:rPr>
          <w:rFonts w:ascii="Trebuchet MS" w:hAnsi="Trebuchet MS"/>
          <w:color w:val="00B050"/>
          <w:sz w:val="20"/>
        </w:rPr>
      </w:pPr>
      <w:bookmarkStart w:id="71" w:name="_Toc517633138"/>
      <w:bookmarkStart w:id="72" w:name="_Toc4060275"/>
      <w:r w:rsidRPr="00855BC1">
        <w:rPr>
          <w:rFonts w:ascii="Trebuchet MS" w:hAnsi="Trebuchet MS"/>
          <w:color w:val="00B050"/>
          <w:sz w:val="20"/>
        </w:rPr>
        <w:t>1.2. Melding door een ouder over een medewerker of leidinggevende</w:t>
      </w:r>
      <w:bookmarkEnd w:id="71"/>
      <w:bookmarkEnd w:id="72"/>
    </w:p>
    <w:p w14:paraId="042EAA40" w14:textId="0E97966F" w:rsidR="00877A0B" w:rsidRPr="00855BC1" w:rsidRDefault="00877A0B" w:rsidP="00877A0B">
      <w:pPr>
        <w:rPr>
          <w:rFonts w:ascii="Trebuchet MS" w:hAnsi="Trebuchet MS"/>
          <w:bCs w:val="0"/>
          <w:szCs w:val="20"/>
        </w:rPr>
      </w:pPr>
      <w:r w:rsidRPr="00855BC1">
        <w:rPr>
          <w:rFonts w:ascii="Trebuchet MS" w:hAnsi="Trebuchet MS"/>
          <w:szCs w:val="20"/>
        </w:rPr>
        <w:t>Indien een ouder aanwijzingen heeft dat een medewerker of leidinggevende een geweld- of zedendelict begaat (of heeft begaan) en een kind hiervan het slachtoffer is, dan kan de ouder contact opnemen met de vertrouwensinspecteur. Daarnaast heeft de ouder de (reguliere) rechtsplicht om bij een redelijk vermoeden van een strafbaar feit aangifte te doen bij de politie.</w:t>
      </w:r>
      <w:r w:rsidRPr="00855BC1">
        <w:rPr>
          <w:rFonts w:ascii="Trebuchet MS" w:hAnsi="Trebuchet MS"/>
          <w:szCs w:val="20"/>
        </w:rPr>
        <w:br/>
        <w:t xml:space="preserve">De vertrouwensinspecteur zal de ouder adviseren om contact op te nemen met een leidinggevende van de kinderopvanginstelling. Betreft het de leidinggevende dan is het advies om contact op te nemen met de </w:t>
      </w:r>
      <w:r w:rsidR="00A943AA">
        <w:rPr>
          <w:rFonts w:ascii="Trebuchet MS" w:hAnsi="Trebuchet MS"/>
          <w:szCs w:val="20"/>
        </w:rPr>
        <w:t>directie</w:t>
      </w:r>
      <w:r w:rsidRPr="00855BC1">
        <w:rPr>
          <w:rFonts w:ascii="Trebuchet MS" w:hAnsi="Trebuchet MS"/>
          <w:szCs w:val="20"/>
        </w:rPr>
        <w:t>. Zodra de kinderopvangorganisatie door de ouder is geïnformeerd, ontstaat voor hem/haar de meldplicht.</w:t>
      </w:r>
    </w:p>
    <w:p w14:paraId="0D461EF0" w14:textId="77777777" w:rsidR="00877A0B" w:rsidRPr="00855BC1" w:rsidRDefault="00877A0B" w:rsidP="00877A0B">
      <w:pPr>
        <w:rPr>
          <w:rFonts w:ascii="Trebuchet MS" w:hAnsi="Trebuchet MS"/>
          <w:bCs w:val="0"/>
          <w:szCs w:val="20"/>
        </w:rPr>
      </w:pPr>
    </w:p>
    <w:p w14:paraId="548FF737" w14:textId="77136DA8" w:rsidR="00877A0B" w:rsidRPr="00855BC1" w:rsidRDefault="00877A0B" w:rsidP="00855BC1">
      <w:pPr>
        <w:pStyle w:val="Kop3"/>
        <w:rPr>
          <w:rFonts w:ascii="Trebuchet MS" w:hAnsi="Trebuchet MS"/>
          <w:color w:val="00B050"/>
          <w:sz w:val="20"/>
        </w:rPr>
      </w:pPr>
      <w:bookmarkStart w:id="73" w:name="_Toc517633140"/>
      <w:bookmarkStart w:id="74" w:name="_Toc4060276"/>
      <w:r w:rsidRPr="00855BC1">
        <w:rPr>
          <w:rFonts w:ascii="Trebuchet MS" w:hAnsi="Trebuchet MS"/>
          <w:color w:val="00B050"/>
          <w:sz w:val="20"/>
        </w:rPr>
        <w:t>1.</w:t>
      </w:r>
      <w:r w:rsidR="000302E9">
        <w:rPr>
          <w:rFonts w:ascii="Trebuchet MS" w:hAnsi="Trebuchet MS"/>
          <w:color w:val="00B050"/>
          <w:sz w:val="20"/>
        </w:rPr>
        <w:t>3</w:t>
      </w:r>
      <w:r w:rsidRPr="00855BC1">
        <w:rPr>
          <w:rFonts w:ascii="Trebuchet MS" w:hAnsi="Trebuchet MS"/>
          <w:color w:val="00B050"/>
          <w:sz w:val="20"/>
        </w:rPr>
        <w:t>. Leeswijzer</w:t>
      </w:r>
      <w:bookmarkEnd w:id="73"/>
      <w:bookmarkEnd w:id="74"/>
    </w:p>
    <w:p w14:paraId="320BD777" w14:textId="77777777" w:rsidR="00877A0B" w:rsidRPr="00855BC1" w:rsidRDefault="00877A0B" w:rsidP="00877A0B">
      <w:pPr>
        <w:rPr>
          <w:rFonts w:ascii="Trebuchet MS" w:hAnsi="Trebuchet MS"/>
          <w:szCs w:val="20"/>
        </w:rPr>
      </w:pPr>
      <w:r w:rsidRPr="00855BC1">
        <w:rPr>
          <w:rFonts w:ascii="Trebuchet MS" w:hAnsi="Trebuchet MS"/>
          <w:szCs w:val="20"/>
        </w:rPr>
        <w:t xml:space="preserve">Dit deel gaat eerst in op het stappenplan wanneer er een vermoeden bestaat dat een medewerker een geweld- of zedendelict heeft gepleegd tegen een kind. Daarnaast komen er preventieve maatregelen aan bod. </w:t>
      </w:r>
      <w:r w:rsidRPr="00855BC1">
        <w:rPr>
          <w:rFonts w:ascii="Trebuchet MS" w:hAnsi="Trebuchet MS"/>
          <w:szCs w:val="20"/>
        </w:rPr>
        <w:br w:type="page"/>
      </w:r>
    </w:p>
    <w:p w14:paraId="0B55CBF2" w14:textId="77777777" w:rsidR="00877A0B" w:rsidRPr="00C637F5" w:rsidRDefault="00877A0B" w:rsidP="00855BC1">
      <w:pPr>
        <w:pStyle w:val="Kop2"/>
        <w:rPr>
          <w:rFonts w:ascii="Trebuchet MS" w:hAnsi="Trebuchet MS"/>
          <w:color w:val="00B050"/>
          <w:sz w:val="22"/>
        </w:rPr>
      </w:pPr>
      <w:bookmarkStart w:id="75" w:name="_Toc517633141"/>
      <w:bookmarkStart w:id="76" w:name="_Toc4060277"/>
      <w:r w:rsidRPr="00C637F5">
        <w:rPr>
          <w:rFonts w:ascii="Trebuchet MS" w:hAnsi="Trebuchet MS"/>
          <w:color w:val="00B050"/>
          <w:sz w:val="22"/>
        </w:rPr>
        <w:lastRenderedPageBreak/>
        <w:t>2. Stappenplan bij een vermoeden van een geweld- of zedendelict door een medewerker</w:t>
      </w:r>
      <w:bookmarkEnd w:id="75"/>
      <w:bookmarkEnd w:id="76"/>
    </w:p>
    <w:p w14:paraId="757DC2FA" w14:textId="77777777" w:rsidR="00877A0B" w:rsidRPr="00855BC1" w:rsidRDefault="00877A0B" w:rsidP="00877A0B">
      <w:pPr>
        <w:rPr>
          <w:rFonts w:ascii="Trebuchet MS" w:hAnsi="Trebuchet MS"/>
          <w:szCs w:val="20"/>
        </w:rPr>
      </w:pPr>
      <w:r w:rsidRPr="00855BC1">
        <w:rPr>
          <w:rFonts w:ascii="Trebuchet MS" w:hAnsi="Trebuchet MS"/>
          <w:szCs w:val="20"/>
        </w:rPr>
        <w:t>Onderstaande stappen worden in de volgende paragraaf toegelicht.</w:t>
      </w:r>
    </w:p>
    <w:p w14:paraId="74ADD645" w14:textId="77777777" w:rsidR="00877A0B" w:rsidRPr="00855BC1" w:rsidRDefault="00877A0B" w:rsidP="00877A0B">
      <w:pPr>
        <w:rPr>
          <w:rFonts w:ascii="Trebuchet MS" w:hAnsi="Trebuchet MS"/>
          <w:szCs w:val="20"/>
        </w:rPr>
      </w:pPr>
    </w:p>
    <w:tbl>
      <w:tblPr>
        <w:tblStyle w:val="Tabelraster"/>
        <w:tblW w:w="10179" w:type="dxa"/>
        <w:tblInd w:w="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3978"/>
        <w:gridCol w:w="3398"/>
        <w:gridCol w:w="392"/>
        <w:gridCol w:w="1905"/>
        <w:gridCol w:w="272"/>
      </w:tblGrid>
      <w:tr w:rsidR="00877A0B" w:rsidRPr="00855BC1" w14:paraId="2F8A0D60" w14:textId="77777777" w:rsidTr="00CE0E72">
        <w:tc>
          <w:tcPr>
            <w:tcW w:w="234" w:type="dxa"/>
            <w:tcBorders>
              <w:right w:val="single" w:sz="18" w:space="0" w:color="auto"/>
            </w:tcBorders>
          </w:tcPr>
          <w:p w14:paraId="4C02132C"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06A64D70"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 xml:space="preserve">Stap 1a </w:t>
            </w:r>
          </w:p>
          <w:p w14:paraId="34F57BFC" w14:textId="77777777" w:rsidR="00877A0B" w:rsidRPr="00855BC1" w:rsidRDefault="00877A0B" w:rsidP="00CE0E72">
            <w:pPr>
              <w:rPr>
                <w:rFonts w:ascii="Trebuchet MS" w:hAnsi="Trebuchet MS"/>
                <w:b/>
                <w:szCs w:val="20"/>
              </w:rPr>
            </w:pPr>
            <w:r w:rsidRPr="00855BC1">
              <w:rPr>
                <w:rFonts w:ascii="Trebuchet MS" w:hAnsi="Trebuchet MS"/>
                <w:b/>
                <w:szCs w:val="20"/>
              </w:rPr>
              <w:t>In kaart brengen van signalen</w:t>
            </w:r>
          </w:p>
        </w:tc>
        <w:tc>
          <w:tcPr>
            <w:tcW w:w="5967" w:type="dxa"/>
            <w:gridSpan w:val="4"/>
            <w:tcBorders>
              <w:left w:val="single" w:sz="18" w:space="0" w:color="auto"/>
            </w:tcBorders>
          </w:tcPr>
          <w:p w14:paraId="48A23229" w14:textId="77777777" w:rsidR="00877A0B" w:rsidRPr="00855BC1" w:rsidRDefault="00877A0B" w:rsidP="00CE0E72">
            <w:pPr>
              <w:rPr>
                <w:rFonts w:ascii="Trebuchet MS" w:hAnsi="Trebuchet MS"/>
                <w:szCs w:val="20"/>
              </w:rPr>
            </w:pPr>
            <w:r w:rsidRPr="00855BC1">
              <w:rPr>
                <w:rFonts w:ascii="Trebuchet MS" w:hAnsi="Trebuchet MS"/>
                <w:szCs w:val="20"/>
              </w:rPr>
              <w:t>De beroepskracht:</w:t>
            </w:r>
          </w:p>
          <w:p w14:paraId="116B30E7" w14:textId="77777777" w:rsidR="00877A0B" w:rsidRPr="00855BC1" w:rsidRDefault="00877A0B" w:rsidP="00565692">
            <w:pPr>
              <w:pStyle w:val="Lijstalinea"/>
              <w:numPr>
                <w:ilvl w:val="0"/>
                <w:numId w:val="12"/>
              </w:numPr>
              <w:rPr>
                <w:rFonts w:ascii="Trebuchet MS" w:hAnsi="Trebuchet MS"/>
                <w:szCs w:val="20"/>
              </w:rPr>
            </w:pPr>
            <w:r w:rsidRPr="00855BC1">
              <w:rPr>
                <w:rFonts w:ascii="Trebuchet MS" w:hAnsi="Trebuchet MS"/>
                <w:szCs w:val="20"/>
              </w:rPr>
              <w:t>Observeert</w:t>
            </w:r>
          </w:p>
          <w:p w14:paraId="583FD7DF" w14:textId="34745AB2" w:rsidR="00877A0B" w:rsidRPr="00855BC1" w:rsidRDefault="00877A0B" w:rsidP="00565692">
            <w:pPr>
              <w:pStyle w:val="Lijstalinea"/>
              <w:numPr>
                <w:ilvl w:val="0"/>
                <w:numId w:val="12"/>
              </w:numPr>
              <w:rPr>
                <w:rFonts w:ascii="Trebuchet MS" w:hAnsi="Trebuchet MS"/>
                <w:szCs w:val="20"/>
              </w:rPr>
            </w:pPr>
            <w:r w:rsidRPr="00855BC1">
              <w:rPr>
                <w:rFonts w:ascii="Trebuchet MS" w:hAnsi="Trebuchet MS"/>
                <w:szCs w:val="20"/>
              </w:rPr>
              <w:t>Brengt signalen in kaart (zie bijlage 3, 4</w:t>
            </w:r>
            <w:r w:rsidR="00D34530">
              <w:rPr>
                <w:rFonts w:ascii="Trebuchet MS" w:hAnsi="Trebuchet MS"/>
                <w:szCs w:val="20"/>
              </w:rPr>
              <w:t>, 5</w:t>
            </w:r>
            <w:r w:rsidRPr="00855BC1">
              <w:rPr>
                <w:rFonts w:ascii="Trebuchet MS" w:hAnsi="Trebuchet MS"/>
                <w:szCs w:val="20"/>
              </w:rPr>
              <w:t xml:space="preserve"> en 9)</w:t>
            </w:r>
          </w:p>
          <w:p w14:paraId="24496A91" w14:textId="77777777" w:rsidR="00877A0B" w:rsidRPr="00855BC1" w:rsidRDefault="00877A0B" w:rsidP="00565692">
            <w:pPr>
              <w:pStyle w:val="Lijstalinea"/>
              <w:numPr>
                <w:ilvl w:val="0"/>
                <w:numId w:val="12"/>
              </w:numPr>
              <w:rPr>
                <w:rFonts w:ascii="Trebuchet MS" w:hAnsi="Trebuchet MS"/>
                <w:szCs w:val="20"/>
              </w:rPr>
            </w:pPr>
            <w:r w:rsidRPr="00855BC1">
              <w:rPr>
                <w:rFonts w:ascii="Trebuchet MS" w:hAnsi="Trebuchet MS"/>
                <w:szCs w:val="20"/>
              </w:rPr>
              <w:t>Documenteert</w:t>
            </w:r>
          </w:p>
        </w:tc>
      </w:tr>
      <w:tr w:rsidR="00877A0B" w:rsidRPr="00855BC1" w14:paraId="48F92998" w14:textId="77777777" w:rsidTr="00CE0E72">
        <w:tc>
          <w:tcPr>
            <w:tcW w:w="234" w:type="dxa"/>
          </w:tcPr>
          <w:p w14:paraId="5E2FE767" w14:textId="77777777" w:rsidR="00877A0B" w:rsidRPr="00855BC1" w:rsidRDefault="00877A0B" w:rsidP="00CE0E72">
            <w:pPr>
              <w:rPr>
                <w:rFonts w:ascii="Trebuchet MS" w:hAnsi="Trebuchet MS"/>
                <w:noProof/>
                <w:szCs w:val="20"/>
              </w:rPr>
            </w:pPr>
          </w:p>
        </w:tc>
        <w:tc>
          <w:tcPr>
            <w:tcW w:w="3978" w:type="dxa"/>
            <w:tcBorders>
              <w:top w:val="single" w:sz="18" w:space="0" w:color="auto"/>
              <w:bottom w:val="single" w:sz="18" w:space="0" w:color="auto"/>
            </w:tcBorders>
          </w:tcPr>
          <w:p w14:paraId="6ECD37DA"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9264" behindDoc="0" locked="0" layoutInCell="1" allowOverlap="1" wp14:anchorId="4CA2D549" wp14:editId="1DDD38D9">
                      <wp:simplePos x="0" y="0"/>
                      <wp:positionH relativeFrom="column">
                        <wp:posOffset>1156335</wp:posOffset>
                      </wp:positionH>
                      <wp:positionV relativeFrom="paragraph">
                        <wp:posOffset>3810</wp:posOffset>
                      </wp:positionV>
                      <wp:extent cx="114300" cy="171450"/>
                      <wp:effectExtent l="47625" t="0" r="28575" b="47625"/>
                      <wp:wrapNone/>
                      <wp:docPr id="21" name="Pijl-rechts 21"/>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12CF6" id="Pijl-rechts 21" o:spid="_x0000_s1026" type="#_x0000_t13" style="position:absolute;margin-left:91.05pt;margin-top:.3pt;width:9pt;height:13.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" adj="10800" fillcolor="black [3200]" strokecolor="black [1600]" strokeweight="2pt"/>
                  </w:pict>
                </mc:Fallback>
              </mc:AlternateContent>
            </w:r>
          </w:p>
        </w:tc>
        <w:tc>
          <w:tcPr>
            <w:tcW w:w="5967" w:type="dxa"/>
            <w:gridSpan w:val="4"/>
          </w:tcPr>
          <w:p w14:paraId="51E49371" w14:textId="77777777" w:rsidR="00877A0B" w:rsidRPr="00855BC1" w:rsidRDefault="00877A0B" w:rsidP="00CE0E72">
            <w:pPr>
              <w:rPr>
                <w:rFonts w:ascii="Trebuchet MS" w:hAnsi="Trebuchet MS"/>
                <w:szCs w:val="20"/>
              </w:rPr>
            </w:pPr>
          </w:p>
        </w:tc>
      </w:tr>
      <w:tr w:rsidR="00877A0B" w:rsidRPr="00855BC1" w14:paraId="1103B992" w14:textId="77777777" w:rsidTr="00CE0E72">
        <w:tc>
          <w:tcPr>
            <w:tcW w:w="234" w:type="dxa"/>
            <w:tcBorders>
              <w:right w:val="single" w:sz="18" w:space="0" w:color="auto"/>
            </w:tcBorders>
          </w:tcPr>
          <w:p w14:paraId="19BD9A5E"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19D7BC14"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Stap 1b</w:t>
            </w:r>
          </w:p>
          <w:p w14:paraId="0456FA06" w14:textId="58C1CF61" w:rsidR="00877A0B" w:rsidRPr="00855BC1" w:rsidRDefault="00877A0B" w:rsidP="00CE0E72">
            <w:pPr>
              <w:rPr>
                <w:rFonts w:ascii="Trebuchet MS" w:hAnsi="Trebuchet MS"/>
                <w:szCs w:val="20"/>
              </w:rPr>
            </w:pPr>
            <w:r w:rsidRPr="00855BC1">
              <w:rPr>
                <w:rFonts w:ascii="Trebuchet MS" w:hAnsi="Trebuchet MS"/>
                <w:b/>
                <w:szCs w:val="20"/>
              </w:rPr>
              <w:t>Direct melding doen van vermoeden bij de houder</w:t>
            </w:r>
            <w:r w:rsidR="00A943AA">
              <w:rPr>
                <w:rFonts w:ascii="Trebuchet MS" w:hAnsi="Trebuchet MS"/>
                <w:b/>
                <w:szCs w:val="20"/>
              </w:rPr>
              <w:t>/directie</w:t>
            </w:r>
            <w:r w:rsidRPr="00855BC1">
              <w:rPr>
                <w:rFonts w:ascii="Trebuchet MS" w:hAnsi="Trebuchet MS"/>
                <w:b/>
                <w:szCs w:val="20"/>
              </w:rPr>
              <w:t xml:space="preserve"> </w:t>
            </w:r>
          </w:p>
        </w:tc>
        <w:tc>
          <w:tcPr>
            <w:tcW w:w="5967" w:type="dxa"/>
            <w:gridSpan w:val="4"/>
            <w:tcBorders>
              <w:left w:val="single" w:sz="18" w:space="0" w:color="auto"/>
            </w:tcBorders>
          </w:tcPr>
          <w:p w14:paraId="17C278D8" w14:textId="77777777" w:rsidR="00877A0B" w:rsidRPr="00855BC1" w:rsidRDefault="00877A0B" w:rsidP="00CE0E72">
            <w:pPr>
              <w:rPr>
                <w:rFonts w:ascii="Trebuchet MS" w:hAnsi="Trebuchet MS"/>
                <w:szCs w:val="20"/>
              </w:rPr>
            </w:pPr>
            <w:r w:rsidRPr="00855BC1">
              <w:rPr>
                <w:rFonts w:ascii="Trebuchet MS" w:hAnsi="Trebuchet MS"/>
                <w:szCs w:val="20"/>
              </w:rPr>
              <w:t>De beroepskracht:</w:t>
            </w:r>
          </w:p>
          <w:p w14:paraId="1AA2C6F2" w14:textId="3046D530" w:rsidR="00877A0B" w:rsidRPr="00855BC1" w:rsidRDefault="00877A0B" w:rsidP="00565692">
            <w:pPr>
              <w:pStyle w:val="Lijstalinea"/>
              <w:numPr>
                <w:ilvl w:val="0"/>
                <w:numId w:val="13"/>
              </w:numPr>
              <w:rPr>
                <w:rFonts w:ascii="Trebuchet MS" w:hAnsi="Trebuchet MS"/>
                <w:szCs w:val="20"/>
              </w:rPr>
            </w:pPr>
            <w:r w:rsidRPr="00855BC1">
              <w:rPr>
                <w:rFonts w:ascii="Trebuchet MS" w:hAnsi="Trebuchet MS"/>
                <w:szCs w:val="20"/>
              </w:rPr>
              <w:t xml:space="preserve">Is verplicht het vermoeden van een geweld- of zedendelict door een collega jegens een kind direct bij de </w:t>
            </w:r>
            <w:r w:rsidR="00D46822">
              <w:rPr>
                <w:rFonts w:ascii="Trebuchet MS" w:hAnsi="Trebuchet MS"/>
                <w:szCs w:val="20"/>
              </w:rPr>
              <w:t>locatiemanager en directie</w:t>
            </w:r>
            <w:r w:rsidRPr="00855BC1">
              <w:rPr>
                <w:rFonts w:ascii="Trebuchet MS" w:hAnsi="Trebuchet MS"/>
                <w:szCs w:val="20"/>
              </w:rPr>
              <w:t xml:space="preserve"> te melden </w:t>
            </w:r>
          </w:p>
          <w:p w14:paraId="71B6E889" w14:textId="77777777" w:rsidR="00877A0B" w:rsidRPr="00855BC1" w:rsidRDefault="00877A0B" w:rsidP="00CE0E72">
            <w:pPr>
              <w:pStyle w:val="Lijstalinea"/>
              <w:rPr>
                <w:rFonts w:ascii="Trebuchet MS" w:hAnsi="Trebuchet MS"/>
                <w:szCs w:val="20"/>
              </w:rPr>
            </w:pPr>
          </w:p>
        </w:tc>
      </w:tr>
      <w:tr w:rsidR="00877A0B" w:rsidRPr="00855BC1" w14:paraId="22E2BCA8" w14:textId="77777777" w:rsidTr="00CE0E72">
        <w:tc>
          <w:tcPr>
            <w:tcW w:w="234" w:type="dxa"/>
          </w:tcPr>
          <w:p w14:paraId="56F2DBCC" w14:textId="77777777" w:rsidR="00877A0B" w:rsidRPr="00855BC1" w:rsidRDefault="00877A0B" w:rsidP="00CE0E72">
            <w:pPr>
              <w:rPr>
                <w:rFonts w:ascii="Trebuchet MS" w:hAnsi="Trebuchet MS"/>
                <w:noProof/>
                <w:szCs w:val="20"/>
              </w:rPr>
            </w:pPr>
          </w:p>
        </w:tc>
        <w:tc>
          <w:tcPr>
            <w:tcW w:w="3978" w:type="dxa"/>
            <w:tcBorders>
              <w:top w:val="single" w:sz="18" w:space="0" w:color="auto"/>
              <w:bottom w:val="single" w:sz="18" w:space="0" w:color="auto"/>
            </w:tcBorders>
          </w:tcPr>
          <w:p w14:paraId="3DE6FF12"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5168" behindDoc="0" locked="0" layoutInCell="1" allowOverlap="1" wp14:anchorId="4ADAA2D1" wp14:editId="40A4F86E">
                      <wp:simplePos x="0" y="0"/>
                      <wp:positionH relativeFrom="column">
                        <wp:posOffset>1171575</wp:posOffset>
                      </wp:positionH>
                      <wp:positionV relativeFrom="paragraph">
                        <wp:posOffset>2540</wp:posOffset>
                      </wp:positionV>
                      <wp:extent cx="114300" cy="171450"/>
                      <wp:effectExtent l="47625" t="0" r="28575" b="47625"/>
                      <wp:wrapNone/>
                      <wp:docPr id="60" name="Pijl-rechts 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00F1B" id="Pijl-rechts 4" o:spid="_x0000_s1026" type="#_x0000_t13" style="position:absolute;margin-left:92.25pt;margin-top:.2pt;width:9pt;height:13.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" adj="10800" fillcolor="black [3200]" strokecolor="black [1600]" strokeweight="2pt"/>
                  </w:pict>
                </mc:Fallback>
              </mc:AlternateContent>
            </w:r>
          </w:p>
        </w:tc>
        <w:tc>
          <w:tcPr>
            <w:tcW w:w="5967" w:type="dxa"/>
            <w:gridSpan w:val="4"/>
          </w:tcPr>
          <w:p w14:paraId="61D426D6" w14:textId="77777777" w:rsidR="00877A0B" w:rsidRPr="00855BC1" w:rsidRDefault="00877A0B" w:rsidP="00CE0E72">
            <w:pPr>
              <w:rPr>
                <w:rFonts w:ascii="Trebuchet MS" w:hAnsi="Trebuchet MS"/>
                <w:szCs w:val="20"/>
              </w:rPr>
            </w:pPr>
          </w:p>
        </w:tc>
      </w:tr>
      <w:tr w:rsidR="00877A0B" w:rsidRPr="00855BC1" w14:paraId="32B186A8" w14:textId="77777777" w:rsidTr="00CE0E72">
        <w:tc>
          <w:tcPr>
            <w:tcW w:w="234" w:type="dxa"/>
            <w:tcBorders>
              <w:right w:val="single" w:sz="18" w:space="0" w:color="auto"/>
            </w:tcBorders>
          </w:tcPr>
          <w:p w14:paraId="6F6C357F"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254D3962"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Stap 2</w:t>
            </w:r>
          </w:p>
          <w:p w14:paraId="1E9F1BFA" w14:textId="77777777" w:rsidR="00877A0B" w:rsidRPr="00855BC1" w:rsidRDefault="00877A0B" w:rsidP="00CE0E72">
            <w:pPr>
              <w:rPr>
                <w:rFonts w:ascii="Trebuchet MS" w:hAnsi="Trebuchet MS"/>
                <w:b/>
                <w:szCs w:val="20"/>
              </w:rPr>
            </w:pPr>
            <w:r w:rsidRPr="00855BC1">
              <w:rPr>
                <w:rFonts w:ascii="Trebuchet MS" w:hAnsi="Trebuchet MS"/>
                <w:b/>
                <w:szCs w:val="20"/>
              </w:rPr>
              <w:t>In overleg treden met vertrouwensinspecteur</w:t>
            </w:r>
          </w:p>
        </w:tc>
        <w:tc>
          <w:tcPr>
            <w:tcW w:w="5967" w:type="dxa"/>
            <w:gridSpan w:val="4"/>
            <w:tcBorders>
              <w:left w:val="single" w:sz="18" w:space="0" w:color="auto"/>
            </w:tcBorders>
          </w:tcPr>
          <w:p w14:paraId="59010236" w14:textId="7D51DB5E" w:rsidR="00877A0B" w:rsidRPr="00855BC1" w:rsidRDefault="00877A0B" w:rsidP="00CE0E72">
            <w:pPr>
              <w:rPr>
                <w:rFonts w:ascii="Trebuchet MS" w:hAnsi="Trebuchet MS"/>
                <w:szCs w:val="20"/>
              </w:rPr>
            </w:pPr>
            <w:r w:rsidRPr="00855BC1">
              <w:rPr>
                <w:rFonts w:ascii="Trebuchet MS" w:hAnsi="Trebuchet MS"/>
                <w:szCs w:val="20"/>
              </w:rPr>
              <w:t xml:space="preserve">De </w:t>
            </w:r>
            <w:r w:rsidR="009F16CC">
              <w:rPr>
                <w:rFonts w:ascii="Trebuchet MS" w:hAnsi="Trebuchet MS"/>
                <w:szCs w:val="20"/>
              </w:rPr>
              <w:t>directie</w:t>
            </w:r>
            <w:r w:rsidRPr="00855BC1">
              <w:rPr>
                <w:rFonts w:ascii="Trebuchet MS" w:hAnsi="Trebuchet MS"/>
                <w:szCs w:val="20"/>
              </w:rPr>
              <w:t>:</w:t>
            </w:r>
          </w:p>
          <w:p w14:paraId="16BEBAE5" w14:textId="77777777" w:rsidR="00877A0B" w:rsidRPr="00855BC1" w:rsidRDefault="00877A0B" w:rsidP="00565692">
            <w:pPr>
              <w:pStyle w:val="Lijstalinea"/>
              <w:numPr>
                <w:ilvl w:val="0"/>
                <w:numId w:val="14"/>
              </w:numPr>
              <w:rPr>
                <w:rFonts w:ascii="Trebuchet MS" w:hAnsi="Trebuchet MS"/>
                <w:szCs w:val="20"/>
              </w:rPr>
            </w:pPr>
            <w:r w:rsidRPr="00855BC1">
              <w:rPr>
                <w:rFonts w:ascii="Trebuchet MS" w:hAnsi="Trebuchet MS"/>
                <w:szCs w:val="20"/>
              </w:rPr>
              <w:t>Moet direct contact leggen met een vertrouwensinspecteur (overlegplicht) indien hij/zij aanwijzingen heeft dat een collega een geweld- of zedendelict begaat of heeft begaan jegens een kind</w:t>
            </w:r>
          </w:p>
          <w:p w14:paraId="2E149E89" w14:textId="77777777" w:rsidR="00877A0B" w:rsidRPr="00855BC1" w:rsidRDefault="00877A0B" w:rsidP="00565692">
            <w:pPr>
              <w:pStyle w:val="Lijstalinea"/>
              <w:numPr>
                <w:ilvl w:val="0"/>
                <w:numId w:val="14"/>
              </w:numPr>
              <w:rPr>
                <w:rFonts w:ascii="Trebuchet MS" w:hAnsi="Trebuchet MS"/>
                <w:szCs w:val="20"/>
              </w:rPr>
            </w:pPr>
            <w:r w:rsidRPr="00855BC1">
              <w:rPr>
                <w:rFonts w:ascii="Trebuchet MS" w:hAnsi="Trebuchet MS"/>
                <w:szCs w:val="20"/>
              </w:rPr>
              <w:t>Krijgt advies van de vertrouwensinspecteur over al dan niet doen van aangifte</w:t>
            </w:r>
          </w:p>
          <w:p w14:paraId="6812C236" w14:textId="77777777" w:rsidR="00877A0B" w:rsidRPr="00855BC1" w:rsidRDefault="00877A0B" w:rsidP="00565692">
            <w:pPr>
              <w:pStyle w:val="Lijstalinea"/>
              <w:numPr>
                <w:ilvl w:val="0"/>
                <w:numId w:val="14"/>
              </w:numPr>
              <w:rPr>
                <w:rFonts w:ascii="Trebuchet MS" w:hAnsi="Trebuchet MS"/>
                <w:szCs w:val="20"/>
              </w:rPr>
            </w:pPr>
            <w:r w:rsidRPr="00855BC1">
              <w:rPr>
                <w:rFonts w:ascii="Trebuchet MS" w:hAnsi="Trebuchet MS"/>
                <w:szCs w:val="20"/>
              </w:rPr>
              <w:t>Documenteert</w:t>
            </w:r>
          </w:p>
        </w:tc>
      </w:tr>
      <w:tr w:rsidR="00877A0B" w:rsidRPr="00855BC1" w14:paraId="6C9A7F3C" w14:textId="77777777" w:rsidTr="00CE0E72">
        <w:tc>
          <w:tcPr>
            <w:tcW w:w="234" w:type="dxa"/>
          </w:tcPr>
          <w:p w14:paraId="5F87AA3B" w14:textId="77777777" w:rsidR="00877A0B" w:rsidRPr="00855BC1" w:rsidRDefault="00877A0B" w:rsidP="00CE0E72">
            <w:pPr>
              <w:rPr>
                <w:rFonts w:ascii="Trebuchet MS" w:hAnsi="Trebuchet MS"/>
                <w:noProof/>
                <w:szCs w:val="20"/>
              </w:rPr>
            </w:pPr>
          </w:p>
        </w:tc>
        <w:tc>
          <w:tcPr>
            <w:tcW w:w="3978" w:type="dxa"/>
            <w:tcBorders>
              <w:top w:val="single" w:sz="18" w:space="0" w:color="auto"/>
              <w:bottom w:val="single" w:sz="18" w:space="0" w:color="auto"/>
            </w:tcBorders>
          </w:tcPr>
          <w:p w14:paraId="729A730C"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6192" behindDoc="0" locked="0" layoutInCell="1" allowOverlap="1" wp14:anchorId="13DB58E6" wp14:editId="60EE273A">
                      <wp:simplePos x="0" y="0"/>
                      <wp:positionH relativeFrom="column">
                        <wp:posOffset>1179195</wp:posOffset>
                      </wp:positionH>
                      <wp:positionV relativeFrom="paragraph">
                        <wp:posOffset>-6350</wp:posOffset>
                      </wp:positionV>
                      <wp:extent cx="114300" cy="171450"/>
                      <wp:effectExtent l="47625" t="0" r="28575" b="47625"/>
                      <wp:wrapNone/>
                      <wp:docPr id="9" name="Pijl-rechts 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A7655" id="Pijl-rechts 9" o:spid="_x0000_s1026" type="#_x0000_t13" style="position:absolute;margin-left:92.85pt;margin-top:-.5pt;width:9pt;height:1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" adj="10800" fillcolor="black [3200]" strokecolor="black [1600]" strokeweight="2pt"/>
                  </w:pict>
                </mc:Fallback>
              </mc:AlternateContent>
            </w:r>
          </w:p>
        </w:tc>
        <w:tc>
          <w:tcPr>
            <w:tcW w:w="5967" w:type="dxa"/>
            <w:gridSpan w:val="4"/>
          </w:tcPr>
          <w:p w14:paraId="2A3C767E" w14:textId="77777777" w:rsidR="00877A0B" w:rsidRPr="00855BC1" w:rsidRDefault="00877A0B" w:rsidP="00CE0E72">
            <w:pPr>
              <w:rPr>
                <w:rFonts w:ascii="Trebuchet MS" w:hAnsi="Trebuchet MS"/>
                <w:szCs w:val="20"/>
              </w:rPr>
            </w:pPr>
          </w:p>
        </w:tc>
      </w:tr>
      <w:tr w:rsidR="00877A0B" w:rsidRPr="00855BC1" w14:paraId="694571AB" w14:textId="77777777" w:rsidTr="00CE0E72">
        <w:tc>
          <w:tcPr>
            <w:tcW w:w="234" w:type="dxa"/>
            <w:tcBorders>
              <w:right w:val="single" w:sz="18" w:space="0" w:color="auto"/>
            </w:tcBorders>
          </w:tcPr>
          <w:p w14:paraId="7E101B3A"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4AF178C8"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Stap 3</w:t>
            </w:r>
          </w:p>
          <w:p w14:paraId="2CB35C1C" w14:textId="77777777" w:rsidR="00877A0B" w:rsidRPr="00855BC1" w:rsidRDefault="00877A0B" w:rsidP="00CE0E72">
            <w:pPr>
              <w:rPr>
                <w:rFonts w:ascii="Trebuchet MS" w:hAnsi="Trebuchet MS"/>
                <w:szCs w:val="20"/>
              </w:rPr>
            </w:pPr>
            <w:r w:rsidRPr="00855BC1">
              <w:rPr>
                <w:rFonts w:ascii="Trebuchet MS" w:hAnsi="Trebuchet MS"/>
                <w:b/>
                <w:szCs w:val="20"/>
              </w:rPr>
              <w:t>Aangifte doen</w:t>
            </w:r>
          </w:p>
        </w:tc>
        <w:tc>
          <w:tcPr>
            <w:tcW w:w="5967" w:type="dxa"/>
            <w:gridSpan w:val="4"/>
            <w:tcBorders>
              <w:left w:val="single" w:sz="18" w:space="0" w:color="auto"/>
            </w:tcBorders>
          </w:tcPr>
          <w:p w14:paraId="77E174A3" w14:textId="3EACF557" w:rsidR="00877A0B" w:rsidRPr="00855BC1" w:rsidRDefault="00877A0B" w:rsidP="00CE0E72">
            <w:pPr>
              <w:rPr>
                <w:rFonts w:ascii="Trebuchet MS" w:hAnsi="Trebuchet MS"/>
                <w:szCs w:val="20"/>
              </w:rPr>
            </w:pPr>
            <w:r w:rsidRPr="00855BC1">
              <w:rPr>
                <w:rFonts w:ascii="Trebuchet MS" w:hAnsi="Trebuchet MS"/>
                <w:szCs w:val="20"/>
              </w:rPr>
              <w:t xml:space="preserve">De </w:t>
            </w:r>
            <w:r w:rsidR="009F16CC">
              <w:rPr>
                <w:rFonts w:ascii="Trebuchet MS" w:hAnsi="Trebuchet MS"/>
                <w:szCs w:val="20"/>
              </w:rPr>
              <w:t>directie</w:t>
            </w:r>
            <w:r w:rsidRPr="00855BC1">
              <w:rPr>
                <w:rFonts w:ascii="Trebuchet MS" w:hAnsi="Trebuchet MS"/>
                <w:szCs w:val="20"/>
              </w:rPr>
              <w:t>:</w:t>
            </w:r>
          </w:p>
          <w:p w14:paraId="1F448295"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Is verplicht bij redelijk vermoeden aangifte te doen bij de politie (aangifteplicht)</w:t>
            </w:r>
          </w:p>
          <w:p w14:paraId="2252613A"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Stelt de beroepskracht in ieder geval voor de duur van het onderzoek op non-actief</w:t>
            </w:r>
          </w:p>
          <w:p w14:paraId="4D68B268"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Legt een draaiboek aan</w:t>
            </w:r>
          </w:p>
          <w:p w14:paraId="44910C6F"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Raadpleegt de GGD</w:t>
            </w:r>
          </w:p>
          <w:p w14:paraId="0B96D133"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Regelt ondersteuning voor kind en ouders</w:t>
            </w:r>
          </w:p>
          <w:p w14:paraId="33E440F5"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Volgt het ingestelde onderzoek van de politie</w:t>
            </w:r>
          </w:p>
          <w:p w14:paraId="569CD005"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Documenteert</w:t>
            </w:r>
          </w:p>
          <w:p w14:paraId="58E52190" w14:textId="77777777" w:rsidR="00877A0B" w:rsidRPr="00855BC1" w:rsidRDefault="00877A0B" w:rsidP="00CE0E72">
            <w:pPr>
              <w:pStyle w:val="Lijstalinea"/>
              <w:rPr>
                <w:rFonts w:ascii="Trebuchet MS" w:hAnsi="Trebuchet MS"/>
                <w:szCs w:val="20"/>
              </w:rPr>
            </w:pPr>
          </w:p>
        </w:tc>
      </w:tr>
      <w:tr w:rsidR="00877A0B" w:rsidRPr="00855BC1" w14:paraId="239668D8" w14:textId="77777777" w:rsidTr="00CE0E72">
        <w:tc>
          <w:tcPr>
            <w:tcW w:w="234" w:type="dxa"/>
          </w:tcPr>
          <w:p w14:paraId="28269D97" w14:textId="77777777" w:rsidR="00877A0B" w:rsidRPr="00855BC1" w:rsidRDefault="00877A0B" w:rsidP="00CE0E72">
            <w:pPr>
              <w:rPr>
                <w:rFonts w:ascii="Trebuchet MS" w:hAnsi="Trebuchet MS"/>
                <w:szCs w:val="20"/>
              </w:rPr>
            </w:pPr>
          </w:p>
        </w:tc>
        <w:tc>
          <w:tcPr>
            <w:tcW w:w="3978" w:type="dxa"/>
            <w:tcBorders>
              <w:top w:val="single" w:sz="18" w:space="0" w:color="auto"/>
              <w:bottom w:val="single" w:sz="18" w:space="0" w:color="auto"/>
            </w:tcBorders>
          </w:tcPr>
          <w:p w14:paraId="6C7875FB" w14:textId="77777777" w:rsidR="00877A0B" w:rsidRPr="00855BC1" w:rsidRDefault="00877A0B" w:rsidP="00CE0E72">
            <w:pPr>
              <w:rPr>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7216" behindDoc="0" locked="0" layoutInCell="1" allowOverlap="1" wp14:anchorId="2B63B456" wp14:editId="2B0A2009">
                      <wp:simplePos x="0" y="0"/>
                      <wp:positionH relativeFrom="column">
                        <wp:posOffset>1148715</wp:posOffset>
                      </wp:positionH>
                      <wp:positionV relativeFrom="paragraph">
                        <wp:posOffset>25400</wp:posOffset>
                      </wp:positionV>
                      <wp:extent cx="114300" cy="171450"/>
                      <wp:effectExtent l="47625" t="0" r="28575" b="47625"/>
                      <wp:wrapNone/>
                      <wp:docPr id="19" name="Pijl-rechts 19"/>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2FB50" id="Pijl-rechts 19" o:spid="_x0000_s1026" type="#_x0000_t13" style="position:absolute;margin-left:90.45pt;margin-top:2pt;width:9pt;height:1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" adj="10800" fillcolor="black [3200]" strokecolor="black [1600]" strokeweight="2pt"/>
                  </w:pict>
                </mc:Fallback>
              </mc:AlternateContent>
            </w:r>
          </w:p>
        </w:tc>
        <w:tc>
          <w:tcPr>
            <w:tcW w:w="5695" w:type="dxa"/>
            <w:gridSpan w:val="3"/>
          </w:tcPr>
          <w:p w14:paraId="64530D00" w14:textId="77777777" w:rsidR="00877A0B" w:rsidRPr="00855BC1" w:rsidRDefault="00877A0B" w:rsidP="00CE0E72">
            <w:pPr>
              <w:rPr>
                <w:rStyle w:val="Intensieveverwijzing"/>
                <w:rFonts w:ascii="Trebuchet MS" w:hAnsi="Trebuchet MS"/>
                <w:szCs w:val="20"/>
              </w:rPr>
            </w:pPr>
          </w:p>
        </w:tc>
        <w:tc>
          <w:tcPr>
            <w:tcW w:w="272" w:type="dxa"/>
          </w:tcPr>
          <w:p w14:paraId="6126ABB7" w14:textId="77777777" w:rsidR="00877A0B" w:rsidRPr="00855BC1" w:rsidRDefault="00877A0B" w:rsidP="00CE0E72">
            <w:pPr>
              <w:rPr>
                <w:rStyle w:val="Intensieveverwijzing"/>
                <w:rFonts w:ascii="Trebuchet MS" w:hAnsi="Trebuchet MS"/>
                <w:szCs w:val="20"/>
              </w:rPr>
            </w:pPr>
          </w:p>
        </w:tc>
      </w:tr>
      <w:tr w:rsidR="00877A0B" w:rsidRPr="00855BC1" w14:paraId="58417FBC" w14:textId="77777777" w:rsidTr="00CE0E72">
        <w:trPr>
          <w:trHeight w:val="1192"/>
        </w:trPr>
        <w:tc>
          <w:tcPr>
            <w:tcW w:w="234" w:type="dxa"/>
            <w:tcBorders>
              <w:right w:val="single" w:sz="18" w:space="0" w:color="auto"/>
            </w:tcBorders>
          </w:tcPr>
          <w:p w14:paraId="5C40E662" w14:textId="77777777" w:rsidR="00877A0B" w:rsidRPr="00855BC1" w:rsidRDefault="00877A0B" w:rsidP="00CE0E72">
            <w:pPr>
              <w:rPr>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40D3151E"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Stap 4</w:t>
            </w:r>
          </w:p>
          <w:p w14:paraId="7CDDFFBA" w14:textId="77777777" w:rsidR="00877A0B" w:rsidRPr="00855BC1" w:rsidRDefault="00877A0B" w:rsidP="00CE0E72">
            <w:pPr>
              <w:rPr>
                <w:rFonts w:ascii="Trebuchet MS" w:hAnsi="Trebuchet MS"/>
                <w:szCs w:val="20"/>
              </w:rPr>
            </w:pPr>
            <w:r w:rsidRPr="00855BC1">
              <w:rPr>
                <w:rFonts w:ascii="Trebuchet MS" w:hAnsi="Trebuchet MS"/>
                <w:b/>
                <w:szCs w:val="20"/>
              </w:rPr>
              <w:t>Handelen naar aanleiding van onderzoek politie</w:t>
            </w:r>
          </w:p>
        </w:tc>
        <w:tc>
          <w:tcPr>
            <w:tcW w:w="5695" w:type="dxa"/>
            <w:gridSpan w:val="3"/>
            <w:tcBorders>
              <w:left w:val="single" w:sz="18" w:space="0" w:color="auto"/>
            </w:tcBorders>
          </w:tcPr>
          <w:p w14:paraId="6BA88EFC" w14:textId="174553AF" w:rsidR="00877A0B" w:rsidRPr="00855BC1" w:rsidRDefault="00877A0B" w:rsidP="00CE0E72">
            <w:pPr>
              <w:rPr>
                <w:rFonts w:ascii="Trebuchet MS" w:hAnsi="Trebuchet MS"/>
                <w:szCs w:val="20"/>
              </w:rPr>
            </w:pPr>
            <w:r w:rsidRPr="00855BC1">
              <w:rPr>
                <w:rFonts w:ascii="Trebuchet MS" w:hAnsi="Trebuchet MS"/>
                <w:szCs w:val="20"/>
              </w:rPr>
              <w:t xml:space="preserve">De </w:t>
            </w:r>
            <w:r w:rsidR="009F16CC">
              <w:rPr>
                <w:rFonts w:ascii="Trebuchet MS" w:hAnsi="Trebuchet MS"/>
                <w:szCs w:val="20"/>
              </w:rPr>
              <w:t>directie</w:t>
            </w:r>
            <w:r w:rsidRPr="00855BC1">
              <w:rPr>
                <w:rFonts w:ascii="Trebuchet MS" w:hAnsi="Trebuchet MS"/>
                <w:szCs w:val="20"/>
              </w:rPr>
              <w:t>:</w:t>
            </w:r>
          </w:p>
          <w:p w14:paraId="3C8242AC"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Rehabiliteert en/of</w:t>
            </w:r>
          </w:p>
          <w:p w14:paraId="6C449454"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Geeft waarschuwing af en/of</w:t>
            </w:r>
          </w:p>
          <w:p w14:paraId="1DFB3E2C"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Neemt arbeidsrechtelijke maatregelen</w:t>
            </w:r>
          </w:p>
          <w:p w14:paraId="4A8CE7F0"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Documenteert</w:t>
            </w:r>
          </w:p>
          <w:p w14:paraId="1AAAC6BE" w14:textId="77777777" w:rsidR="00877A0B" w:rsidRPr="00855BC1" w:rsidRDefault="00877A0B" w:rsidP="00CE0E72">
            <w:pPr>
              <w:rPr>
                <w:rStyle w:val="Intensieveverwijzing"/>
                <w:rFonts w:ascii="Trebuchet MS" w:hAnsi="Trebuchet MS"/>
                <w:szCs w:val="20"/>
              </w:rPr>
            </w:pPr>
          </w:p>
        </w:tc>
        <w:tc>
          <w:tcPr>
            <w:tcW w:w="272" w:type="dxa"/>
          </w:tcPr>
          <w:p w14:paraId="249737B9" w14:textId="77777777" w:rsidR="00877A0B" w:rsidRPr="00855BC1" w:rsidRDefault="00877A0B" w:rsidP="00CE0E72">
            <w:pPr>
              <w:rPr>
                <w:rStyle w:val="Intensieveverwijzing"/>
                <w:rFonts w:ascii="Trebuchet MS" w:hAnsi="Trebuchet MS"/>
                <w:szCs w:val="20"/>
              </w:rPr>
            </w:pPr>
          </w:p>
        </w:tc>
      </w:tr>
      <w:tr w:rsidR="00877A0B" w:rsidRPr="00855BC1" w14:paraId="35073E2C" w14:textId="77777777" w:rsidTr="00CE0E72">
        <w:trPr>
          <w:trHeight w:val="164"/>
        </w:trPr>
        <w:tc>
          <w:tcPr>
            <w:tcW w:w="234" w:type="dxa"/>
          </w:tcPr>
          <w:p w14:paraId="63CE2CBB" w14:textId="77777777" w:rsidR="00877A0B" w:rsidRPr="00855BC1" w:rsidRDefault="00877A0B" w:rsidP="00CE0E72">
            <w:pPr>
              <w:rPr>
                <w:rFonts w:ascii="Trebuchet MS" w:hAnsi="Trebuchet MS"/>
                <w:szCs w:val="20"/>
              </w:rPr>
            </w:pPr>
          </w:p>
        </w:tc>
        <w:tc>
          <w:tcPr>
            <w:tcW w:w="3978" w:type="dxa"/>
            <w:tcBorders>
              <w:top w:val="single" w:sz="18" w:space="0" w:color="auto"/>
              <w:bottom w:val="single" w:sz="18" w:space="0" w:color="auto"/>
            </w:tcBorders>
          </w:tcPr>
          <w:p w14:paraId="7796EF2D"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58240" behindDoc="0" locked="0" layoutInCell="1" allowOverlap="1" wp14:anchorId="3E7BB61D" wp14:editId="2B063CE5">
                      <wp:simplePos x="0" y="0"/>
                      <wp:positionH relativeFrom="column">
                        <wp:posOffset>1148715</wp:posOffset>
                      </wp:positionH>
                      <wp:positionV relativeFrom="paragraph">
                        <wp:posOffset>-7620</wp:posOffset>
                      </wp:positionV>
                      <wp:extent cx="114300" cy="171450"/>
                      <wp:effectExtent l="47625" t="0" r="28575" b="47625"/>
                      <wp:wrapNone/>
                      <wp:docPr id="20" name="Pijl-rechts 20"/>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DE389" id="Pijl-rechts 20" o:spid="_x0000_s1026" type="#_x0000_t13" style="position:absolute;margin-left:90.45pt;margin-top:-.6pt;width:9pt;height:13.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" adj="10800" fillcolor="black [3200]" strokecolor="black [1600]" strokeweight="2pt"/>
                  </w:pict>
                </mc:Fallback>
              </mc:AlternateContent>
            </w:r>
          </w:p>
        </w:tc>
        <w:tc>
          <w:tcPr>
            <w:tcW w:w="3398" w:type="dxa"/>
          </w:tcPr>
          <w:p w14:paraId="74628B1A" w14:textId="77777777" w:rsidR="00877A0B" w:rsidRPr="00855BC1" w:rsidRDefault="00877A0B" w:rsidP="00CE0E72">
            <w:pPr>
              <w:rPr>
                <w:rStyle w:val="Intensieveverwijzing"/>
                <w:rFonts w:ascii="Trebuchet MS" w:hAnsi="Trebuchet MS"/>
                <w:szCs w:val="20"/>
              </w:rPr>
            </w:pPr>
          </w:p>
        </w:tc>
        <w:tc>
          <w:tcPr>
            <w:tcW w:w="392" w:type="dxa"/>
          </w:tcPr>
          <w:p w14:paraId="037F6B18" w14:textId="77777777" w:rsidR="00877A0B" w:rsidRPr="00855BC1" w:rsidRDefault="00877A0B" w:rsidP="00CE0E72">
            <w:pPr>
              <w:rPr>
                <w:rStyle w:val="Intensieveverwijzing"/>
                <w:rFonts w:ascii="Trebuchet MS" w:hAnsi="Trebuchet MS"/>
                <w:szCs w:val="20"/>
              </w:rPr>
            </w:pPr>
          </w:p>
        </w:tc>
        <w:tc>
          <w:tcPr>
            <w:tcW w:w="1905" w:type="dxa"/>
          </w:tcPr>
          <w:p w14:paraId="4A3C3AEE" w14:textId="77777777" w:rsidR="00877A0B" w:rsidRPr="00855BC1" w:rsidRDefault="00877A0B" w:rsidP="00CE0E72">
            <w:pPr>
              <w:rPr>
                <w:rStyle w:val="Intensieveverwijzing"/>
                <w:rFonts w:ascii="Trebuchet MS" w:hAnsi="Trebuchet MS"/>
                <w:szCs w:val="20"/>
              </w:rPr>
            </w:pPr>
          </w:p>
        </w:tc>
        <w:tc>
          <w:tcPr>
            <w:tcW w:w="272" w:type="dxa"/>
          </w:tcPr>
          <w:p w14:paraId="03AD93AE" w14:textId="77777777" w:rsidR="00877A0B" w:rsidRPr="00855BC1" w:rsidRDefault="00877A0B" w:rsidP="00CE0E72">
            <w:pPr>
              <w:rPr>
                <w:rStyle w:val="Intensieveverwijzing"/>
                <w:rFonts w:ascii="Trebuchet MS" w:hAnsi="Trebuchet MS"/>
                <w:szCs w:val="20"/>
              </w:rPr>
            </w:pPr>
          </w:p>
        </w:tc>
      </w:tr>
      <w:tr w:rsidR="00877A0B" w:rsidRPr="00855BC1" w14:paraId="72E473F2" w14:textId="77777777" w:rsidTr="00CE0E72">
        <w:trPr>
          <w:trHeight w:val="164"/>
        </w:trPr>
        <w:tc>
          <w:tcPr>
            <w:tcW w:w="234" w:type="dxa"/>
            <w:tcBorders>
              <w:right w:val="single" w:sz="18" w:space="0" w:color="auto"/>
            </w:tcBorders>
          </w:tcPr>
          <w:p w14:paraId="71E8EE28" w14:textId="77777777" w:rsidR="00877A0B" w:rsidRPr="00855BC1" w:rsidRDefault="00877A0B" w:rsidP="00CE0E72">
            <w:pPr>
              <w:rPr>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DE9D9" w:themeFill="accent6" w:themeFillTint="33"/>
          </w:tcPr>
          <w:p w14:paraId="10055C03" w14:textId="77777777" w:rsidR="00877A0B" w:rsidRPr="00855BC1" w:rsidRDefault="00877A0B" w:rsidP="00CE0E72">
            <w:pPr>
              <w:rPr>
                <w:rStyle w:val="Intensieveverwijzing"/>
                <w:rFonts w:ascii="Trebuchet MS" w:hAnsi="Trebuchet MS"/>
                <w:color w:val="00B050"/>
                <w:szCs w:val="20"/>
              </w:rPr>
            </w:pPr>
            <w:r w:rsidRPr="00855BC1">
              <w:rPr>
                <w:rStyle w:val="Intensieveverwijzing"/>
                <w:rFonts w:ascii="Trebuchet MS" w:hAnsi="Trebuchet MS"/>
                <w:color w:val="00B050"/>
                <w:szCs w:val="20"/>
              </w:rPr>
              <w:t>Stap 5</w:t>
            </w:r>
          </w:p>
          <w:p w14:paraId="38A78CB9" w14:textId="77777777" w:rsidR="00877A0B" w:rsidRPr="00855BC1" w:rsidRDefault="00877A0B" w:rsidP="00CE0E72">
            <w:pPr>
              <w:rPr>
                <w:rStyle w:val="Intensieveverwijzing"/>
                <w:rFonts w:ascii="Trebuchet MS" w:hAnsi="Trebuchet MS"/>
                <w:szCs w:val="20"/>
              </w:rPr>
            </w:pPr>
            <w:r w:rsidRPr="00855BC1">
              <w:rPr>
                <w:rFonts w:ascii="Trebuchet MS" w:hAnsi="Trebuchet MS"/>
                <w:b/>
                <w:szCs w:val="20"/>
              </w:rPr>
              <w:t>Nazorg bieden en evalueren</w:t>
            </w:r>
          </w:p>
        </w:tc>
        <w:tc>
          <w:tcPr>
            <w:tcW w:w="3398" w:type="dxa"/>
            <w:tcBorders>
              <w:left w:val="single" w:sz="18" w:space="0" w:color="auto"/>
            </w:tcBorders>
          </w:tcPr>
          <w:p w14:paraId="0ECE6070" w14:textId="4F5AE602" w:rsidR="00877A0B" w:rsidRPr="00855BC1" w:rsidRDefault="00877A0B" w:rsidP="00CE0E72">
            <w:pPr>
              <w:rPr>
                <w:rFonts w:ascii="Trebuchet MS" w:hAnsi="Trebuchet MS"/>
                <w:szCs w:val="20"/>
              </w:rPr>
            </w:pPr>
            <w:r w:rsidRPr="00855BC1">
              <w:rPr>
                <w:rFonts w:ascii="Trebuchet MS" w:hAnsi="Trebuchet MS"/>
                <w:szCs w:val="20"/>
              </w:rPr>
              <w:t xml:space="preserve">De </w:t>
            </w:r>
            <w:r w:rsidR="009F16CC">
              <w:rPr>
                <w:rFonts w:ascii="Trebuchet MS" w:hAnsi="Trebuchet MS"/>
                <w:szCs w:val="20"/>
              </w:rPr>
              <w:t>directie en/of locatiemanager</w:t>
            </w:r>
            <w:r w:rsidRPr="00855BC1">
              <w:rPr>
                <w:rFonts w:ascii="Trebuchet MS" w:hAnsi="Trebuchet MS"/>
                <w:szCs w:val="20"/>
              </w:rPr>
              <w:t>:</w:t>
            </w:r>
          </w:p>
          <w:p w14:paraId="1E566A41"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Biedt nazorg aan ouders en kinderen</w:t>
            </w:r>
          </w:p>
          <w:p w14:paraId="7436F09D"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Biedt nazorg aan beroepskrachten</w:t>
            </w:r>
          </w:p>
          <w:p w14:paraId="7AB9AF4B"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Organiseert ouderavonden</w:t>
            </w:r>
          </w:p>
          <w:p w14:paraId="4086BE9E"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Verwijst door naar externe hulp</w:t>
            </w:r>
          </w:p>
          <w:p w14:paraId="0C4B7C4F"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Evalueert de procedures</w:t>
            </w:r>
          </w:p>
          <w:p w14:paraId="46EC8C0F" w14:textId="77777777" w:rsidR="00877A0B" w:rsidRPr="00855BC1" w:rsidRDefault="00877A0B" w:rsidP="00565692">
            <w:pPr>
              <w:pStyle w:val="Lijstalinea"/>
              <w:numPr>
                <w:ilvl w:val="0"/>
                <w:numId w:val="15"/>
              </w:numPr>
              <w:rPr>
                <w:rFonts w:ascii="Trebuchet MS" w:hAnsi="Trebuchet MS"/>
                <w:szCs w:val="20"/>
              </w:rPr>
            </w:pPr>
            <w:r w:rsidRPr="00855BC1">
              <w:rPr>
                <w:rFonts w:ascii="Trebuchet MS" w:hAnsi="Trebuchet MS"/>
                <w:szCs w:val="20"/>
              </w:rPr>
              <w:t>Documenteert</w:t>
            </w:r>
          </w:p>
          <w:p w14:paraId="7BC5FF7A" w14:textId="77777777" w:rsidR="00877A0B" w:rsidRPr="00855BC1" w:rsidRDefault="00877A0B" w:rsidP="00CE0E72">
            <w:pPr>
              <w:rPr>
                <w:rStyle w:val="Intensieveverwijzing"/>
                <w:rFonts w:ascii="Trebuchet MS" w:hAnsi="Trebuchet MS"/>
                <w:szCs w:val="20"/>
              </w:rPr>
            </w:pPr>
          </w:p>
        </w:tc>
        <w:tc>
          <w:tcPr>
            <w:tcW w:w="392" w:type="dxa"/>
          </w:tcPr>
          <w:p w14:paraId="75E6D7F7" w14:textId="77777777" w:rsidR="00877A0B" w:rsidRPr="00855BC1" w:rsidRDefault="00877A0B" w:rsidP="00CE0E72">
            <w:pPr>
              <w:rPr>
                <w:rStyle w:val="Intensieveverwijzing"/>
                <w:rFonts w:ascii="Trebuchet MS" w:hAnsi="Trebuchet MS"/>
                <w:szCs w:val="20"/>
              </w:rPr>
            </w:pPr>
          </w:p>
        </w:tc>
        <w:tc>
          <w:tcPr>
            <w:tcW w:w="1905" w:type="dxa"/>
          </w:tcPr>
          <w:p w14:paraId="33F80742" w14:textId="77777777" w:rsidR="00877A0B" w:rsidRPr="00855BC1" w:rsidRDefault="00877A0B" w:rsidP="00CE0E72">
            <w:pPr>
              <w:rPr>
                <w:rStyle w:val="Intensieveverwijzing"/>
                <w:rFonts w:ascii="Trebuchet MS" w:hAnsi="Trebuchet MS"/>
                <w:szCs w:val="20"/>
              </w:rPr>
            </w:pPr>
          </w:p>
        </w:tc>
        <w:tc>
          <w:tcPr>
            <w:tcW w:w="272" w:type="dxa"/>
          </w:tcPr>
          <w:p w14:paraId="4D3B3170" w14:textId="77777777" w:rsidR="00877A0B" w:rsidRPr="00855BC1" w:rsidRDefault="00877A0B" w:rsidP="00CE0E72">
            <w:pPr>
              <w:rPr>
                <w:rStyle w:val="Intensieveverwijzing"/>
                <w:rFonts w:ascii="Trebuchet MS" w:hAnsi="Trebuchet MS"/>
                <w:szCs w:val="20"/>
              </w:rPr>
            </w:pPr>
          </w:p>
        </w:tc>
      </w:tr>
    </w:tbl>
    <w:p w14:paraId="4140F816" w14:textId="77777777" w:rsidR="00877A0B" w:rsidRPr="00855BC1" w:rsidRDefault="00877A0B" w:rsidP="00877A0B">
      <w:pPr>
        <w:rPr>
          <w:rFonts w:ascii="Trebuchet MS" w:hAnsi="Trebuchet MS"/>
          <w:szCs w:val="20"/>
        </w:rPr>
      </w:pPr>
    </w:p>
    <w:p w14:paraId="747A307E" w14:textId="77777777" w:rsidR="00877A0B" w:rsidRPr="00855BC1" w:rsidRDefault="00877A0B" w:rsidP="00877A0B">
      <w:pPr>
        <w:spacing w:line="276" w:lineRule="auto"/>
        <w:contextualSpacing/>
        <w:rPr>
          <w:rFonts w:ascii="Trebuchet MS" w:hAnsi="Trebuchet MS"/>
          <w:b/>
          <w:color w:val="FF5050"/>
          <w:szCs w:val="20"/>
        </w:rPr>
      </w:pPr>
    </w:p>
    <w:p w14:paraId="0EA33D13" w14:textId="77777777" w:rsidR="00877A0B" w:rsidRPr="00855BC1" w:rsidRDefault="00877A0B" w:rsidP="00855BC1">
      <w:pPr>
        <w:pStyle w:val="Kop3"/>
        <w:rPr>
          <w:rFonts w:ascii="Trebuchet MS" w:hAnsi="Trebuchet MS"/>
          <w:color w:val="00B050"/>
        </w:rPr>
      </w:pPr>
      <w:bookmarkStart w:id="77" w:name="_Toc517633142"/>
      <w:bookmarkStart w:id="78" w:name="_Toc4060278"/>
      <w:r w:rsidRPr="00855BC1">
        <w:rPr>
          <w:rFonts w:ascii="Trebuchet MS" w:hAnsi="Trebuchet MS"/>
          <w:color w:val="00B050"/>
        </w:rPr>
        <w:lastRenderedPageBreak/>
        <w:t>2.1. Toelichting op het stappenplan</w:t>
      </w:r>
      <w:bookmarkEnd w:id="77"/>
      <w:bookmarkEnd w:id="78"/>
    </w:p>
    <w:p w14:paraId="445E14AB" w14:textId="77777777" w:rsidR="00877A0B" w:rsidRPr="00855BC1" w:rsidRDefault="00877A0B" w:rsidP="00877A0B">
      <w:pPr>
        <w:pStyle w:val="Kop4"/>
        <w:rPr>
          <w:rFonts w:ascii="Trebuchet MS" w:hAnsi="Trebuchet MS"/>
          <w:color w:val="00B050"/>
          <w:sz w:val="20"/>
          <w:szCs w:val="20"/>
        </w:rPr>
      </w:pPr>
      <w:bookmarkStart w:id="79" w:name="_Toc360009304"/>
      <w:r w:rsidRPr="00855BC1">
        <w:rPr>
          <w:rFonts w:ascii="Trebuchet MS" w:hAnsi="Trebuchet MS"/>
          <w:color w:val="00B050"/>
          <w:sz w:val="20"/>
          <w:szCs w:val="20"/>
        </w:rPr>
        <w:t>Stap 1A: Signaleren</w:t>
      </w:r>
      <w:bookmarkEnd w:id="79"/>
    </w:p>
    <w:p w14:paraId="684BBCE9" w14:textId="14A74BD6" w:rsidR="00877A0B" w:rsidRPr="00855BC1" w:rsidRDefault="00877A0B" w:rsidP="00877A0B">
      <w:pPr>
        <w:autoSpaceDE w:val="0"/>
        <w:autoSpaceDN w:val="0"/>
        <w:adjustRightInd w:val="0"/>
        <w:rPr>
          <w:rFonts w:ascii="Trebuchet MS" w:hAnsi="Trebuchet MS" w:cs="Verdana"/>
          <w:i/>
          <w:szCs w:val="20"/>
        </w:rPr>
      </w:pPr>
      <w:r w:rsidRPr="00855BC1">
        <w:rPr>
          <w:rFonts w:ascii="Trebuchet MS" w:hAnsi="Trebuchet MS" w:cs="Verdana"/>
          <w:i/>
          <w:szCs w:val="20"/>
        </w:rPr>
        <w:t xml:space="preserve">De beroepskracht heeft een vermoeden of een signaal opgevangen of iemand laat doorschemeren dat er iets niet goed zit in de relatie tussen het kind en een collega werkzaam binnen de kinderopvangorganisatie. </w:t>
      </w:r>
    </w:p>
    <w:p w14:paraId="3C9B19DA" w14:textId="77777777" w:rsidR="00877A0B" w:rsidRPr="00855BC1" w:rsidRDefault="00877A0B" w:rsidP="00877A0B">
      <w:pPr>
        <w:autoSpaceDE w:val="0"/>
        <w:autoSpaceDN w:val="0"/>
        <w:adjustRightInd w:val="0"/>
        <w:spacing w:line="280" w:lineRule="atLeast"/>
        <w:rPr>
          <w:rFonts w:ascii="Trebuchet MS" w:hAnsi="Trebuchet MS" w:cs="Verdana"/>
          <w:szCs w:val="20"/>
        </w:rPr>
      </w:pPr>
    </w:p>
    <w:p w14:paraId="253B868E" w14:textId="77777777" w:rsidR="00877A0B" w:rsidRPr="00855BC1" w:rsidRDefault="00877A0B" w:rsidP="00877A0B">
      <w:p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 xml:space="preserve">De signalerende beroepskracht zal eerder ongewenste omgangsvormen van een collega naar een kind signaleren dan direct misbruik constateren. Niet in alle gevallen waarin beroepskrachten menen dat er niet goed met kinderen wordt omgegaan door een collega, is er sprake van een mogelijk geweld- of zedendelict. Desondanks mag niet aan deze signalen voorbij worden gegaan en zal onderzocht moeten worden wat er bij het kind wordt gesignaleerd. </w:t>
      </w:r>
    </w:p>
    <w:p w14:paraId="77A5BE90" w14:textId="2B4FB3E7" w:rsidR="00877A0B" w:rsidRPr="00855BC1" w:rsidRDefault="00877A0B" w:rsidP="00877A0B">
      <w:pPr>
        <w:spacing w:line="280" w:lineRule="atLeast"/>
        <w:rPr>
          <w:rFonts w:ascii="Trebuchet MS" w:hAnsi="Trebuchet MS"/>
          <w:bCs w:val="0"/>
          <w:szCs w:val="20"/>
        </w:rPr>
      </w:pPr>
      <w:r w:rsidRPr="00855BC1">
        <w:rPr>
          <w:rFonts w:ascii="Trebuchet MS" w:hAnsi="Trebuchet MS"/>
          <w:szCs w:val="20"/>
        </w:rPr>
        <w:t xml:space="preserve">De beroepskracht dient altijd </w:t>
      </w:r>
      <w:r w:rsidRPr="00855BC1">
        <w:rPr>
          <w:rFonts w:ascii="Trebuchet MS" w:hAnsi="Trebuchet MS"/>
          <w:szCs w:val="20"/>
          <w:u w:val="single"/>
        </w:rPr>
        <w:t>direct</w:t>
      </w:r>
      <w:r w:rsidRPr="00855BC1">
        <w:rPr>
          <w:rFonts w:ascii="Trebuchet MS" w:hAnsi="Trebuchet MS"/>
          <w:szCs w:val="20"/>
        </w:rPr>
        <w:t xml:space="preserve"> de </w:t>
      </w:r>
      <w:r w:rsidR="00C46586">
        <w:rPr>
          <w:rFonts w:ascii="Trebuchet MS" w:hAnsi="Trebuchet MS"/>
          <w:szCs w:val="20"/>
        </w:rPr>
        <w:t>locatiemanager of directie</w:t>
      </w:r>
      <w:r w:rsidRPr="00855BC1">
        <w:rPr>
          <w:rFonts w:ascii="Trebuchet MS" w:hAnsi="Trebuchet MS"/>
          <w:szCs w:val="20"/>
        </w:rPr>
        <w:t xml:space="preserve"> op de hoogte te stellen van zijn/haar twijfels en niet zelf een afweging te maken. </w:t>
      </w:r>
    </w:p>
    <w:p w14:paraId="2C8C975F" w14:textId="77777777" w:rsidR="00877A0B" w:rsidRPr="00855BC1" w:rsidRDefault="00877A0B" w:rsidP="00877A0B">
      <w:pPr>
        <w:spacing w:line="280" w:lineRule="atLeast"/>
        <w:rPr>
          <w:rFonts w:ascii="Trebuchet MS" w:hAnsi="Trebuchet MS"/>
          <w:bCs w:val="0"/>
          <w:szCs w:val="20"/>
        </w:rPr>
      </w:pPr>
    </w:p>
    <w:p w14:paraId="2897D122" w14:textId="35F75447" w:rsidR="00877A0B" w:rsidRPr="00855BC1" w:rsidRDefault="00877A0B" w:rsidP="00877A0B">
      <w:pPr>
        <w:spacing w:line="280" w:lineRule="atLeast"/>
        <w:rPr>
          <w:rFonts w:ascii="Trebuchet MS" w:hAnsi="Trebuchet MS"/>
          <w:bCs w:val="0"/>
          <w:szCs w:val="20"/>
        </w:rPr>
      </w:pPr>
      <w:r w:rsidRPr="00855BC1">
        <w:rPr>
          <w:rFonts w:ascii="Trebuchet MS" w:hAnsi="Trebuchet MS"/>
          <w:szCs w:val="20"/>
        </w:rPr>
        <w:t>Vermoedens zijn er in uiteenlopende gradaties. Als de beroepskracht zich met een vermoeden over een collega geconfronteerd ziet, moeten de volgende acties ondernomen worden:</w:t>
      </w:r>
    </w:p>
    <w:p w14:paraId="633ED2FA" w14:textId="12A2FE37" w:rsidR="00877A0B" w:rsidRPr="00855BC1" w:rsidRDefault="00877A0B" w:rsidP="00565692">
      <w:pPr>
        <w:pStyle w:val="Lijstalinea"/>
        <w:numPr>
          <w:ilvl w:val="0"/>
          <w:numId w:val="26"/>
        </w:numPr>
        <w:spacing w:line="280" w:lineRule="atLeast"/>
        <w:rPr>
          <w:rFonts w:ascii="Trebuchet MS" w:hAnsi="Trebuchet MS"/>
          <w:bCs w:val="0"/>
          <w:szCs w:val="20"/>
        </w:rPr>
      </w:pPr>
      <w:r w:rsidRPr="00855BC1">
        <w:rPr>
          <w:rFonts w:ascii="Trebuchet MS" w:hAnsi="Trebuchet MS"/>
          <w:szCs w:val="20"/>
        </w:rPr>
        <w:t>Raadpleeg de signalenlijsten</w:t>
      </w:r>
      <w:r w:rsidR="00C46586">
        <w:rPr>
          <w:rFonts w:ascii="Trebuchet MS" w:hAnsi="Trebuchet MS"/>
          <w:szCs w:val="20"/>
        </w:rPr>
        <w:t xml:space="preserve"> en observatielijsten</w:t>
      </w:r>
      <w:r w:rsidRPr="00855BC1">
        <w:rPr>
          <w:rFonts w:ascii="Trebuchet MS" w:hAnsi="Trebuchet MS"/>
          <w:szCs w:val="20"/>
        </w:rPr>
        <w:t xml:space="preserve"> in bijlage 3, 4</w:t>
      </w:r>
      <w:r w:rsidR="00C46586">
        <w:rPr>
          <w:rFonts w:ascii="Trebuchet MS" w:hAnsi="Trebuchet MS"/>
          <w:szCs w:val="20"/>
        </w:rPr>
        <w:t>, 5</w:t>
      </w:r>
      <w:r w:rsidRPr="00855BC1">
        <w:rPr>
          <w:rFonts w:ascii="Trebuchet MS" w:hAnsi="Trebuchet MS"/>
          <w:szCs w:val="20"/>
        </w:rPr>
        <w:t xml:space="preserve"> en 9</w:t>
      </w:r>
    </w:p>
    <w:p w14:paraId="7C30A18D" w14:textId="77777777" w:rsidR="00877A0B" w:rsidRPr="00855BC1" w:rsidRDefault="00877A0B" w:rsidP="00565692">
      <w:pPr>
        <w:pStyle w:val="Lijstalinea"/>
        <w:numPr>
          <w:ilvl w:val="0"/>
          <w:numId w:val="26"/>
        </w:numPr>
        <w:spacing w:line="280" w:lineRule="atLeast"/>
        <w:rPr>
          <w:rFonts w:ascii="Trebuchet MS" w:hAnsi="Trebuchet MS"/>
          <w:bCs w:val="0"/>
          <w:szCs w:val="20"/>
        </w:rPr>
      </w:pPr>
      <w:r w:rsidRPr="00855BC1">
        <w:rPr>
          <w:rFonts w:ascii="Trebuchet MS" w:hAnsi="Trebuchet MS"/>
          <w:szCs w:val="20"/>
        </w:rPr>
        <w:t>Documenteer wat is waargenomen</w:t>
      </w:r>
    </w:p>
    <w:p w14:paraId="70B28B2A" w14:textId="460481E0" w:rsidR="00877A0B" w:rsidRPr="00855BC1" w:rsidRDefault="00877A0B" w:rsidP="00565692">
      <w:pPr>
        <w:pStyle w:val="Lijstalinea"/>
        <w:numPr>
          <w:ilvl w:val="0"/>
          <w:numId w:val="26"/>
        </w:numPr>
        <w:spacing w:line="280" w:lineRule="atLeast"/>
        <w:rPr>
          <w:rFonts w:ascii="Trebuchet MS" w:hAnsi="Trebuchet MS"/>
          <w:bCs w:val="0"/>
          <w:szCs w:val="20"/>
        </w:rPr>
      </w:pPr>
      <w:r w:rsidRPr="00855BC1">
        <w:rPr>
          <w:rFonts w:ascii="Trebuchet MS" w:hAnsi="Trebuchet MS"/>
          <w:szCs w:val="20"/>
        </w:rPr>
        <w:t xml:space="preserve">Leg het signaal </w:t>
      </w:r>
      <w:r w:rsidRPr="00855BC1">
        <w:rPr>
          <w:rFonts w:ascii="Trebuchet MS" w:hAnsi="Trebuchet MS"/>
          <w:szCs w:val="20"/>
          <w:u w:val="single"/>
        </w:rPr>
        <w:t>direct</w:t>
      </w:r>
      <w:r w:rsidRPr="00855BC1">
        <w:rPr>
          <w:rFonts w:ascii="Trebuchet MS" w:hAnsi="Trebuchet MS"/>
          <w:szCs w:val="20"/>
        </w:rPr>
        <w:t xml:space="preserve"> bij de </w:t>
      </w:r>
      <w:r w:rsidR="00A943AA">
        <w:rPr>
          <w:rFonts w:ascii="Trebuchet MS" w:hAnsi="Trebuchet MS"/>
          <w:szCs w:val="20"/>
        </w:rPr>
        <w:t>directie</w:t>
      </w:r>
      <w:r w:rsidRPr="00855BC1">
        <w:rPr>
          <w:rFonts w:ascii="Trebuchet MS" w:hAnsi="Trebuchet MS"/>
          <w:szCs w:val="20"/>
        </w:rPr>
        <w:t xml:space="preserve"> neer</w:t>
      </w:r>
    </w:p>
    <w:p w14:paraId="50B1DB5F" w14:textId="60BF5861" w:rsidR="00877A0B" w:rsidRPr="00855BC1" w:rsidRDefault="00877A0B" w:rsidP="00877A0B">
      <w:pPr>
        <w:pStyle w:val="Kop4"/>
        <w:rPr>
          <w:rFonts w:ascii="Trebuchet MS" w:hAnsi="Trebuchet MS"/>
          <w:b w:val="0"/>
          <w:sz w:val="20"/>
          <w:szCs w:val="20"/>
        </w:rPr>
      </w:pPr>
      <w:bookmarkStart w:id="80" w:name="_Toc299625248"/>
      <w:bookmarkStart w:id="81" w:name="_Toc360009305"/>
      <w:r w:rsidRPr="00855BC1">
        <w:rPr>
          <w:rFonts w:ascii="Trebuchet MS" w:hAnsi="Trebuchet MS"/>
          <w:color w:val="00B050"/>
          <w:sz w:val="20"/>
          <w:szCs w:val="20"/>
        </w:rPr>
        <w:t>Stap 1B: Direct melding doen van vermoeden van geweld- of zedendelict jegens een kind bij houder</w:t>
      </w:r>
      <w:bookmarkEnd w:id="80"/>
      <w:bookmarkEnd w:id="81"/>
      <w:r w:rsidR="00A943AA">
        <w:rPr>
          <w:rFonts w:ascii="Trebuchet MS" w:hAnsi="Trebuchet MS"/>
          <w:color w:val="00B050"/>
          <w:sz w:val="20"/>
          <w:szCs w:val="20"/>
        </w:rPr>
        <w:t>/directie</w:t>
      </w:r>
    </w:p>
    <w:p w14:paraId="5239AB45" w14:textId="0B291013" w:rsidR="00877A0B" w:rsidRPr="00855BC1" w:rsidRDefault="00877A0B" w:rsidP="00877A0B">
      <w:pPr>
        <w:tabs>
          <w:tab w:val="left" w:pos="770"/>
        </w:tabs>
        <w:spacing w:line="280" w:lineRule="atLeast"/>
        <w:rPr>
          <w:rFonts w:ascii="Trebuchet MS" w:hAnsi="Trebuchet MS"/>
          <w:bCs w:val="0"/>
          <w:i/>
          <w:szCs w:val="20"/>
        </w:rPr>
      </w:pPr>
      <w:r w:rsidRPr="00855BC1">
        <w:rPr>
          <w:rFonts w:ascii="Trebuchet MS" w:hAnsi="Trebuchet MS"/>
          <w:i/>
          <w:szCs w:val="20"/>
        </w:rPr>
        <w:t xml:space="preserve">Wanneer een beroepskracht vermoedt dat een collega binnen de kinderopvangorganisatie zich schuldig maakt aan kindermishandeling moet de beroepskracht dit direct melden bij de </w:t>
      </w:r>
      <w:r w:rsidR="00A943AA">
        <w:rPr>
          <w:rFonts w:ascii="Trebuchet MS" w:hAnsi="Trebuchet MS"/>
          <w:i/>
          <w:szCs w:val="20"/>
        </w:rPr>
        <w:t>directie</w:t>
      </w:r>
      <w:r w:rsidRPr="00855BC1">
        <w:rPr>
          <w:rFonts w:ascii="Trebuchet MS" w:hAnsi="Trebuchet MS"/>
          <w:i/>
          <w:szCs w:val="20"/>
        </w:rPr>
        <w:t>. Deze stap wordt zorgvuldig gedocumenteerd.</w:t>
      </w:r>
    </w:p>
    <w:p w14:paraId="096C5527" w14:textId="77777777" w:rsidR="00877A0B" w:rsidRPr="00855BC1" w:rsidRDefault="00877A0B" w:rsidP="00877A0B">
      <w:pPr>
        <w:tabs>
          <w:tab w:val="left" w:pos="770"/>
        </w:tabs>
        <w:spacing w:line="280" w:lineRule="atLeast"/>
        <w:rPr>
          <w:rFonts w:ascii="Trebuchet MS" w:hAnsi="Trebuchet MS"/>
          <w:bCs w:val="0"/>
          <w:szCs w:val="20"/>
        </w:rPr>
      </w:pPr>
    </w:p>
    <w:p w14:paraId="00368661" w14:textId="287B4EEF" w:rsidR="00877A0B" w:rsidRPr="002075FC" w:rsidRDefault="00877A0B" w:rsidP="002075FC">
      <w:pPr>
        <w:tabs>
          <w:tab w:val="left" w:pos="770"/>
        </w:tabs>
        <w:spacing w:line="280" w:lineRule="atLeast"/>
        <w:rPr>
          <w:rFonts w:ascii="Trebuchet MS" w:hAnsi="Trebuchet MS"/>
          <w:bCs w:val="0"/>
          <w:szCs w:val="20"/>
        </w:rPr>
      </w:pPr>
      <w:r w:rsidRPr="00855BC1">
        <w:rPr>
          <w:rFonts w:ascii="Trebuchet MS" w:hAnsi="Trebuchet MS"/>
          <w:szCs w:val="20"/>
        </w:rPr>
        <w:t>In het stappenplan wordt er van uitgegaan dat een beroepskracht een mogelijk vermoeden van kindermishandeling door een collega direct meldt bij de</w:t>
      </w:r>
      <w:r w:rsidR="00C46586">
        <w:rPr>
          <w:rFonts w:ascii="Trebuchet MS" w:hAnsi="Trebuchet MS"/>
          <w:szCs w:val="20"/>
        </w:rPr>
        <w:t xml:space="preserve"> locatiemanager / directie</w:t>
      </w:r>
      <w:r w:rsidRPr="00855BC1">
        <w:rPr>
          <w:rFonts w:ascii="Trebuchet MS" w:hAnsi="Trebuchet MS"/>
          <w:szCs w:val="20"/>
        </w:rPr>
        <w:t xml:space="preserve">. In de praktijk kunnen ook de volgende personen deze melding van vermoeden van kindermishandeling door een medewerker doen: </w:t>
      </w:r>
    </w:p>
    <w:p w14:paraId="46CDF953" w14:textId="77777777" w:rsidR="00877A0B" w:rsidRPr="00855BC1" w:rsidRDefault="00877A0B" w:rsidP="00565692">
      <w:pPr>
        <w:numPr>
          <w:ilvl w:val="0"/>
          <w:numId w:val="6"/>
        </w:numPr>
        <w:tabs>
          <w:tab w:val="num" w:pos="360"/>
          <w:tab w:val="left" w:pos="770"/>
        </w:tabs>
        <w:spacing w:line="280" w:lineRule="atLeast"/>
        <w:ind w:left="360"/>
        <w:rPr>
          <w:rFonts w:ascii="Trebuchet MS" w:hAnsi="Trebuchet MS"/>
          <w:bCs w:val="0"/>
          <w:szCs w:val="20"/>
        </w:rPr>
      </w:pPr>
      <w:r w:rsidRPr="00855BC1">
        <w:rPr>
          <w:rFonts w:ascii="Trebuchet MS" w:hAnsi="Trebuchet MS"/>
          <w:i/>
          <w:iCs/>
          <w:szCs w:val="20"/>
        </w:rPr>
        <w:t>Melding door het kind</w:t>
      </w:r>
    </w:p>
    <w:p w14:paraId="24F6A8A0" w14:textId="259D0419" w:rsidR="00877A0B" w:rsidRPr="00855BC1" w:rsidRDefault="00877A0B" w:rsidP="002075FC">
      <w:pPr>
        <w:spacing w:line="280" w:lineRule="atLeast"/>
        <w:ind w:left="360"/>
        <w:rPr>
          <w:rFonts w:ascii="Trebuchet MS" w:hAnsi="Trebuchet MS"/>
          <w:bCs w:val="0"/>
          <w:szCs w:val="20"/>
        </w:rPr>
      </w:pPr>
      <w:r w:rsidRPr="00855BC1">
        <w:rPr>
          <w:rFonts w:ascii="Trebuchet MS" w:hAnsi="Trebuchet MS"/>
          <w:szCs w:val="20"/>
        </w:rPr>
        <w:t xml:space="preserve">Als de melding van een geweld- of zedendelict afkomstig is van een kind, is opvang en steun voor het kind het eerste aandachtspunt. De beroepskracht bij wie het slachtoffer de klacht meldt, is verplicht dit meteen te melden bij de </w:t>
      </w:r>
      <w:r w:rsidR="00A943AA">
        <w:rPr>
          <w:rFonts w:ascii="Trebuchet MS" w:hAnsi="Trebuchet MS"/>
          <w:szCs w:val="20"/>
        </w:rPr>
        <w:t>directie</w:t>
      </w:r>
      <w:r w:rsidRPr="00855BC1">
        <w:rPr>
          <w:rFonts w:ascii="Trebuchet MS" w:hAnsi="Trebuchet MS"/>
          <w:szCs w:val="20"/>
        </w:rPr>
        <w:t>. Deze laat weten discreet te zullen handelen, maar belooft geen geheimhouding aan het kind. Naast Veilig Thuis worden zo nodig anderen ingeschakeld voor hulp. De ouders van het betrokken kind worden geïnformeerd. Aan de ouders wordt eveneens opvang en steun geboden. Het waarborgen van het gevoel van veiligheid van het kind is het uitgangspunt van dit handelen.</w:t>
      </w:r>
    </w:p>
    <w:p w14:paraId="25AFC7E3" w14:textId="77777777" w:rsidR="00877A0B" w:rsidRPr="00855BC1" w:rsidRDefault="00877A0B" w:rsidP="00565692">
      <w:pPr>
        <w:numPr>
          <w:ilvl w:val="0"/>
          <w:numId w:val="6"/>
        </w:numPr>
        <w:tabs>
          <w:tab w:val="num" w:pos="360"/>
          <w:tab w:val="left" w:pos="770"/>
        </w:tabs>
        <w:spacing w:line="280" w:lineRule="atLeast"/>
        <w:ind w:left="360"/>
        <w:rPr>
          <w:rFonts w:ascii="Trebuchet MS" w:hAnsi="Trebuchet MS"/>
          <w:bCs w:val="0"/>
          <w:szCs w:val="20"/>
        </w:rPr>
      </w:pPr>
      <w:r w:rsidRPr="00855BC1">
        <w:rPr>
          <w:rFonts w:ascii="Trebuchet MS" w:hAnsi="Trebuchet MS"/>
          <w:i/>
          <w:iCs/>
          <w:szCs w:val="20"/>
        </w:rPr>
        <w:t>Melding door de ouder</w:t>
      </w:r>
    </w:p>
    <w:p w14:paraId="2CCFE05A" w14:textId="2413229B" w:rsidR="00A943AA" w:rsidRPr="00855BC1" w:rsidRDefault="00877A0B" w:rsidP="002075FC">
      <w:pPr>
        <w:tabs>
          <w:tab w:val="left" w:pos="770"/>
        </w:tabs>
        <w:spacing w:line="280" w:lineRule="atLeast"/>
        <w:ind w:left="360"/>
        <w:rPr>
          <w:rFonts w:ascii="Trebuchet MS" w:hAnsi="Trebuchet MS"/>
          <w:bCs w:val="0"/>
          <w:szCs w:val="20"/>
        </w:rPr>
      </w:pPr>
      <w:r w:rsidRPr="00855BC1">
        <w:rPr>
          <w:rFonts w:ascii="Trebuchet MS" w:hAnsi="Trebuchet MS"/>
          <w:szCs w:val="20"/>
        </w:rPr>
        <w:t xml:space="preserve">Als de melding van de ouders komt, moet deze melding altijd serieus worden genomen. Feiten en constateringen zullen bij ouders worden nagevraagd. De beroepskracht geeft de melding direct door aan de </w:t>
      </w:r>
      <w:r w:rsidR="00A943AA">
        <w:rPr>
          <w:rFonts w:ascii="Trebuchet MS" w:hAnsi="Trebuchet MS"/>
          <w:szCs w:val="20"/>
        </w:rPr>
        <w:t>directie</w:t>
      </w:r>
      <w:r w:rsidRPr="00855BC1">
        <w:rPr>
          <w:rFonts w:ascii="Trebuchet MS" w:hAnsi="Trebuchet MS"/>
          <w:szCs w:val="20"/>
        </w:rPr>
        <w:t xml:space="preserve">. De ouder kan bij een redelijk vermoeden ook zelf contact opnemen met een vertrouwensinspecteur van de Inspectie van het Onderwijs. </w:t>
      </w:r>
    </w:p>
    <w:p w14:paraId="5865CD75" w14:textId="77777777" w:rsidR="00877A0B" w:rsidRPr="00855BC1" w:rsidRDefault="00877A0B" w:rsidP="00565692">
      <w:pPr>
        <w:numPr>
          <w:ilvl w:val="0"/>
          <w:numId w:val="6"/>
        </w:numPr>
        <w:tabs>
          <w:tab w:val="num" w:pos="360"/>
          <w:tab w:val="left" w:pos="770"/>
        </w:tabs>
        <w:spacing w:line="280" w:lineRule="atLeast"/>
        <w:ind w:left="360"/>
        <w:rPr>
          <w:rFonts w:ascii="Trebuchet MS" w:hAnsi="Trebuchet MS"/>
          <w:bCs w:val="0"/>
          <w:i/>
          <w:iCs/>
          <w:szCs w:val="20"/>
        </w:rPr>
      </w:pPr>
      <w:r w:rsidRPr="00855BC1">
        <w:rPr>
          <w:rFonts w:ascii="Trebuchet MS" w:hAnsi="Trebuchet MS"/>
          <w:i/>
          <w:iCs/>
          <w:szCs w:val="20"/>
        </w:rPr>
        <w:t>Melding door derden</w:t>
      </w:r>
    </w:p>
    <w:p w14:paraId="5487F1BF" w14:textId="093F394A" w:rsidR="00877A0B" w:rsidRPr="00855BC1" w:rsidRDefault="00877A0B" w:rsidP="00877A0B">
      <w:pPr>
        <w:spacing w:line="280" w:lineRule="atLeast"/>
        <w:ind w:left="360"/>
        <w:rPr>
          <w:rFonts w:ascii="Trebuchet MS" w:hAnsi="Trebuchet MS"/>
          <w:bCs w:val="0"/>
          <w:szCs w:val="20"/>
        </w:rPr>
      </w:pPr>
      <w:r w:rsidRPr="00855BC1">
        <w:rPr>
          <w:rFonts w:ascii="Trebuchet MS" w:hAnsi="Trebuchet MS"/>
          <w:szCs w:val="20"/>
        </w:rPr>
        <w:t xml:space="preserve">Als de melding van derden komt, dient uitgezocht te worden over welke informatie deze persoon/personen precies beschikt/beschikken en waarop deze informatie is gebaseerd. De beroepskracht geeft de melding door aan de </w:t>
      </w:r>
      <w:r w:rsidR="00A943AA">
        <w:rPr>
          <w:rFonts w:ascii="Trebuchet MS" w:hAnsi="Trebuchet MS"/>
          <w:szCs w:val="20"/>
        </w:rPr>
        <w:t>directie</w:t>
      </w:r>
      <w:r w:rsidRPr="00855BC1">
        <w:rPr>
          <w:rFonts w:ascii="Trebuchet MS" w:hAnsi="Trebuchet MS"/>
          <w:szCs w:val="20"/>
        </w:rPr>
        <w:t xml:space="preserve">. </w:t>
      </w:r>
    </w:p>
    <w:p w14:paraId="7E5209F8" w14:textId="77777777" w:rsidR="00877A0B" w:rsidRPr="00855BC1" w:rsidRDefault="00877A0B" w:rsidP="00877A0B">
      <w:pPr>
        <w:autoSpaceDE w:val="0"/>
        <w:autoSpaceDN w:val="0"/>
        <w:adjustRightInd w:val="0"/>
        <w:spacing w:line="280" w:lineRule="atLeast"/>
        <w:rPr>
          <w:rFonts w:ascii="Trebuchet MS" w:hAnsi="Trebuchet MS" w:cs="Times-Roman"/>
          <w:b/>
          <w:bCs w:val="0"/>
          <w:szCs w:val="20"/>
        </w:rPr>
      </w:pPr>
    </w:p>
    <w:p w14:paraId="2C556A47" w14:textId="77777777" w:rsidR="00877A0B" w:rsidRPr="00855BC1" w:rsidRDefault="00877A0B" w:rsidP="00877A0B">
      <w:pPr>
        <w:pStyle w:val="Kop5"/>
        <w:rPr>
          <w:rFonts w:ascii="Trebuchet MS" w:eastAsia="Times New Roman" w:hAnsi="Trebuchet MS"/>
          <w:color w:val="00B050"/>
          <w:sz w:val="20"/>
          <w:szCs w:val="20"/>
        </w:rPr>
      </w:pPr>
      <w:r w:rsidRPr="00855BC1">
        <w:rPr>
          <w:rFonts w:ascii="Trebuchet MS" w:eastAsia="Times New Roman" w:hAnsi="Trebuchet MS"/>
          <w:color w:val="00B050"/>
          <w:sz w:val="20"/>
          <w:szCs w:val="20"/>
        </w:rPr>
        <w:lastRenderedPageBreak/>
        <w:t>Melding over leidinggevende</w:t>
      </w:r>
    </w:p>
    <w:p w14:paraId="63DAF0F2" w14:textId="19BC0940" w:rsidR="00877A0B" w:rsidRPr="00855BC1" w:rsidRDefault="00877A0B" w:rsidP="00877A0B">
      <w:pPr>
        <w:autoSpaceDE w:val="0"/>
        <w:autoSpaceDN w:val="0"/>
        <w:adjustRightInd w:val="0"/>
        <w:spacing w:line="280" w:lineRule="atLeast"/>
        <w:rPr>
          <w:rFonts w:ascii="Trebuchet MS" w:hAnsi="Trebuchet MS" w:cs="Times-Roman"/>
          <w:bCs w:val="0"/>
          <w:szCs w:val="20"/>
        </w:rPr>
      </w:pPr>
      <w:r w:rsidRPr="00855BC1">
        <w:rPr>
          <w:rFonts w:ascii="Trebuchet MS" w:hAnsi="Trebuchet MS" w:cs="Times-Roman"/>
          <w:szCs w:val="20"/>
        </w:rPr>
        <w:t xml:space="preserve">Wanneer de melding van toepassing is op de leidinggevende dient door de constaterende beroepskracht direct de </w:t>
      </w:r>
      <w:r w:rsidR="00A943AA">
        <w:rPr>
          <w:rFonts w:ascii="Trebuchet MS" w:hAnsi="Trebuchet MS" w:cs="Times-Roman"/>
          <w:szCs w:val="20"/>
        </w:rPr>
        <w:t>directie</w:t>
      </w:r>
      <w:r w:rsidRPr="00855BC1">
        <w:rPr>
          <w:rFonts w:ascii="Trebuchet MS" w:hAnsi="Trebuchet MS" w:cs="Times-Roman"/>
          <w:szCs w:val="20"/>
        </w:rPr>
        <w:t xml:space="preserve"> te worden ingeschakeld.</w:t>
      </w:r>
    </w:p>
    <w:p w14:paraId="615A54DF" w14:textId="77777777" w:rsidR="00877A0B" w:rsidRPr="00855BC1" w:rsidRDefault="00877A0B" w:rsidP="00877A0B">
      <w:pPr>
        <w:spacing w:line="280" w:lineRule="atLeast"/>
        <w:rPr>
          <w:rFonts w:ascii="Trebuchet MS" w:hAnsi="Trebuchet MS"/>
          <w:bCs w:val="0"/>
          <w:szCs w:val="20"/>
        </w:rPr>
      </w:pPr>
    </w:p>
    <w:p w14:paraId="6176CA7F" w14:textId="77777777" w:rsidR="00877A0B" w:rsidRPr="00855BC1" w:rsidRDefault="00877A0B" w:rsidP="00877A0B">
      <w:pPr>
        <w:pStyle w:val="Kop5"/>
        <w:rPr>
          <w:rFonts w:ascii="Trebuchet MS" w:eastAsia="Times New Roman" w:hAnsi="Trebuchet MS"/>
          <w:color w:val="00B050"/>
          <w:sz w:val="20"/>
          <w:szCs w:val="20"/>
        </w:rPr>
      </w:pPr>
      <w:r w:rsidRPr="00855BC1">
        <w:rPr>
          <w:rFonts w:ascii="Trebuchet MS" w:eastAsia="Times New Roman" w:hAnsi="Trebuchet MS"/>
          <w:color w:val="00B050"/>
          <w:sz w:val="20"/>
          <w:szCs w:val="20"/>
        </w:rPr>
        <w:t>Melding over de houder/directie</w:t>
      </w:r>
    </w:p>
    <w:p w14:paraId="25144BA2" w14:textId="5225901A" w:rsidR="00877A0B" w:rsidRPr="00855BC1" w:rsidRDefault="00877A0B" w:rsidP="000302E9">
      <w:pPr>
        <w:autoSpaceDE w:val="0"/>
        <w:autoSpaceDN w:val="0"/>
        <w:adjustRightInd w:val="0"/>
        <w:spacing w:line="280" w:lineRule="atLeast"/>
        <w:rPr>
          <w:rFonts w:ascii="Trebuchet MS" w:hAnsi="Trebuchet MS" w:cs="Times-Roman"/>
          <w:bCs w:val="0"/>
          <w:szCs w:val="20"/>
        </w:rPr>
      </w:pPr>
      <w:r w:rsidRPr="00855BC1">
        <w:rPr>
          <w:rFonts w:ascii="Trebuchet MS" w:hAnsi="Trebuchet MS" w:cs="Times-Roman"/>
          <w:szCs w:val="20"/>
        </w:rPr>
        <w:t xml:space="preserve">Een bijzondere situatie betreft het geval dat het vermoeden het gedrag van de houder/directie zelf betreft. Het gaat hierbij immers om de situatie waarin het niet meer mogelijk is om intern hogerop melding te doen. In dat geval is de constaterende beroepskracht verplicht om aangifte te doen bij de politie. De beroepskracht kan hierover in overleg treden met de vertrouwensinspecteur van de Inspectie van het Onderwijs. De vertrouwensinspecteur kan de beroepskracht begeleiden bij het doen van aangifte. </w:t>
      </w:r>
    </w:p>
    <w:p w14:paraId="16A65C52" w14:textId="77777777" w:rsidR="00877A0B" w:rsidRPr="00855BC1" w:rsidRDefault="00877A0B" w:rsidP="00877A0B">
      <w:pPr>
        <w:pStyle w:val="Kop4"/>
        <w:rPr>
          <w:rFonts w:ascii="Trebuchet MS" w:hAnsi="Trebuchet MS"/>
          <w:sz w:val="20"/>
          <w:szCs w:val="20"/>
        </w:rPr>
      </w:pPr>
      <w:bookmarkStart w:id="82" w:name="_Toc299625249"/>
      <w:bookmarkStart w:id="83" w:name="_Toc360009306"/>
      <w:r w:rsidRPr="00855BC1">
        <w:rPr>
          <w:rFonts w:ascii="Trebuchet MS" w:hAnsi="Trebuchet MS"/>
          <w:color w:val="00B050"/>
          <w:sz w:val="20"/>
          <w:szCs w:val="20"/>
        </w:rPr>
        <w:t>Stap 2: In overleg treden met vertrouwensinspecteur</w:t>
      </w:r>
      <w:bookmarkEnd w:id="82"/>
      <w:bookmarkEnd w:id="83"/>
    </w:p>
    <w:p w14:paraId="073080CC" w14:textId="27019FC8" w:rsidR="00877A0B" w:rsidRPr="00855BC1" w:rsidRDefault="00877A0B" w:rsidP="00877A0B">
      <w:pPr>
        <w:spacing w:line="280" w:lineRule="atLeast"/>
        <w:rPr>
          <w:rFonts w:ascii="Trebuchet MS" w:hAnsi="Trebuchet MS"/>
          <w:bCs w:val="0"/>
          <w:i/>
          <w:szCs w:val="20"/>
        </w:rPr>
      </w:pPr>
      <w:r w:rsidRPr="00855BC1">
        <w:rPr>
          <w:rFonts w:ascii="Trebuchet MS" w:hAnsi="Trebuchet MS"/>
          <w:i/>
          <w:szCs w:val="20"/>
        </w:rPr>
        <w:t xml:space="preserve">De </w:t>
      </w:r>
      <w:r w:rsidR="00A943AA">
        <w:rPr>
          <w:rFonts w:ascii="Trebuchet MS" w:hAnsi="Trebuchet MS"/>
          <w:i/>
          <w:szCs w:val="20"/>
        </w:rPr>
        <w:t>directie</w:t>
      </w:r>
      <w:r w:rsidRPr="00855BC1">
        <w:rPr>
          <w:rFonts w:ascii="Trebuchet MS" w:hAnsi="Trebuchet MS"/>
          <w:i/>
          <w:szCs w:val="20"/>
        </w:rPr>
        <w:t xml:space="preserve"> is verplicht om direct in overleg te treden met een vertrouwensinspecteur van de Inspectie van het Onderwijs. </w:t>
      </w:r>
    </w:p>
    <w:p w14:paraId="6AC9BEC4" w14:textId="77777777" w:rsidR="00877A0B" w:rsidRPr="00855BC1" w:rsidRDefault="00877A0B" w:rsidP="00877A0B">
      <w:pPr>
        <w:spacing w:line="280" w:lineRule="atLeast"/>
        <w:rPr>
          <w:rFonts w:ascii="Trebuchet MS" w:hAnsi="Trebuchet MS"/>
          <w:bCs w:val="0"/>
          <w:szCs w:val="20"/>
        </w:rPr>
      </w:pPr>
    </w:p>
    <w:p w14:paraId="58A848EE" w14:textId="12350C19" w:rsidR="00877A0B" w:rsidRPr="00855BC1" w:rsidRDefault="00877A0B" w:rsidP="00877A0B">
      <w:pPr>
        <w:spacing w:line="280" w:lineRule="atLeast"/>
        <w:rPr>
          <w:rFonts w:ascii="Trebuchet MS" w:hAnsi="Trebuchet MS"/>
          <w:bCs w:val="0"/>
          <w:szCs w:val="20"/>
        </w:rPr>
      </w:pPr>
      <w:r w:rsidRPr="00855BC1">
        <w:rPr>
          <w:rFonts w:ascii="Trebuchet MS" w:hAnsi="Trebuchet MS"/>
          <w:szCs w:val="20"/>
        </w:rPr>
        <w:t xml:space="preserve">De vertrouwensinspecteur gaat samen met de </w:t>
      </w:r>
      <w:r w:rsidR="00A943AA">
        <w:rPr>
          <w:rFonts w:ascii="Trebuchet MS" w:hAnsi="Trebuchet MS"/>
          <w:szCs w:val="20"/>
        </w:rPr>
        <w:t>directie</w:t>
      </w:r>
      <w:r w:rsidRPr="00855BC1">
        <w:rPr>
          <w:rFonts w:ascii="Trebuchet MS" w:hAnsi="Trebuchet MS"/>
          <w:szCs w:val="20"/>
        </w:rPr>
        <w:t xml:space="preserve"> na of er een redelijk vermoeden bestaat en adviseert de </w:t>
      </w:r>
      <w:r w:rsidR="00A943AA">
        <w:rPr>
          <w:rFonts w:ascii="Trebuchet MS" w:hAnsi="Trebuchet MS"/>
          <w:szCs w:val="20"/>
        </w:rPr>
        <w:t>directie</w:t>
      </w:r>
      <w:r w:rsidRPr="00855BC1">
        <w:rPr>
          <w:rFonts w:ascii="Trebuchet MS" w:hAnsi="Trebuchet MS"/>
          <w:szCs w:val="20"/>
        </w:rPr>
        <w:t xml:space="preserve"> over aangifte. Wanneer er geen sprake is van een redelijk vermoeden, is nader onderzoek redelijkerwijs niet aan de orde. De </w:t>
      </w:r>
      <w:r w:rsidR="00A943AA">
        <w:rPr>
          <w:rFonts w:ascii="Trebuchet MS" w:hAnsi="Trebuchet MS"/>
          <w:szCs w:val="20"/>
        </w:rPr>
        <w:t>directie</w:t>
      </w:r>
      <w:r w:rsidRPr="00855BC1">
        <w:rPr>
          <w:rFonts w:ascii="Trebuchet MS" w:hAnsi="Trebuchet MS"/>
          <w:szCs w:val="20"/>
        </w:rPr>
        <w:t xml:space="preserve"> zal in gesprek gaan met betrokkenen om de mogelijk verstoorde werkhouding te herstellen. Indien de uitkomst is dat er een redelijk vermoeden bestaat van een gewelds- of zedendelict dan heeft de </w:t>
      </w:r>
      <w:r w:rsidR="00A943AA">
        <w:rPr>
          <w:rFonts w:ascii="Trebuchet MS" w:hAnsi="Trebuchet MS"/>
          <w:szCs w:val="20"/>
        </w:rPr>
        <w:t>directie</w:t>
      </w:r>
      <w:r w:rsidRPr="00855BC1">
        <w:rPr>
          <w:rFonts w:ascii="Trebuchet MS" w:hAnsi="Trebuchet MS"/>
          <w:szCs w:val="20"/>
        </w:rPr>
        <w:t xml:space="preserve"> een aangifteplicht. </w:t>
      </w:r>
    </w:p>
    <w:p w14:paraId="44FFA4F3" w14:textId="49522DCA" w:rsidR="00877A0B" w:rsidRPr="00855BC1" w:rsidRDefault="00877A0B" w:rsidP="00877A0B">
      <w:pPr>
        <w:spacing w:line="280" w:lineRule="atLeast"/>
        <w:rPr>
          <w:rFonts w:ascii="Trebuchet MS" w:hAnsi="Trebuchet MS"/>
          <w:bCs w:val="0"/>
          <w:szCs w:val="20"/>
        </w:rPr>
      </w:pPr>
      <w:r w:rsidRPr="00855BC1">
        <w:rPr>
          <w:rFonts w:ascii="Trebuchet MS" w:hAnsi="Trebuchet MS"/>
          <w:szCs w:val="20"/>
        </w:rPr>
        <w:t xml:space="preserve">De </w:t>
      </w:r>
      <w:r w:rsidR="00A943AA">
        <w:rPr>
          <w:rFonts w:ascii="Trebuchet MS" w:hAnsi="Trebuchet MS"/>
          <w:szCs w:val="20"/>
        </w:rPr>
        <w:t>directie</w:t>
      </w:r>
      <w:r w:rsidRPr="00855BC1">
        <w:rPr>
          <w:rFonts w:ascii="Trebuchet MS" w:hAnsi="Trebuchet MS"/>
          <w:szCs w:val="20"/>
        </w:rPr>
        <w:t xml:space="preserve"> is verantwoordelijk voor de registratie in deze stap.</w:t>
      </w:r>
    </w:p>
    <w:p w14:paraId="1E67D379" w14:textId="77777777" w:rsidR="00877A0B" w:rsidRPr="00855BC1" w:rsidRDefault="00877A0B" w:rsidP="00877A0B">
      <w:pPr>
        <w:spacing w:line="280" w:lineRule="atLeast"/>
        <w:rPr>
          <w:rFonts w:ascii="Trebuchet MS" w:hAnsi="Trebuchet MS"/>
          <w:szCs w:val="20"/>
        </w:rPr>
      </w:pPr>
    </w:p>
    <w:p w14:paraId="10289097" w14:textId="28B93871" w:rsidR="00877A0B" w:rsidRPr="00855BC1" w:rsidRDefault="00877A0B" w:rsidP="00877A0B">
      <w:pPr>
        <w:pStyle w:val="Kop5"/>
        <w:rPr>
          <w:rFonts w:ascii="Trebuchet MS" w:eastAsia="Times New Roman" w:hAnsi="Trebuchet MS"/>
          <w:color w:val="00B050"/>
          <w:sz w:val="20"/>
          <w:szCs w:val="20"/>
          <w:lang w:eastAsia="nl-NL"/>
        </w:rPr>
      </w:pPr>
      <w:r w:rsidRPr="00855BC1">
        <w:rPr>
          <w:rFonts w:ascii="Trebuchet MS" w:eastAsia="Times New Roman" w:hAnsi="Trebuchet MS"/>
          <w:color w:val="00B050"/>
          <w:sz w:val="20"/>
          <w:szCs w:val="20"/>
          <w:lang w:eastAsia="nl-NL"/>
        </w:rPr>
        <w:t xml:space="preserve">Aangifteplicht voor </w:t>
      </w:r>
      <w:r w:rsidR="00A943AA">
        <w:rPr>
          <w:rFonts w:ascii="Trebuchet MS" w:eastAsia="Times New Roman" w:hAnsi="Trebuchet MS"/>
          <w:color w:val="00B050"/>
          <w:sz w:val="20"/>
          <w:szCs w:val="20"/>
          <w:lang w:eastAsia="nl-NL"/>
        </w:rPr>
        <w:t>directie</w:t>
      </w:r>
    </w:p>
    <w:p w14:paraId="7F3FBD34" w14:textId="5AE96BBC" w:rsidR="00877A0B" w:rsidRPr="00855BC1" w:rsidRDefault="00877A0B" w:rsidP="00877A0B">
      <w:pPr>
        <w:spacing w:line="280" w:lineRule="atLeast"/>
        <w:rPr>
          <w:rFonts w:ascii="Trebuchet MS" w:hAnsi="Trebuchet MS"/>
          <w:bCs w:val="0"/>
          <w:szCs w:val="20"/>
        </w:rPr>
      </w:pPr>
      <w:r w:rsidRPr="00855BC1">
        <w:rPr>
          <w:rFonts w:ascii="Trebuchet MS" w:hAnsi="Trebuchet MS"/>
          <w:szCs w:val="20"/>
        </w:rPr>
        <w:t xml:space="preserve">Indien de </w:t>
      </w:r>
      <w:r w:rsidR="00A943AA">
        <w:rPr>
          <w:rFonts w:ascii="Trebuchet MS" w:hAnsi="Trebuchet MS"/>
          <w:szCs w:val="20"/>
        </w:rPr>
        <w:t>directie</w:t>
      </w:r>
      <w:r w:rsidRPr="00855BC1">
        <w:rPr>
          <w:rFonts w:ascii="Trebuchet MS" w:hAnsi="Trebuchet MS"/>
          <w:szCs w:val="20"/>
        </w:rPr>
        <w:t xml:space="preserve"> aangifte doet, treedt de vertrouwensinspecteur terug. Indien de </w:t>
      </w:r>
      <w:r w:rsidR="00A943AA">
        <w:rPr>
          <w:rFonts w:ascii="Trebuchet MS" w:hAnsi="Trebuchet MS"/>
          <w:szCs w:val="20"/>
        </w:rPr>
        <w:t>directie</w:t>
      </w:r>
      <w:r w:rsidRPr="00855BC1">
        <w:rPr>
          <w:rFonts w:ascii="Trebuchet MS" w:hAnsi="Trebuchet MS"/>
          <w:szCs w:val="20"/>
        </w:rPr>
        <w:t xml:space="preserve"> weigert om aangifte te doen terwijl de vertrouwensinspecteur concludeert dat er een redelijk vermoeden bestaat, geldt de volgende escalatieladder:</w:t>
      </w:r>
    </w:p>
    <w:p w14:paraId="4B4A779D" w14:textId="69664183" w:rsidR="00877A0B" w:rsidRPr="00855BC1" w:rsidRDefault="00877A0B" w:rsidP="00565692">
      <w:pPr>
        <w:numPr>
          <w:ilvl w:val="0"/>
          <w:numId w:val="9"/>
        </w:numPr>
        <w:spacing w:line="280" w:lineRule="atLeast"/>
        <w:rPr>
          <w:rFonts w:ascii="Trebuchet MS" w:hAnsi="Trebuchet MS"/>
          <w:bCs w:val="0"/>
          <w:szCs w:val="20"/>
        </w:rPr>
      </w:pPr>
      <w:r w:rsidRPr="00855BC1">
        <w:rPr>
          <w:rFonts w:ascii="Trebuchet MS" w:hAnsi="Trebuchet MS"/>
          <w:szCs w:val="20"/>
        </w:rPr>
        <w:t xml:space="preserve">Coördinator vertrouwensinspecteurs van de Inspectie van het Onderwijs probeert de </w:t>
      </w:r>
      <w:r w:rsidR="00A943AA">
        <w:rPr>
          <w:rFonts w:ascii="Trebuchet MS" w:hAnsi="Trebuchet MS"/>
          <w:szCs w:val="20"/>
        </w:rPr>
        <w:t>directie</w:t>
      </w:r>
      <w:r w:rsidRPr="00855BC1">
        <w:rPr>
          <w:rFonts w:ascii="Trebuchet MS" w:hAnsi="Trebuchet MS"/>
          <w:szCs w:val="20"/>
        </w:rPr>
        <w:t xml:space="preserve"> te overreden</w:t>
      </w:r>
      <w:r w:rsidR="000302E9">
        <w:rPr>
          <w:rFonts w:ascii="Trebuchet MS" w:hAnsi="Trebuchet MS"/>
          <w:szCs w:val="20"/>
        </w:rPr>
        <w:t>;</w:t>
      </w:r>
    </w:p>
    <w:p w14:paraId="02DBA877" w14:textId="61B5A368" w:rsidR="00877A0B" w:rsidRPr="00855BC1" w:rsidRDefault="00877A0B" w:rsidP="00565692">
      <w:pPr>
        <w:numPr>
          <w:ilvl w:val="0"/>
          <w:numId w:val="9"/>
        </w:numPr>
        <w:spacing w:line="280" w:lineRule="atLeast"/>
        <w:rPr>
          <w:rFonts w:ascii="Trebuchet MS" w:hAnsi="Trebuchet MS"/>
          <w:bCs w:val="0"/>
          <w:szCs w:val="20"/>
        </w:rPr>
      </w:pPr>
      <w:r w:rsidRPr="00855BC1">
        <w:rPr>
          <w:rFonts w:ascii="Trebuchet MS" w:hAnsi="Trebuchet MS"/>
          <w:szCs w:val="20"/>
        </w:rPr>
        <w:t xml:space="preserve">Hoofdinspecteur van de Inspectie van het Onderwijs probeert de </w:t>
      </w:r>
      <w:r w:rsidR="00A943AA">
        <w:rPr>
          <w:rFonts w:ascii="Trebuchet MS" w:hAnsi="Trebuchet MS"/>
          <w:szCs w:val="20"/>
        </w:rPr>
        <w:t>directie</w:t>
      </w:r>
      <w:r w:rsidR="00A943AA" w:rsidRPr="00855BC1">
        <w:rPr>
          <w:rFonts w:ascii="Trebuchet MS" w:hAnsi="Trebuchet MS"/>
          <w:szCs w:val="20"/>
        </w:rPr>
        <w:t xml:space="preserve"> </w:t>
      </w:r>
      <w:r w:rsidRPr="00855BC1">
        <w:rPr>
          <w:rFonts w:ascii="Trebuchet MS" w:hAnsi="Trebuchet MS"/>
          <w:szCs w:val="20"/>
        </w:rPr>
        <w:t>te overreden</w:t>
      </w:r>
      <w:r w:rsidR="000302E9">
        <w:rPr>
          <w:rFonts w:ascii="Trebuchet MS" w:hAnsi="Trebuchet MS"/>
          <w:szCs w:val="20"/>
        </w:rPr>
        <w:t>;</w:t>
      </w:r>
    </w:p>
    <w:p w14:paraId="3FDA9C52" w14:textId="5E97D89F" w:rsidR="00877A0B" w:rsidRPr="00855BC1" w:rsidRDefault="00877A0B" w:rsidP="00565692">
      <w:pPr>
        <w:numPr>
          <w:ilvl w:val="0"/>
          <w:numId w:val="9"/>
        </w:numPr>
        <w:spacing w:line="280" w:lineRule="atLeast"/>
        <w:rPr>
          <w:rFonts w:ascii="Trebuchet MS" w:hAnsi="Trebuchet MS"/>
          <w:bCs w:val="0"/>
          <w:szCs w:val="20"/>
        </w:rPr>
      </w:pPr>
      <w:r w:rsidRPr="00855BC1">
        <w:rPr>
          <w:rFonts w:ascii="Trebuchet MS" w:hAnsi="Trebuchet MS"/>
          <w:szCs w:val="20"/>
        </w:rPr>
        <w:t>Hoofdinspecteur van de Inspectie van het Onderwijs legt contact met de burgemeester (het college van B&amp;W) van de betreffende gemeente</w:t>
      </w:r>
      <w:r w:rsidR="000302E9">
        <w:rPr>
          <w:rFonts w:ascii="Trebuchet MS" w:hAnsi="Trebuchet MS"/>
          <w:szCs w:val="20"/>
        </w:rPr>
        <w:t>;</w:t>
      </w:r>
    </w:p>
    <w:p w14:paraId="40ABCD62" w14:textId="77777777" w:rsidR="00877A0B" w:rsidRPr="00855BC1" w:rsidRDefault="00877A0B" w:rsidP="00565692">
      <w:pPr>
        <w:numPr>
          <w:ilvl w:val="0"/>
          <w:numId w:val="9"/>
        </w:numPr>
        <w:spacing w:line="280" w:lineRule="atLeast"/>
        <w:rPr>
          <w:rFonts w:ascii="Trebuchet MS" w:hAnsi="Trebuchet MS"/>
          <w:bCs w:val="0"/>
          <w:szCs w:val="20"/>
        </w:rPr>
      </w:pPr>
      <w:r w:rsidRPr="00855BC1">
        <w:rPr>
          <w:rFonts w:ascii="Trebuchet MS" w:hAnsi="Trebuchet MS"/>
          <w:szCs w:val="20"/>
        </w:rPr>
        <w:t>De burgemeester zal de (zeden)politie inschakelen dan wel andere activiteiten vanuit zijn bevoegdheden initiëren.</w:t>
      </w:r>
    </w:p>
    <w:p w14:paraId="19F3000C" w14:textId="77777777" w:rsidR="00877A0B" w:rsidRPr="00855BC1" w:rsidRDefault="00877A0B" w:rsidP="00877A0B">
      <w:pPr>
        <w:spacing w:line="280" w:lineRule="atLeast"/>
        <w:rPr>
          <w:rFonts w:ascii="Trebuchet MS" w:hAnsi="Trebuchet MS"/>
          <w:szCs w:val="20"/>
        </w:rPr>
      </w:pPr>
    </w:p>
    <w:p w14:paraId="5193139E" w14:textId="06382FD7" w:rsidR="000302E9" w:rsidRDefault="00877A0B" w:rsidP="000302E9">
      <w:pPr>
        <w:spacing w:line="280" w:lineRule="atLeast"/>
        <w:rPr>
          <w:rFonts w:ascii="Trebuchet MS" w:hAnsi="Trebuchet MS"/>
          <w:szCs w:val="20"/>
        </w:rPr>
      </w:pPr>
      <w:r w:rsidRPr="00855BC1">
        <w:rPr>
          <w:rFonts w:ascii="Trebuchet MS" w:hAnsi="Trebuchet MS"/>
          <w:szCs w:val="20"/>
        </w:rPr>
        <w:t xml:space="preserve">NB. Het is aan de </w:t>
      </w:r>
      <w:r w:rsidR="00A943AA">
        <w:rPr>
          <w:rFonts w:ascii="Trebuchet MS" w:hAnsi="Trebuchet MS"/>
          <w:szCs w:val="20"/>
        </w:rPr>
        <w:t>directie</w:t>
      </w:r>
      <w:r w:rsidR="00A943AA" w:rsidRPr="00855BC1">
        <w:rPr>
          <w:rFonts w:ascii="Trebuchet MS" w:hAnsi="Trebuchet MS"/>
          <w:szCs w:val="20"/>
        </w:rPr>
        <w:t xml:space="preserve"> </w:t>
      </w:r>
      <w:r w:rsidRPr="00855BC1">
        <w:rPr>
          <w:rFonts w:ascii="Trebuchet MS" w:hAnsi="Trebuchet MS"/>
          <w:szCs w:val="20"/>
        </w:rPr>
        <w:t xml:space="preserve">om te regelen of de </w:t>
      </w:r>
      <w:r w:rsidR="00A943AA">
        <w:rPr>
          <w:rFonts w:ascii="Trebuchet MS" w:hAnsi="Trebuchet MS"/>
          <w:szCs w:val="20"/>
        </w:rPr>
        <w:t>directie</w:t>
      </w:r>
      <w:r w:rsidR="00A943AA" w:rsidRPr="00855BC1">
        <w:rPr>
          <w:rFonts w:ascii="Trebuchet MS" w:hAnsi="Trebuchet MS"/>
          <w:szCs w:val="20"/>
        </w:rPr>
        <w:t xml:space="preserve"> </w:t>
      </w:r>
      <w:r w:rsidRPr="00855BC1">
        <w:rPr>
          <w:rFonts w:ascii="Trebuchet MS" w:hAnsi="Trebuchet MS"/>
          <w:szCs w:val="20"/>
        </w:rPr>
        <w:t xml:space="preserve">zelf meteen in contact treedt met de vertrouwensinspecteur of dat </w:t>
      </w:r>
      <w:r w:rsidR="00A943AA">
        <w:rPr>
          <w:rFonts w:ascii="Trebuchet MS" w:hAnsi="Trebuchet MS"/>
          <w:szCs w:val="20"/>
        </w:rPr>
        <w:t>een</w:t>
      </w:r>
      <w:r w:rsidRPr="00855BC1">
        <w:rPr>
          <w:rFonts w:ascii="Trebuchet MS" w:hAnsi="Trebuchet MS"/>
          <w:szCs w:val="20"/>
        </w:rPr>
        <w:t xml:space="preserve"> locatiemanager dat namens de </w:t>
      </w:r>
      <w:r w:rsidR="00A943AA">
        <w:rPr>
          <w:rFonts w:ascii="Trebuchet MS" w:hAnsi="Trebuchet MS"/>
          <w:szCs w:val="20"/>
        </w:rPr>
        <w:t>directie</w:t>
      </w:r>
      <w:r w:rsidR="00A943AA" w:rsidRPr="00855BC1">
        <w:rPr>
          <w:rFonts w:ascii="Trebuchet MS" w:hAnsi="Trebuchet MS"/>
          <w:szCs w:val="20"/>
        </w:rPr>
        <w:t xml:space="preserve"> </w:t>
      </w:r>
      <w:r w:rsidRPr="00855BC1">
        <w:rPr>
          <w:rFonts w:ascii="Trebuchet MS" w:hAnsi="Trebuchet MS"/>
          <w:szCs w:val="20"/>
        </w:rPr>
        <w:t>doet.</w:t>
      </w:r>
      <w:bookmarkStart w:id="84" w:name="_Toc360009307"/>
    </w:p>
    <w:p w14:paraId="32F13FCE" w14:textId="77777777" w:rsidR="000302E9" w:rsidRDefault="000302E9" w:rsidP="000302E9">
      <w:pPr>
        <w:spacing w:line="280" w:lineRule="atLeast"/>
        <w:rPr>
          <w:rFonts w:ascii="Trebuchet MS" w:hAnsi="Trebuchet MS"/>
          <w:szCs w:val="20"/>
        </w:rPr>
      </w:pPr>
    </w:p>
    <w:p w14:paraId="5CF0A818" w14:textId="12647535" w:rsidR="00877A0B" w:rsidRPr="00855BC1" w:rsidRDefault="00877A0B" w:rsidP="000302E9">
      <w:pPr>
        <w:spacing w:line="280" w:lineRule="atLeast"/>
        <w:rPr>
          <w:rFonts w:ascii="Trebuchet MS" w:hAnsi="Trebuchet MS"/>
          <w:szCs w:val="20"/>
        </w:rPr>
      </w:pPr>
      <w:r w:rsidRPr="00855BC1">
        <w:rPr>
          <w:rFonts w:ascii="Trebuchet MS" w:hAnsi="Trebuchet MS"/>
          <w:color w:val="00B050"/>
          <w:szCs w:val="20"/>
        </w:rPr>
        <w:t>Stap 3: Aangifte doen</w:t>
      </w:r>
      <w:bookmarkEnd w:id="84"/>
    </w:p>
    <w:p w14:paraId="5CE9FDA5" w14:textId="151A954D" w:rsidR="000302E9" w:rsidRDefault="00877A0B" w:rsidP="000302E9">
      <w:pPr>
        <w:spacing w:after="120" w:line="280" w:lineRule="atLeast"/>
        <w:rPr>
          <w:rFonts w:ascii="Trebuchet MS" w:hAnsi="Trebuchet MS"/>
          <w:bCs w:val="0"/>
          <w:i/>
          <w:szCs w:val="20"/>
        </w:rPr>
      </w:pPr>
      <w:r w:rsidRPr="00855BC1">
        <w:rPr>
          <w:rFonts w:ascii="Trebuchet MS" w:hAnsi="Trebuchet MS"/>
          <w:i/>
          <w:szCs w:val="20"/>
        </w:rPr>
        <w:t xml:space="preserve">Indien na het overleg met de vertrouwensinspecteur blijkt dat er een redelijk vermoeden bestaat van een geweld- of zedendelict, dan heeft de </w:t>
      </w:r>
      <w:r w:rsidR="00A943AA" w:rsidRPr="00A943AA">
        <w:rPr>
          <w:rFonts w:ascii="Trebuchet MS" w:hAnsi="Trebuchet MS"/>
          <w:i/>
          <w:szCs w:val="20"/>
        </w:rPr>
        <w:t>directie</w:t>
      </w:r>
      <w:r w:rsidR="00A943AA" w:rsidRPr="00855BC1">
        <w:rPr>
          <w:rFonts w:ascii="Trebuchet MS" w:hAnsi="Trebuchet MS"/>
          <w:szCs w:val="20"/>
        </w:rPr>
        <w:t xml:space="preserve"> </w:t>
      </w:r>
      <w:r w:rsidRPr="00855BC1">
        <w:rPr>
          <w:rFonts w:ascii="Trebuchet MS" w:hAnsi="Trebuchet MS"/>
          <w:i/>
          <w:szCs w:val="20"/>
        </w:rPr>
        <w:t>een meldplicht.</w:t>
      </w:r>
    </w:p>
    <w:p w14:paraId="14A71057" w14:textId="0D236C6D" w:rsidR="00877A0B" w:rsidRPr="002075FC" w:rsidRDefault="00877A0B" w:rsidP="002075FC">
      <w:pPr>
        <w:spacing w:after="120" w:line="280" w:lineRule="atLeast"/>
        <w:rPr>
          <w:rFonts w:ascii="Trebuchet MS" w:hAnsi="Trebuchet MS"/>
          <w:bCs w:val="0"/>
          <w:i/>
          <w:szCs w:val="20"/>
        </w:rPr>
      </w:pPr>
      <w:r w:rsidRPr="00855BC1">
        <w:rPr>
          <w:rFonts w:ascii="Trebuchet MS" w:hAnsi="Trebuchet MS"/>
          <w:szCs w:val="20"/>
        </w:rPr>
        <w:t xml:space="preserve">Als deze stap wordt gezet, is er vanzelfsprekend nog steeds geen sprake van ‘schuld’ van de beroepskracht over wie het vermoeden is geuit: ‘beschuldigd’ staat niet gelijk aan ‘schuldig’. </w:t>
      </w:r>
    </w:p>
    <w:p w14:paraId="682AA222" w14:textId="6A8F1FCA" w:rsidR="00877A0B" w:rsidRPr="00855BC1" w:rsidRDefault="00877A0B" w:rsidP="00877A0B">
      <w:pPr>
        <w:rPr>
          <w:rFonts w:ascii="Trebuchet MS" w:hAnsi="Trebuchet MS"/>
          <w:bCs w:val="0"/>
          <w:szCs w:val="20"/>
        </w:rPr>
      </w:pPr>
      <w:r w:rsidRPr="00855BC1">
        <w:rPr>
          <w:rFonts w:ascii="Trebuchet MS" w:hAnsi="Trebuchet MS"/>
          <w:szCs w:val="20"/>
        </w:rPr>
        <w:t xml:space="preserve">In geval van een reëel vermoeden neemt de </w:t>
      </w:r>
      <w:r w:rsidR="00A943AA">
        <w:rPr>
          <w:rFonts w:ascii="Trebuchet MS" w:hAnsi="Trebuchet MS"/>
          <w:szCs w:val="20"/>
        </w:rPr>
        <w:t>directie</w:t>
      </w:r>
      <w:r w:rsidRPr="00855BC1">
        <w:rPr>
          <w:rFonts w:ascii="Trebuchet MS" w:hAnsi="Trebuchet MS"/>
          <w:szCs w:val="20"/>
        </w:rPr>
        <w:t xml:space="preserve">, </w:t>
      </w:r>
      <w:r w:rsidRPr="00855BC1">
        <w:rPr>
          <w:rFonts w:ascii="Trebuchet MS" w:hAnsi="Trebuchet MS"/>
          <w:szCs w:val="20"/>
          <w:u w:val="single"/>
        </w:rPr>
        <w:t>naast het doen van aangifte</w:t>
      </w:r>
      <w:r w:rsidRPr="00855BC1">
        <w:rPr>
          <w:rFonts w:ascii="Trebuchet MS" w:hAnsi="Trebuchet MS"/>
          <w:szCs w:val="20"/>
        </w:rPr>
        <w:t>, de volgende maatregelen:</w:t>
      </w:r>
    </w:p>
    <w:p w14:paraId="469AEBF6" w14:textId="17B49476" w:rsidR="00877A0B" w:rsidRPr="00855BC1" w:rsidRDefault="00877A0B" w:rsidP="00565692">
      <w:pPr>
        <w:pStyle w:val="Lijstalinea"/>
        <w:numPr>
          <w:ilvl w:val="0"/>
          <w:numId w:val="27"/>
        </w:numPr>
        <w:rPr>
          <w:rFonts w:ascii="Trebuchet MS" w:hAnsi="Trebuchet MS"/>
          <w:bCs w:val="0"/>
          <w:szCs w:val="20"/>
        </w:rPr>
      </w:pPr>
      <w:r w:rsidRPr="00855BC1">
        <w:rPr>
          <w:rFonts w:ascii="Trebuchet MS" w:hAnsi="Trebuchet MS"/>
          <w:szCs w:val="20"/>
        </w:rPr>
        <w:t>Stelt de beroepskracht in ieder geval voor de duur van het onderzoek op non-actief</w:t>
      </w:r>
      <w:r w:rsidR="000302E9">
        <w:rPr>
          <w:rFonts w:ascii="Trebuchet MS" w:hAnsi="Trebuchet MS"/>
          <w:szCs w:val="20"/>
        </w:rPr>
        <w:t>;</w:t>
      </w:r>
    </w:p>
    <w:p w14:paraId="405B0EA4" w14:textId="05B02D77" w:rsidR="00877A0B" w:rsidRPr="00855BC1" w:rsidRDefault="00877A0B" w:rsidP="00565692">
      <w:pPr>
        <w:pStyle w:val="Lijstalinea"/>
        <w:numPr>
          <w:ilvl w:val="0"/>
          <w:numId w:val="27"/>
        </w:numPr>
        <w:autoSpaceDE w:val="0"/>
        <w:autoSpaceDN w:val="0"/>
        <w:adjustRightInd w:val="0"/>
        <w:spacing w:before="120"/>
        <w:rPr>
          <w:rFonts w:ascii="Trebuchet MS" w:hAnsi="Trebuchet MS" w:cs="Verdana"/>
          <w:bCs w:val="0"/>
          <w:szCs w:val="20"/>
        </w:rPr>
      </w:pPr>
      <w:r w:rsidRPr="00855BC1">
        <w:rPr>
          <w:rFonts w:ascii="Trebuchet MS" w:hAnsi="Trebuchet MS" w:cs="Verdana"/>
          <w:szCs w:val="20"/>
        </w:rPr>
        <w:t>Legt een draaiboek aan</w:t>
      </w:r>
      <w:r w:rsidR="000302E9">
        <w:rPr>
          <w:rFonts w:ascii="Trebuchet MS" w:hAnsi="Trebuchet MS" w:cs="Verdana"/>
          <w:szCs w:val="20"/>
        </w:rPr>
        <w:t>;</w:t>
      </w:r>
    </w:p>
    <w:p w14:paraId="004D6DFE" w14:textId="52CCE35B" w:rsidR="00877A0B" w:rsidRPr="00855BC1" w:rsidRDefault="00877A0B" w:rsidP="00565692">
      <w:pPr>
        <w:pStyle w:val="Lijstalinea"/>
        <w:numPr>
          <w:ilvl w:val="0"/>
          <w:numId w:val="27"/>
        </w:numPr>
        <w:autoSpaceDE w:val="0"/>
        <w:autoSpaceDN w:val="0"/>
        <w:adjustRightInd w:val="0"/>
        <w:rPr>
          <w:rFonts w:ascii="Trebuchet MS" w:hAnsi="Trebuchet MS" w:cs="Verdana"/>
          <w:bCs w:val="0"/>
          <w:szCs w:val="20"/>
        </w:rPr>
      </w:pPr>
      <w:r w:rsidRPr="00855BC1">
        <w:rPr>
          <w:rFonts w:ascii="Trebuchet MS" w:hAnsi="Trebuchet MS" w:cs="Verdana"/>
          <w:szCs w:val="20"/>
        </w:rPr>
        <w:t>Raadpleegt Veilig Thuis en/of lokale GGD</w:t>
      </w:r>
      <w:r w:rsidR="000302E9">
        <w:rPr>
          <w:rFonts w:ascii="Trebuchet MS" w:hAnsi="Trebuchet MS" w:cs="Verdana"/>
          <w:szCs w:val="20"/>
        </w:rPr>
        <w:t>;</w:t>
      </w:r>
    </w:p>
    <w:p w14:paraId="35815688" w14:textId="193AEB95" w:rsidR="00877A0B" w:rsidRPr="00855BC1" w:rsidRDefault="00877A0B" w:rsidP="00565692">
      <w:pPr>
        <w:pStyle w:val="Lijstalinea"/>
        <w:numPr>
          <w:ilvl w:val="0"/>
          <w:numId w:val="27"/>
        </w:numPr>
        <w:autoSpaceDE w:val="0"/>
        <w:autoSpaceDN w:val="0"/>
        <w:adjustRightInd w:val="0"/>
        <w:rPr>
          <w:rFonts w:ascii="Trebuchet MS" w:hAnsi="Trebuchet MS" w:cs="Verdana"/>
          <w:bCs w:val="0"/>
          <w:szCs w:val="20"/>
        </w:rPr>
      </w:pPr>
      <w:r w:rsidRPr="00855BC1">
        <w:rPr>
          <w:rFonts w:ascii="Trebuchet MS" w:hAnsi="Trebuchet MS" w:cs="Verdana"/>
          <w:szCs w:val="20"/>
        </w:rPr>
        <w:t>Regelt opvang van en/of ondersteuning voor kind(eren) en ouders</w:t>
      </w:r>
      <w:r w:rsidR="000302E9">
        <w:rPr>
          <w:rFonts w:ascii="Trebuchet MS" w:hAnsi="Trebuchet MS" w:cs="Verdana"/>
          <w:szCs w:val="20"/>
        </w:rPr>
        <w:t>.</w:t>
      </w:r>
    </w:p>
    <w:p w14:paraId="3DE16E28" w14:textId="77777777" w:rsidR="00877A0B" w:rsidRPr="00855BC1" w:rsidRDefault="00877A0B" w:rsidP="00877A0B">
      <w:pPr>
        <w:autoSpaceDE w:val="0"/>
        <w:autoSpaceDN w:val="0"/>
        <w:adjustRightInd w:val="0"/>
        <w:spacing w:line="280" w:lineRule="atLeast"/>
        <w:ind w:left="360"/>
        <w:rPr>
          <w:rFonts w:ascii="Trebuchet MS" w:hAnsi="Trebuchet MS" w:cs="Verdana"/>
          <w:bCs w:val="0"/>
          <w:szCs w:val="20"/>
        </w:rPr>
      </w:pPr>
    </w:p>
    <w:p w14:paraId="0C4BD917" w14:textId="77777777" w:rsidR="00877A0B" w:rsidRPr="00855BC1" w:rsidRDefault="00877A0B" w:rsidP="00877A0B">
      <w:pPr>
        <w:spacing w:line="280" w:lineRule="atLeast"/>
        <w:rPr>
          <w:rFonts w:ascii="Trebuchet MS" w:hAnsi="Trebuchet MS"/>
          <w:i/>
          <w:szCs w:val="20"/>
        </w:rPr>
      </w:pPr>
      <w:r w:rsidRPr="00855BC1">
        <w:rPr>
          <w:rFonts w:ascii="Trebuchet MS" w:hAnsi="Trebuchet MS"/>
          <w:i/>
          <w:szCs w:val="20"/>
        </w:rPr>
        <w:lastRenderedPageBreak/>
        <w:t>a. Stelt de beroepskracht in ieder geval voor de duur van het onderzoek op non-actief</w:t>
      </w:r>
    </w:p>
    <w:p w14:paraId="54D3F1B0" w14:textId="77777777" w:rsidR="00877A0B" w:rsidRPr="00855BC1" w:rsidRDefault="00877A0B" w:rsidP="00877A0B">
      <w:pPr>
        <w:spacing w:line="280" w:lineRule="atLeast"/>
        <w:rPr>
          <w:rFonts w:ascii="Trebuchet MS" w:hAnsi="Trebuchet MS"/>
          <w:szCs w:val="20"/>
        </w:rPr>
      </w:pPr>
      <w:r w:rsidRPr="00855BC1">
        <w:rPr>
          <w:rFonts w:ascii="Trebuchet MS" w:hAnsi="Trebuchet MS"/>
          <w:szCs w:val="20"/>
        </w:rPr>
        <w:t xml:space="preserve">In geval van een reëel vermoeden van een mogelijk geweld- of zedenmisdrijf, wordt de betreffende betrokken persoon in ieder geval voor de duur van het onderzoek op non-actief gesteld. </w:t>
      </w:r>
    </w:p>
    <w:p w14:paraId="61EBDED4" w14:textId="59678AAA" w:rsidR="00877A0B" w:rsidRPr="00855BC1" w:rsidRDefault="00877A0B" w:rsidP="00877A0B">
      <w:pPr>
        <w:spacing w:line="280" w:lineRule="atLeast"/>
        <w:rPr>
          <w:rFonts w:ascii="Trebuchet MS" w:hAnsi="Trebuchet MS"/>
          <w:szCs w:val="20"/>
        </w:rPr>
      </w:pPr>
      <w:r w:rsidRPr="00855BC1">
        <w:rPr>
          <w:rFonts w:ascii="Trebuchet MS" w:hAnsi="Trebuchet MS"/>
          <w:szCs w:val="20"/>
        </w:rPr>
        <w:t xml:space="preserve">Als het een </w:t>
      </w:r>
      <w:r w:rsidR="00C04B02">
        <w:rPr>
          <w:rFonts w:ascii="Trebuchet MS" w:hAnsi="Trebuchet MS"/>
          <w:szCs w:val="20"/>
        </w:rPr>
        <w:t>vrijwilliger</w:t>
      </w:r>
      <w:r w:rsidRPr="00855BC1">
        <w:rPr>
          <w:rFonts w:ascii="Trebuchet MS" w:hAnsi="Trebuchet MS"/>
          <w:szCs w:val="20"/>
        </w:rPr>
        <w:t xml:space="preserve"> betreft, </w:t>
      </w:r>
      <w:r w:rsidR="00C04B02">
        <w:rPr>
          <w:rFonts w:ascii="Trebuchet MS" w:hAnsi="Trebuchet MS"/>
          <w:szCs w:val="20"/>
        </w:rPr>
        <w:t>dient de</w:t>
      </w:r>
      <w:r w:rsidRPr="00855BC1">
        <w:rPr>
          <w:rFonts w:ascii="Trebuchet MS" w:hAnsi="Trebuchet MS"/>
          <w:szCs w:val="20"/>
        </w:rPr>
        <w:t xml:space="preserve"> </w:t>
      </w:r>
      <w:r w:rsidR="00A943AA">
        <w:rPr>
          <w:rFonts w:ascii="Trebuchet MS" w:hAnsi="Trebuchet MS"/>
          <w:szCs w:val="20"/>
        </w:rPr>
        <w:t>directie</w:t>
      </w:r>
      <w:r w:rsidRPr="00855BC1">
        <w:rPr>
          <w:rFonts w:ascii="Trebuchet MS" w:hAnsi="Trebuchet MS"/>
          <w:szCs w:val="20"/>
        </w:rPr>
        <w:t xml:space="preserve">, omdat het een vermoeden betreft, maatregelen te treffen die er voor zorgen dat de betreffende </w:t>
      </w:r>
      <w:r w:rsidR="00C04B02">
        <w:rPr>
          <w:rFonts w:ascii="Trebuchet MS" w:hAnsi="Trebuchet MS"/>
          <w:szCs w:val="20"/>
        </w:rPr>
        <w:t>vrijwilliger</w:t>
      </w:r>
      <w:r w:rsidRPr="00855BC1">
        <w:rPr>
          <w:rFonts w:ascii="Trebuchet MS" w:hAnsi="Trebuchet MS"/>
          <w:szCs w:val="20"/>
        </w:rPr>
        <w:t xml:space="preserve"> gedurende het onderzoek geen</w:t>
      </w:r>
      <w:r w:rsidR="00C04B02">
        <w:rPr>
          <w:rFonts w:ascii="Trebuchet MS" w:hAnsi="Trebuchet MS"/>
          <w:szCs w:val="20"/>
        </w:rPr>
        <w:t xml:space="preserve"> werkzaamheden met</w:t>
      </w:r>
      <w:r w:rsidRPr="00855BC1">
        <w:rPr>
          <w:rFonts w:ascii="Trebuchet MS" w:hAnsi="Trebuchet MS"/>
          <w:szCs w:val="20"/>
        </w:rPr>
        <w:t xml:space="preserve"> kinderen </w:t>
      </w:r>
      <w:r w:rsidR="00C04B02">
        <w:rPr>
          <w:rFonts w:ascii="Trebuchet MS" w:hAnsi="Trebuchet MS"/>
          <w:szCs w:val="20"/>
        </w:rPr>
        <w:t>doet</w:t>
      </w:r>
      <w:r w:rsidRPr="00855BC1">
        <w:rPr>
          <w:rFonts w:ascii="Trebuchet MS" w:hAnsi="Trebuchet MS"/>
          <w:szCs w:val="20"/>
        </w:rPr>
        <w:t xml:space="preserve">. Daarnaast dienen de maatregelen zodanig te zijn dat een </w:t>
      </w:r>
      <w:r w:rsidR="00C04B02">
        <w:rPr>
          <w:rFonts w:ascii="Trebuchet MS" w:hAnsi="Trebuchet MS"/>
          <w:szCs w:val="20"/>
        </w:rPr>
        <w:t>vrijwilliger</w:t>
      </w:r>
      <w:r w:rsidRPr="00855BC1">
        <w:rPr>
          <w:rFonts w:ascii="Trebuchet MS" w:hAnsi="Trebuchet MS"/>
          <w:szCs w:val="20"/>
        </w:rPr>
        <w:t xml:space="preserve"> eveneens gerehabiliteerd kan worden indien uit het onderzoek van de politie blijkt dat de vermoedens niet juist zijn. Ook is het van belang mee te nemen dat een </w:t>
      </w:r>
      <w:r w:rsidR="00C04B02">
        <w:rPr>
          <w:rFonts w:ascii="Trebuchet MS" w:hAnsi="Trebuchet MS"/>
          <w:szCs w:val="20"/>
        </w:rPr>
        <w:t>vrijwilliger</w:t>
      </w:r>
      <w:r w:rsidRPr="00855BC1">
        <w:rPr>
          <w:rFonts w:ascii="Trebuchet MS" w:hAnsi="Trebuchet MS"/>
          <w:szCs w:val="20"/>
        </w:rPr>
        <w:t xml:space="preserve"> bij meerdere </w:t>
      </w:r>
      <w:r w:rsidR="00C04B02">
        <w:rPr>
          <w:rFonts w:ascii="Trebuchet MS" w:hAnsi="Trebuchet MS"/>
          <w:szCs w:val="20"/>
        </w:rPr>
        <w:t>organisatie</w:t>
      </w:r>
      <w:r w:rsidRPr="00855BC1">
        <w:rPr>
          <w:rFonts w:ascii="Trebuchet MS" w:hAnsi="Trebuchet MS"/>
          <w:szCs w:val="20"/>
        </w:rPr>
        <w:t>s</w:t>
      </w:r>
      <w:r w:rsidR="00C04B02">
        <w:rPr>
          <w:rFonts w:ascii="Trebuchet MS" w:hAnsi="Trebuchet MS"/>
          <w:szCs w:val="20"/>
        </w:rPr>
        <w:t xml:space="preserve"> vrijwilligerswerk kan doen</w:t>
      </w:r>
      <w:r w:rsidRPr="00855BC1">
        <w:rPr>
          <w:rFonts w:ascii="Trebuchet MS" w:hAnsi="Trebuchet MS"/>
          <w:szCs w:val="20"/>
        </w:rPr>
        <w:t xml:space="preserve">. </w:t>
      </w:r>
    </w:p>
    <w:p w14:paraId="30D04874" w14:textId="77777777" w:rsidR="00877A0B" w:rsidRPr="00855BC1" w:rsidRDefault="00877A0B" w:rsidP="00877A0B">
      <w:pPr>
        <w:spacing w:line="280" w:lineRule="atLeast"/>
        <w:rPr>
          <w:rFonts w:ascii="Trebuchet MS" w:hAnsi="Trebuchet MS"/>
          <w:szCs w:val="20"/>
        </w:rPr>
      </w:pPr>
    </w:p>
    <w:p w14:paraId="41785106" w14:textId="77777777" w:rsidR="00877A0B" w:rsidRPr="00855BC1" w:rsidRDefault="00877A0B" w:rsidP="00877A0B">
      <w:pPr>
        <w:tabs>
          <w:tab w:val="left" w:pos="360"/>
        </w:tabs>
        <w:spacing w:line="280" w:lineRule="atLeast"/>
        <w:rPr>
          <w:rFonts w:ascii="Trebuchet MS" w:hAnsi="Trebuchet MS"/>
          <w:i/>
          <w:szCs w:val="20"/>
        </w:rPr>
      </w:pPr>
      <w:r w:rsidRPr="00855BC1">
        <w:rPr>
          <w:rFonts w:ascii="Trebuchet MS" w:hAnsi="Trebuchet MS"/>
          <w:i/>
          <w:szCs w:val="20"/>
        </w:rPr>
        <w:t xml:space="preserve">b. </w:t>
      </w:r>
      <w:r w:rsidRPr="00855BC1">
        <w:rPr>
          <w:rFonts w:ascii="Trebuchet MS" w:hAnsi="Trebuchet MS"/>
          <w:i/>
          <w:szCs w:val="20"/>
        </w:rPr>
        <w:tab/>
        <w:t>Draaiboek aanleggen</w:t>
      </w:r>
    </w:p>
    <w:p w14:paraId="3FC92693" w14:textId="4770472A" w:rsidR="00877A0B" w:rsidRPr="00855BC1" w:rsidRDefault="00877A0B" w:rsidP="00877A0B">
      <w:pPr>
        <w:tabs>
          <w:tab w:val="left" w:pos="360"/>
        </w:tabs>
        <w:spacing w:line="280" w:lineRule="atLeast"/>
        <w:rPr>
          <w:rFonts w:ascii="Trebuchet MS" w:hAnsi="Trebuchet MS"/>
          <w:szCs w:val="20"/>
        </w:rPr>
      </w:pPr>
      <w:r w:rsidRPr="00855BC1">
        <w:rPr>
          <w:rFonts w:ascii="Trebuchet MS" w:hAnsi="Trebuchet MS"/>
          <w:szCs w:val="20"/>
        </w:rPr>
        <w:t xml:space="preserve">De </w:t>
      </w:r>
      <w:r w:rsidR="00A943AA">
        <w:rPr>
          <w:rFonts w:ascii="Trebuchet MS" w:hAnsi="Trebuchet MS"/>
          <w:szCs w:val="20"/>
        </w:rPr>
        <w:t>directie</w:t>
      </w:r>
      <w:r w:rsidRPr="00855BC1">
        <w:rPr>
          <w:rFonts w:ascii="Trebuchet MS" w:hAnsi="Trebuchet MS"/>
          <w:szCs w:val="20"/>
        </w:rPr>
        <w:t xml:space="preserve">, of degene die in opdracht van de </w:t>
      </w:r>
      <w:r w:rsidR="00A943AA">
        <w:rPr>
          <w:rFonts w:ascii="Trebuchet MS" w:hAnsi="Trebuchet MS"/>
          <w:szCs w:val="20"/>
        </w:rPr>
        <w:t>directie</w:t>
      </w:r>
      <w:r w:rsidR="00A943AA" w:rsidRPr="00855BC1">
        <w:rPr>
          <w:rFonts w:ascii="Trebuchet MS" w:hAnsi="Trebuchet MS"/>
          <w:szCs w:val="20"/>
        </w:rPr>
        <w:t xml:space="preserve"> </w:t>
      </w:r>
      <w:r w:rsidRPr="00855BC1">
        <w:rPr>
          <w:rFonts w:ascii="Trebuchet MS" w:hAnsi="Trebuchet MS"/>
          <w:szCs w:val="20"/>
        </w:rPr>
        <w:t>met deze taak belast is, draagt zorg voor een zorgvuldige procedure en legt een draaiboek aan (zie</w:t>
      </w:r>
      <w:r w:rsidR="00C04B02">
        <w:rPr>
          <w:rFonts w:ascii="Trebuchet MS" w:hAnsi="Trebuchet MS"/>
          <w:szCs w:val="20"/>
        </w:rPr>
        <w:t xml:space="preserve"> hiervoor ook</w:t>
      </w:r>
      <w:r w:rsidR="002558EC">
        <w:rPr>
          <w:rFonts w:ascii="Trebuchet MS" w:hAnsi="Trebuchet MS"/>
          <w:szCs w:val="20"/>
        </w:rPr>
        <w:t xml:space="preserve"> </w:t>
      </w:r>
      <w:r w:rsidR="002075FC">
        <w:rPr>
          <w:rFonts w:ascii="Trebuchet MS" w:hAnsi="Trebuchet MS"/>
          <w:szCs w:val="20"/>
        </w:rPr>
        <w:t>‘</w:t>
      </w:r>
      <w:r w:rsidR="00C46586">
        <w:rPr>
          <w:rFonts w:ascii="Trebuchet MS" w:hAnsi="Trebuchet MS"/>
          <w:szCs w:val="20"/>
        </w:rPr>
        <w:t>registratie</w:t>
      </w:r>
      <w:r w:rsidR="002075FC">
        <w:rPr>
          <w:rFonts w:ascii="Trebuchet MS" w:hAnsi="Trebuchet MS"/>
          <w:szCs w:val="20"/>
        </w:rPr>
        <w:t>’</w:t>
      </w:r>
      <w:r w:rsidR="00C46586">
        <w:rPr>
          <w:rFonts w:ascii="Trebuchet MS" w:hAnsi="Trebuchet MS"/>
          <w:szCs w:val="20"/>
        </w:rPr>
        <w:t xml:space="preserve"> in de inleiding van dit protocol en </w:t>
      </w:r>
      <w:r w:rsidR="002558EC">
        <w:rPr>
          <w:rFonts w:ascii="Trebuchet MS" w:hAnsi="Trebuchet MS"/>
          <w:szCs w:val="20"/>
        </w:rPr>
        <w:t>tips uit</w:t>
      </w:r>
      <w:r w:rsidRPr="00855BC1">
        <w:rPr>
          <w:rFonts w:ascii="Trebuchet MS" w:hAnsi="Trebuchet MS"/>
          <w:szCs w:val="20"/>
        </w:rPr>
        <w:t xml:space="preserve"> bijlage 10). </w:t>
      </w:r>
    </w:p>
    <w:p w14:paraId="22D9B59D" w14:textId="77777777" w:rsidR="00877A0B" w:rsidRPr="00855BC1" w:rsidRDefault="00877A0B" w:rsidP="00877A0B">
      <w:pPr>
        <w:tabs>
          <w:tab w:val="left" w:pos="360"/>
        </w:tabs>
        <w:spacing w:line="280" w:lineRule="atLeast"/>
        <w:rPr>
          <w:rFonts w:ascii="Trebuchet MS" w:hAnsi="Trebuchet MS"/>
          <w:color w:val="FF0000"/>
          <w:szCs w:val="20"/>
        </w:rPr>
      </w:pPr>
    </w:p>
    <w:p w14:paraId="15190435" w14:textId="77777777" w:rsidR="00877A0B" w:rsidRPr="00855BC1" w:rsidRDefault="00877A0B" w:rsidP="00877A0B">
      <w:pPr>
        <w:tabs>
          <w:tab w:val="left" w:pos="0"/>
          <w:tab w:val="left" w:pos="360"/>
        </w:tabs>
        <w:spacing w:line="280" w:lineRule="atLeast"/>
        <w:rPr>
          <w:rFonts w:ascii="Trebuchet MS" w:hAnsi="Trebuchet MS"/>
          <w:i/>
          <w:szCs w:val="20"/>
        </w:rPr>
      </w:pPr>
      <w:r w:rsidRPr="00855BC1">
        <w:rPr>
          <w:rFonts w:ascii="Trebuchet MS" w:hAnsi="Trebuchet MS"/>
          <w:i/>
          <w:szCs w:val="20"/>
        </w:rPr>
        <w:t>c.</w:t>
      </w:r>
      <w:r w:rsidRPr="00855BC1">
        <w:rPr>
          <w:rFonts w:ascii="Trebuchet MS" w:hAnsi="Trebuchet MS"/>
          <w:i/>
          <w:szCs w:val="20"/>
        </w:rPr>
        <w:tab/>
        <w:t>Raadplegen Veilig Thuis en/of GGD</w:t>
      </w:r>
    </w:p>
    <w:p w14:paraId="7BC31342" w14:textId="77777777" w:rsidR="00877A0B" w:rsidRPr="00855BC1" w:rsidRDefault="00877A0B" w:rsidP="00877A0B">
      <w:pPr>
        <w:spacing w:line="280" w:lineRule="atLeast"/>
        <w:rPr>
          <w:rFonts w:ascii="Trebuchet MS" w:hAnsi="Trebuchet MS"/>
          <w:szCs w:val="20"/>
        </w:rPr>
      </w:pPr>
      <w:r w:rsidRPr="00855BC1">
        <w:rPr>
          <w:rFonts w:ascii="Trebuchet MS" w:hAnsi="Trebuchet MS"/>
          <w:szCs w:val="20"/>
        </w:rPr>
        <w:t>Veilig Thuis kan de kinderopvangorganisatie adviseren en ondersteuning bieden. Ook de GGD kan worden geraadpleegd. Voor adressen van de lokale GGD zie de sociale kaart in bijlage 2.</w:t>
      </w:r>
    </w:p>
    <w:p w14:paraId="05C6B90D" w14:textId="77777777" w:rsidR="00877A0B" w:rsidRPr="00855BC1" w:rsidRDefault="00877A0B" w:rsidP="00877A0B">
      <w:pPr>
        <w:autoSpaceDE w:val="0"/>
        <w:autoSpaceDN w:val="0"/>
        <w:adjustRightInd w:val="0"/>
        <w:spacing w:line="280" w:lineRule="atLeast"/>
        <w:rPr>
          <w:rFonts w:ascii="Trebuchet MS" w:hAnsi="Trebuchet MS" w:cs="Verdana"/>
          <w:bCs w:val="0"/>
          <w:szCs w:val="20"/>
        </w:rPr>
      </w:pPr>
    </w:p>
    <w:p w14:paraId="33B5D4C1" w14:textId="77777777" w:rsidR="00877A0B" w:rsidRPr="00855BC1" w:rsidRDefault="00877A0B" w:rsidP="00877A0B">
      <w:pPr>
        <w:tabs>
          <w:tab w:val="left" w:pos="360"/>
        </w:tabs>
        <w:spacing w:line="280" w:lineRule="atLeast"/>
        <w:rPr>
          <w:rFonts w:ascii="Trebuchet MS" w:hAnsi="Trebuchet MS"/>
          <w:bCs w:val="0"/>
          <w:i/>
          <w:szCs w:val="20"/>
        </w:rPr>
      </w:pPr>
      <w:r w:rsidRPr="00855BC1">
        <w:rPr>
          <w:rFonts w:ascii="Trebuchet MS" w:hAnsi="Trebuchet MS"/>
          <w:i/>
          <w:szCs w:val="20"/>
        </w:rPr>
        <w:t xml:space="preserve">d. </w:t>
      </w:r>
      <w:r w:rsidRPr="00855BC1">
        <w:rPr>
          <w:rFonts w:ascii="Trebuchet MS" w:hAnsi="Trebuchet MS"/>
          <w:i/>
          <w:szCs w:val="20"/>
        </w:rPr>
        <w:tab/>
        <w:t>Het regelen van opvang voor kind(eren) en ouders</w:t>
      </w:r>
    </w:p>
    <w:p w14:paraId="61AFD052" w14:textId="233FEDE6" w:rsidR="00877A0B" w:rsidRPr="00855BC1" w:rsidRDefault="00877A0B" w:rsidP="00565692">
      <w:pPr>
        <w:numPr>
          <w:ilvl w:val="0"/>
          <w:numId w:val="25"/>
        </w:numPr>
        <w:spacing w:line="280" w:lineRule="atLeast"/>
        <w:rPr>
          <w:rFonts w:ascii="Trebuchet MS" w:hAnsi="Trebuchet MS"/>
          <w:szCs w:val="20"/>
        </w:rPr>
      </w:pPr>
      <w:r w:rsidRPr="00855BC1">
        <w:rPr>
          <w:rFonts w:ascii="Trebuchet MS" w:hAnsi="Trebuchet MS"/>
          <w:szCs w:val="20"/>
        </w:rPr>
        <w:t>Voor de ondersteuning voor het kind en de ouders kan een beroep worden gedaan op een instelling als de GGD of Veilig Thuis. (Het calamiteitenteam van) GGD is gespecialiseerd in het begeleiden van organisaties bij calamiteiten. In overleg met ouders en GGD en/of Veilig Thuis, wordt bezien of de opvang in de kinderopvangorganisatie kan worden gecontinueerd dan wel dat er een andere oplossing moet worden geboden</w:t>
      </w:r>
      <w:r w:rsidR="00C04B02">
        <w:rPr>
          <w:rFonts w:ascii="Trebuchet MS" w:hAnsi="Trebuchet MS"/>
          <w:szCs w:val="20"/>
        </w:rPr>
        <w:t>.</w:t>
      </w:r>
    </w:p>
    <w:p w14:paraId="30D7BC52" w14:textId="6696454D" w:rsidR="00877A0B" w:rsidRPr="00855BC1" w:rsidRDefault="00877A0B" w:rsidP="00565692">
      <w:pPr>
        <w:numPr>
          <w:ilvl w:val="0"/>
          <w:numId w:val="25"/>
        </w:numPr>
        <w:spacing w:line="280" w:lineRule="atLeast"/>
        <w:rPr>
          <w:rFonts w:ascii="Trebuchet MS" w:hAnsi="Trebuchet MS"/>
          <w:szCs w:val="20"/>
        </w:rPr>
      </w:pPr>
      <w:r w:rsidRPr="00855BC1">
        <w:rPr>
          <w:rFonts w:ascii="Trebuchet MS" w:hAnsi="Trebuchet MS"/>
          <w:szCs w:val="20"/>
        </w:rPr>
        <w:t>De kinderopvangorganisatie informeert de ouders van het betreffende kind over de mogelijkheid aangifte te doen bij de politie</w:t>
      </w:r>
      <w:r w:rsidR="00C04B02">
        <w:rPr>
          <w:rFonts w:ascii="Trebuchet MS" w:hAnsi="Trebuchet MS"/>
          <w:szCs w:val="20"/>
        </w:rPr>
        <w:t>.</w:t>
      </w:r>
    </w:p>
    <w:p w14:paraId="5F606A28" w14:textId="474577CD" w:rsidR="00877A0B" w:rsidRPr="00855BC1" w:rsidRDefault="00877A0B" w:rsidP="00565692">
      <w:pPr>
        <w:numPr>
          <w:ilvl w:val="0"/>
          <w:numId w:val="25"/>
        </w:numPr>
        <w:spacing w:line="280" w:lineRule="atLeast"/>
        <w:rPr>
          <w:rFonts w:ascii="Trebuchet MS" w:hAnsi="Trebuchet MS"/>
          <w:szCs w:val="20"/>
        </w:rPr>
      </w:pPr>
      <w:r w:rsidRPr="00855BC1">
        <w:rPr>
          <w:rFonts w:ascii="Trebuchet MS" w:hAnsi="Trebuchet MS"/>
          <w:szCs w:val="20"/>
        </w:rPr>
        <w:t>De directie houdt contact, toont betrokkenheid en informeert de ouders regelmatig over de voortgang van het onderzoek en andere zaken die voor de ouders van belang zijn</w:t>
      </w:r>
      <w:r w:rsidR="00C04B02">
        <w:rPr>
          <w:rFonts w:ascii="Trebuchet MS" w:hAnsi="Trebuchet MS"/>
          <w:szCs w:val="20"/>
        </w:rPr>
        <w:t>.</w:t>
      </w:r>
    </w:p>
    <w:p w14:paraId="10D56E9B" w14:textId="77777777" w:rsidR="00877A0B" w:rsidRPr="00855BC1" w:rsidRDefault="00877A0B" w:rsidP="00565692">
      <w:pPr>
        <w:numPr>
          <w:ilvl w:val="0"/>
          <w:numId w:val="25"/>
        </w:numPr>
        <w:spacing w:line="280" w:lineRule="atLeast"/>
        <w:rPr>
          <w:rFonts w:ascii="Trebuchet MS" w:hAnsi="Trebuchet MS"/>
          <w:szCs w:val="20"/>
        </w:rPr>
      </w:pPr>
      <w:r w:rsidRPr="00855BC1">
        <w:rPr>
          <w:rFonts w:ascii="Trebuchet MS" w:hAnsi="Trebuchet MS"/>
          <w:szCs w:val="20"/>
        </w:rPr>
        <w:t>De ouders van de overige kinderen moeten worden geïnformeerd. Er kan gekozen worden om kinderen elders onder te brengen. Veilig Thuis kan worden ingeschakeld voor advies hoe bijvoorbeeld te handelen met de eigen kinderen van de beroepskracht.</w:t>
      </w:r>
    </w:p>
    <w:p w14:paraId="6700DD43" w14:textId="77777777" w:rsidR="00877A0B" w:rsidRPr="00855BC1" w:rsidRDefault="00877A0B" w:rsidP="00877A0B">
      <w:pPr>
        <w:tabs>
          <w:tab w:val="left" w:pos="360"/>
        </w:tabs>
        <w:spacing w:line="280" w:lineRule="atLeast"/>
        <w:rPr>
          <w:rFonts w:ascii="Trebuchet MS" w:hAnsi="Trebuchet MS"/>
          <w:bCs w:val="0"/>
          <w:i/>
          <w:szCs w:val="20"/>
        </w:rPr>
      </w:pPr>
    </w:p>
    <w:p w14:paraId="273552F2" w14:textId="50365F1B" w:rsidR="00877A0B" w:rsidRPr="00855BC1" w:rsidRDefault="00877A0B" w:rsidP="00877A0B">
      <w:pPr>
        <w:tabs>
          <w:tab w:val="left" w:pos="360"/>
        </w:tabs>
        <w:spacing w:line="280" w:lineRule="atLeast"/>
        <w:rPr>
          <w:rFonts w:ascii="Trebuchet MS" w:hAnsi="Trebuchet MS"/>
          <w:bCs w:val="0"/>
          <w:szCs w:val="20"/>
        </w:rPr>
      </w:pPr>
      <w:r w:rsidRPr="00855BC1">
        <w:rPr>
          <w:rFonts w:ascii="Trebuchet MS" w:hAnsi="Trebuchet MS"/>
          <w:szCs w:val="20"/>
        </w:rPr>
        <w:t>Na het doen van aangifte stelt de politie in de regel een onderzoek in. De politie voert gesprekken met alle betrokkenen. Het initiatief voor het instellen van een onderzoek ligt bij de politie. De directie dien</w:t>
      </w:r>
      <w:r w:rsidR="00A943AA">
        <w:rPr>
          <w:rFonts w:ascii="Trebuchet MS" w:hAnsi="Trebuchet MS"/>
          <w:szCs w:val="20"/>
        </w:rPr>
        <w:t xml:space="preserve">t </w:t>
      </w:r>
      <w:r w:rsidRPr="00855BC1">
        <w:rPr>
          <w:rFonts w:ascii="Trebuchet MS" w:hAnsi="Trebuchet MS"/>
          <w:szCs w:val="20"/>
        </w:rPr>
        <w:t>het onderzoek van de politie te volgen en zelf geen stappen te ondernemen die indruisen tegen de bewijslast van de politie.</w:t>
      </w:r>
    </w:p>
    <w:p w14:paraId="16E274E3" w14:textId="77777777" w:rsidR="00877A0B" w:rsidRPr="00855BC1" w:rsidRDefault="00877A0B" w:rsidP="00877A0B">
      <w:pPr>
        <w:pStyle w:val="Kop4"/>
        <w:rPr>
          <w:rFonts w:ascii="Trebuchet MS" w:hAnsi="Trebuchet MS"/>
          <w:color w:val="00B050"/>
          <w:sz w:val="20"/>
          <w:szCs w:val="20"/>
        </w:rPr>
      </w:pPr>
      <w:bookmarkStart w:id="85" w:name="_Toc299625250"/>
      <w:bookmarkStart w:id="86" w:name="_Toc360009308"/>
      <w:r w:rsidRPr="00855BC1">
        <w:rPr>
          <w:rFonts w:ascii="Trebuchet MS" w:hAnsi="Trebuchet MS"/>
          <w:color w:val="00B050"/>
          <w:sz w:val="20"/>
          <w:szCs w:val="20"/>
        </w:rPr>
        <w:t>Stap 4: Handelen naar aanleiding van het onderzoek</w:t>
      </w:r>
      <w:bookmarkEnd w:id="85"/>
      <w:r w:rsidRPr="00855BC1">
        <w:rPr>
          <w:rFonts w:ascii="Trebuchet MS" w:hAnsi="Trebuchet MS"/>
          <w:color w:val="00B050"/>
          <w:sz w:val="20"/>
          <w:szCs w:val="20"/>
        </w:rPr>
        <w:t xml:space="preserve"> van de politie</w:t>
      </w:r>
      <w:bookmarkEnd w:id="86"/>
    </w:p>
    <w:p w14:paraId="0C0F5E81" w14:textId="70FDE6C7" w:rsidR="00C04B02" w:rsidRDefault="00877A0B" w:rsidP="00C04B02">
      <w:pPr>
        <w:spacing w:line="280" w:lineRule="atLeast"/>
        <w:rPr>
          <w:rFonts w:ascii="Trebuchet MS" w:hAnsi="Trebuchet MS"/>
          <w:i/>
          <w:szCs w:val="20"/>
        </w:rPr>
      </w:pPr>
      <w:r w:rsidRPr="00855BC1">
        <w:rPr>
          <w:rFonts w:ascii="Trebuchet MS" w:hAnsi="Trebuchet MS"/>
          <w:i/>
          <w:szCs w:val="20"/>
        </w:rPr>
        <w:t>Het onderzoek van de politie kan leiden tot verschillende uitkomsten. Afhankelijk van deze uitkomsten heeft de directie of leidinggevende verschillende mogelijkheden om te handelen.</w:t>
      </w:r>
    </w:p>
    <w:p w14:paraId="3A809E80" w14:textId="77777777" w:rsidR="002075FC" w:rsidRDefault="002075FC" w:rsidP="00C04B02">
      <w:pPr>
        <w:spacing w:line="280" w:lineRule="atLeast"/>
        <w:rPr>
          <w:rFonts w:ascii="Trebuchet MS" w:hAnsi="Trebuchet MS"/>
          <w:color w:val="00B050"/>
          <w:szCs w:val="20"/>
        </w:rPr>
      </w:pPr>
    </w:p>
    <w:p w14:paraId="235C4970" w14:textId="3966DEDD" w:rsidR="00877A0B" w:rsidRPr="00C04B02" w:rsidRDefault="00877A0B" w:rsidP="00C04B02">
      <w:pPr>
        <w:spacing w:line="280" w:lineRule="atLeast"/>
        <w:rPr>
          <w:rFonts w:ascii="Trebuchet MS" w:hAnsi="Trebuchet MS"/>
          <w:bCs w:val="0"/>
          <w:i/>
          <w:szCs w:val="20"/>
        </w:rPr>
      </w:pPr>
      <w:r w:rsidRPr="00855BC1">
        <w:rPr>
          <w:rFonts w:ascii="Trebuchet MS" w:hAnsi="Trebuchet MS"/>
          <w:color w:val="00B050"/>
          <w:szCs w:val="20"/>
        </w:rPr>
        <w:t>Rehabilitatie van de medewerker</w:t>
      </w:r>
    </w:p>
    <w:p w14:paraId="267A1F96" w14:textId="4BFAB2BA" w:rsidR="00877A0B" w:rsidRPr="00855BC1" w:rsidRDefault="00877A0B" w:rsidP="00877A0B">
      <w:pPr>
        <w:spacing w:line="280" w:lineRule="atLeast"/>
        <w:rPr>
          <w:rFonts w:ascii="Trebuchet MS" w:hAnsi="Trebuchet MS"/>
          <w:szCs w:val="20"/>
        </w:rPr>
      </w:pPr>
      <w:r w:rsidRPr="00855BC1">
        <w:rPr>
          <w:rFonts w:ascii="Trebuchet MS" w:hAnsi="Trebuchet MS"/>
          <w:szCs w:val="20"/>
        </w:rPr>
        <w:t xml:space="preserve">De politie kan op grond van het verrichte onderzoek constateren dat er geen aanleiding is om aan te nemen dat er sprake is van een geweld- of zedendelict. De betrokken beroepskracht, die voor de duur van het onderzoek geschorst of op non-actief was gesteld, wordt door de directie van de organisatie in zijn functie in ere hersteld. In een dergelijke situatie moeten het belang van de </w:t>
      </w:r>
      <w:r w:rsidRPr="00855BC1">
        <w:rPr>
          <w:rFonts w:ascii="Trebuchet MS" w:hAnsi="Trebuchet MS"/>
          <w:szCs w:val="20"/>
        </w:rPr>
        <w:lastRenderedPageBreak/>
        <w:t xml:space="preserve">beroepskracht en het algemeen belang worden afgewogen en zou het bijvoorbeeld wenselijk kunnen zijn de betreffende beroepskracht binnen de kinderopvangorganisatie over te plaatsen. </w:t>
      </w:r>
    </w:p>
    <w:p w14:paraId="361A856D" w14:textId="77777777" w:rsidR="00877A0B" w:rsidRPr="00855BC1" w:rsidRDefault="00877A0B" w:rsidP="00877A0B">
      <w:pPr>
        <w:autoSpaceDE w:val="0"/>
        <w:autoSpaceDN w:val="0"/>
        <w:adjustRightInd w:val="0"/>
        <w:spacing w:line="280" w:lineRule="atLeast"/>
        <w:rPr>
          <w:rFonts w:ascii="Trebuchet MS" w:hAnsi="Trebuchet MS" w:cs="ComicSansMS"/>
          <w:bCs w:val="0"/>
          <w:color w:val="FF0000"/>
          <w:szCs w:val="20"/>
        </w:rPr>
      </w:pPr>
      <w:r w:rsidRPr="00855BC1">
        <w:rPr>
          <w:rFonts w:ascii="Trebuchet MS" w:hAnsi="Trebuchet MS" w:cs="ComicSansMS"/>
          <w:szCs w:val="20"/>
        </w:rPr>
        <w:t>Indien na het onderzoek van de politie blijkt dat er een klacht is ingediend op valse gronden, kan de directie de betrokken beroepskracht een rehabilitatietraject aanbieden. De directie kan dan tevens maatregelen nemen tegen degene die valselijk een beschuldiging heeft geuit. Dit kan variëren van de eis dat excuses worden aangeboden, tot schorsing of tot verwijdering.</w:t>
      </w:r>
    </w:p>
    <w:p w14:paraId="327D6876" w14:textId="77777777" w:rsidR="00877A0B" w:rsidRPr="00855BC1" w:rsidRDefault="00877A0B" w:rsidP="00C04B02">
      <w:pPr>
        <w:autoSpaceDE w:val="0"/>
        <w:autoSpaceDN w:val="0"/>
        <w:adjustRightInd w:val="0"/>
        <w:spacing w:line="280" w:lineRule="atLeast"/>
        <w:rPr>
          <w:rFonts w:ascii="Trebuchet MS" w:hAnsi="Trebuchet MS" w:cs="ComicSansMS"/>
          <w:bCs w:val="0"/>
          <w:color w:val="FF0000"/>
          <w:szCs w:val="20"/>
        </w:rPr>
      </w:pPr>
    </w:p>
    <w:p w14:paraId="101D43BF" w14:textId="77777777" w:rsidR="00877A0B" w:rsidRPr="00855BC1" w:rsidRDefault="00877A0B" w:rsidP="00877A0B">
      <w:pPr>
        <w:pStyle w:val="Kop5"/>
        <w:rPr>
          <w:rFonts w:ascii="Trebuchet MS" w:eastAsia="Times New Roman" w:hAnsi="Trebuchet MS"/>
          <w:color w:val="00B050"/>
          <w:sz w:val="20"/>
          <w:szCs w:val="20"/>
          <w:lang w:eastAsia="nl-NL"/>
        </w:rPr>
      </w:pPr>
      <w:r w:rsidRPr="00855BC1">
        <w:rPr>
          <w:rFonts w:ascii="Trebuchet MS" w:eastAsia="Times New Roman" w:hAnsi="Trebuchet MS"/>
          <w:color w:val="00B050"/>
          <w:sz w:val="20"/>
          <w:szCs w:val="20"/>
          <w:lang w:eastAsia="nl-NL"/>
        </w:rPr>
        <w:t>Waarschuwing afgeven</w:t>
      </w:r>
    </w:p>
    <w:p w14:paraId="4DBCB7CC" w14:textId="6BA77192" w:rsidR="00877A0B" w:rsidRPr="00855BC1" w:rsidRDefault="00877A0B" w:rsidP="00877A0B">
      <w:pPr>
        <w:spacing w:line="280" w:lineRule="atLeast"/>
        <w:rPr>
          <w:rFonts w:ascii="Trebuchet MS" w:hAnsi="Trebuchet MS"/>
          <w:szCs w:val="20"/>
        </w:rPr>
      </w:pPr>
      <w:r w:rsidRPr="00855BC1">
        <w:rPr>
          <w:rFonts w:ascii="Trebuchet MS" w:hAnsi="Trebuchet MS"/>
          <w:szCs w:val="20"/>
        </w:rPr>
        <w:t>De directie kan besluiten tot het geven van een schriftelijke waarschuwing, met de mededeling dat herhaling van het ongewenste gedrag arbeidsrechtelijke gevolgen heeft. Die waarschuwing kan dan worden opgenomen in het personeelsdossier.</w:t>
      </w:r>
    </w:p>
    <w:p w14:paraId="5BE3FCE7" w14:textId="77777777" w:rsidR="00877A0B" w:rsidRPr="00855BC1" w:rsidRDefault="00877A0B" w:rsidP="00C04B02">
      <w:pPr>
        <w:spacing w:line="280" w:lineRule="atLeast"/>
        <w:rPr>
          <w:rFonts w:ascii="Trebuchet MS" w:hAnsi="Trebuchet MS"/>
          <w:szCs w:val="20"/>
        </w:rPr>
      </w:pPr>
    </w:p>
    <w:p w14:paraId="546A040E" w14:textId="77777777" w:rsidR="00877A0B" w:rsidRPr="00855BC1" w:rsidRDefault="00877A0B" w:rsidP="00877A0B">
      <w:pPr>
        <w:pStyle w:val="Kop5"/>
        <w:rPr>
          <w:rFonts w:ascii="Trebuchet MS" w:eastAsia="Times New Roman" w:hAnsi="Trebuchet MS"/>
          <w:color w:val="00B050"/>
          <w:sz w:val="20"/>
          <w:szCs w:val="20"/>
          <w:lang w:eastAsia="nl-NL"/>
        </w:rPr>
      </w:pPr>
      <w:r w:rsidRPr="00855BC1">
        <w:rPr>
          <w:rFonts w:ascii="Trebuchet MS" w:eastAsia="Times New Roman" w:hAnsi="Trebuchet MS"/>
          <w:color w:val="00B050"/>
          <w:sz w:val="20"/>
          <w:szCs w:val="20"/>
          <w:lang w:eastAsia="nl-NL"/>
        </w:rPr>
        <w:t>Arbeidsrechtelijke maatregelen</w:t>
      </w:r>
    </w:p>
    <w:p w14:paraId="022A7AA3" w14:textId="12F94CBB" w:rsidR="00877A0B" w:rsidRPr="00855BC1" w:rsidRDefault="00877A0B" w:rsidP="00877A0B">
      <w:pPr>
        <w:spacing w:line="280" w:lineRule="atLeast"/>
        <w:rPr>
          <w:rFonts w:ascii="Trebuchet MS" w:hAnsi="Trebuchet MS"/>
          <w:szCs w:val="20"/>
        </w:rPr>
      </w:pPr>
      <w:r w:rsidRPr="00855BC1">
        <w:rPr>
          <w:rFonts w:ascii="Trebuchet MS" w:hAnsi="Trebuchet MS"/>
          <w:szCs w:val="20"/>
        </w:rPr>
        <w:t>Wanneer de directie constateert dat er op grond van het verrichte onderzoek van de politie aanleiding is om aan te nemen dat kindermishandeling heeft plaatsgevonden, neemt de directie maatregelen van arbeidsrechtelijke aard, zoals ontslag wegens een dringende reden op grond van art. 677 en art. 678 boek 7 BW, of ontbinding van de arbeidsovereenkomst via de kantonrechter (art. 685 boek 7 BW).</w:t>
      </w:r>
    </w:p>
    <w:p w14:paraId="0D461F35" w14:textId="77777777" w:rsidR="00877A0B" w:rsidRPr="00855BC1" w:rsidRDefault="00877A0B" w:rsidP="00877A0B">
      <w:pPr>
        <w:spacing w:line="280" w:lineRule="atLeast"/>
        <w:rPr>
          <w:rFonts w:ascii="Trebuchet MS" w:hAnsi="Trebuchet MS"/>
          <w:szCs w:val="20"/>
        </w:rPr>
      </w:pPr>
      <w:r w:rsidRPr="00855BC1">
        <w:rPr>
          <w:rFonts w:ascii="Trebuchet MS" w:hAnsi="Trebuchet MS"/>
          <w:szCs w:val="20"/>
        </w:rPr>
        <w:t xml:space="preserve">In het geval dat het een vrijwilliger betreft, wordt de samenwerking per direct opgezegd. </w:t>
      </w:r>
    </w:p>
    <w:p w14:paraId="7ACE6573" w14:textId="77777777" w:rsidR="002075FC" w:rsidRDefault="002075FC" w:rsidP="00877A0B">
      <w:pPr>
        <w:autoSpaceDE w:val="0"/>
        <w:autoSpaceDN w:val="0"/>
        <w:adjustRightInd w:val="0"/>
        <w:spacing w:line="280" w:lineRule="atLeast"/>
        <w:rPr>
          <w:rFonts w:ascii="Trebuchet MS" w:hAnsi="Trebuchet MS"/>
          <w:szCs w:val="20"/>
        </w:rPr>
      </w:pPr>
    </w:p>
    <w:p w14:paraId="532B6B87" w14:textId="734D62A6" w:rsidR="00877A0B" w:rsidRPr="00855BC1" w:rsidRDefault="00877A0B" w:rsidP="00877A0B">
      <w:p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Alle beslissingen worden zorgvuldig afgewogen en zorgvuldig geregistreerd door de directie.</w:t>
      </w:r>
    </w:p>
    <w:p w14:paraId="118E3C44" w14:textId="44A941D2" w:rsidR="00877A0B" w:rsidRPr="00855BC1" w:rsidRDefault="00877A0B" w:rsidP="00877A0B">
      <w:pPr>
        <w:pStyle w:val="Kop4"/>
        <w:rPr>
          <w:rFonts w:ascii="Trebuchet MS" w:hAnsi="Trebuchet MS"/>
          <w:sz w:val="20"/>
          <w:szCs w:val="20"/>
        </w:rPr>
      </w:pPr>
      <w:bookmarkStart w:id="87" w:name="_Toc299625251"/>
      <w:bookmarkStart w:id="88" w:name="_Toc360009309"/>
      <w:r w:rsidRPr="00855BC1">
        <w:rPr>
          <w:rFonts w:ascii="Trebuchet MS" w:hAnsi="Trebuchet MS"/>
          <w:color w:val="00B050"/>
          <w:sz w:val="20"/>
          <w:szCs w:val="20"/>
        </w:rPr>
        <w:t xml:space="preserve">Stap 5: Nazorg </w:t>
      </w:r>
      <w:bookmarkEnd w:id="87"/>
      <w:r w:rsidRPr="00855BC1">
        <w:rPr>
          <w:rFonts w:ascii="Trebuchet MS" w:hAnsi="Trebuchet MS"/>
          <w:color w:val="00B050"/>
          <w:sz w:val="20"/>
          <w:szCs w:val="20"/>
        </w:rPr>
        <w:t>bieden en evalueren</w:t>
      </w:r>
      <w:bookmarkEnd w:id="88"/>
    </w:p>
    <w:p w14:paraId="18AAAEE8" w14:textId="77777777" w:rsidR="00877A0B" w:rsidRPr="00855BC1" w:rsidRDefault="00877A0B" w:rsidP="00877A0B">
      <w:pPr>
        <w:autoSpaceDE w:val="0"/>
        <w:autoSpaceDN w:val="0"/>
        <w:adjustRightInd w:val="0"/>
        <w:spacing w:line="280" w:lineRule="atLeast"/>
        <w:rPr>
          <w:rFonts w:ascii="Trebuchet MS" w:hAnsi="Trebuchet MS" w:cs="Verdana"/>
          <w:i/>
          <w:szCs w:val="20"/>
        </w:rPr>
      </w:pPr>
      <w:r w:rsidRPr="00855BC1">
        <w:rPr>
          <w:rFonts w:ascii="Trebuchet MS" w:hAnsi="Trebuchet MS" w:cs="Verdana"/>
          <w:i/>
          <w:szCs w:val="20"/>
        </w:rPr>
        <w:t xml:space="preserve">Het is belangrijk dat de kinderopvangorganisatie nazorg biedt aan alle betrokkenen. Ook het evalueren van de genomen stappen is belangrijk om in mogelijke toekomstige situaties adequaat te kunnen handelen. </w:t>
      </w:r>
    </w:p>
    <w:p w14:paraId="6704C894" w14:textId="77777777" w:rsidR="00877A0B" w:rsidRPr="00855BC1" w:rsidRDefault="00877A0B" w:rsidP="00877A0B">
      <w:pPr>
        <w:autoSpaceDE w:val="0"/>
        <w:autoSpaceDN w:val="0"/>
        <w:adjustRightInd w:val="0"/>
        <w:spacing w:line="280" w:lineRule="atLeast"/>
        <w:rPr>
          <w:rFonts w:ascii="Trebuchet MS" w:hAnsi="Trebuchet MS" w:cs="Verdana"/>
          <w:b/>
          <w:szCs w:val="20"/>
        </w:rPr>
      </w:pPr>
    </w:p>
    <w:p w14:paraId="3D8FCEDA" w14:textId="77777777" w:rsidR="00877A0B" w:rsidRPr="00855BC1" w:rsidRDefault="00877A0B" w:rsidP="00877A0B">
      <w:pPr>
        <w:pStyle w:val="Kop5"/>
        <w:rPr>
          <w:rFonts w:ascii="Trebuchet MS" w:eastAsia="Times New Roman" w:hAnsi="Trebuchet MS"/>
          <w:color w:val="00B050"/>
          <w:sz w:val="20"/>
          <w:szCs w:val="20"/>
          <w:lang w:eastAsia="nl-NL"/>
        </w:rPr>
      </w:pPr>
      <w:r w:rsidRPr="00855BC1">
        <w:rPr>
          <w:rFonts w:ascii="Trebuchet MS" w:eastAsia="Times New Roman" w:hAnsi="Trebuchet MS"/>
          <w:color w:val="00B050"/>
          <w:sz w:val="20"/>
          <w:szCs w:val="20"/>
          <w:lang w:eastAsia="nl-NL"/>
        </w:rPr>
        <w:t>Nazorg</w:t>
      </w:r>
    </w:p>
    <w:p w14:paraId="50FF490D" w14:textId="77777777" w:rsidR="00877A0B" w:rsidRPr="00855BC1" w:rsidRDefault="00877A0B" w:rsidP="00877A0B">
      <w:p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Nazorg aan betrokken ouders en hun kinderen kan worden geboden door middel van ouderavonden, het uitnodigen van deskundigen daarbij of specifieke doorverwijzing. De kinderopvangorganisatie kan zich hier in laten adviseren door de GGD. Voor de kinderen kan, als dit nodig is of als de ouders van de kinderen dit nodig achten, extra hulp worden ingezet.</w:t>
      </w:r>
    </w:p>
    <w:p w14:paraId="6CA258FA" w14:textId="77777777" w:rsidR="00877A0B" w:rsidRPr="00855BC1" w:rsidRDefault="00877A0B" w:rsidP="00877A0B">
      <w:pPr>
        <w:autoSpaceDE w:val="0"/>
        <w:autoSpaceDN w:val="0"/>
        <w:adjustRightInd w:val="0"/>
        <w:spacing w:line="280" w:lineRule="atLeast"/>
        <w:rPr>
          <w:rFonts w:ascii="Trebuchet MS" w:hAnsi="Trebuchet MS" w:cs="Verdana"/>
          <w:szCs w:val="20"/>
        </w:rPr>
      </w:pPr>
    </w:p>
    <w:p w14:paraId="2B3C662F" w14:textId="77777777" w:rsidR="00877A0B" w:rsidRPr="00855BC1" w:rsidRDefault="00877A0B" w:rsidP="00877A0B">
      <w:p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 xml:space="preserve">Het is belangrijk om bijzondere aandacht te hebben voor de psychische belasting van de overige beroepskrachten naar aanleiding van bovenstaand traject. Wanneer er getuigen zijn onder de beroepskrachten kan met hen apart worden besproken wat nodig is om het gebeurde te verwerken. Bij hen kunnen gevoelens van boosheid, onmacht, verdriet, schaamte en schuldgevoel een rol spelen. Andere beroepskrachten kunnen ook kampen met deze gevoelens. Hier kan aandacht aan worden besteed in de teamoverleggen en daar waar nodig ook individueel. </w:t>
      </w:r>
    </w:p>
    <w:p w14:paraId="4728DA30" w14:textId="77777777" w:rsidR="00877A0B" w:rsidRPr="00855BC1" w:rsidRDefault="00877A0B" w:rsidP="00877A0B">
      <w:pPr>
        <w:autoSpaceDE w:val="0"/>
        <w:autoSpaceDN w:val="0"/>
        <w:adjustRightInd w:val="0"/>
        <w:spacing w:line="280" w:lineRule="atLeast"/>
        <w:rPr>
          <w:rFonts w:ascii="Trebuchet MS" w:hAnsi="Trebuchet MS" w:cs="Verdana"/>
          <w:szCs w:val="20"/>
        </w:rPr>
      </w:pPr>
    </w:p>
    <w:p w14:paraId="78E59004" w14:textId="4C27389F" w:rsidR="00C04B02" w:rsidRDefault="00877A0B" w:rsidP="00C04B02">
      <w:pPr>
        <w:spacing w:line="280" w:lineRule="atLeast"/>
        <w:rPr>
          <w:rFonts w:ascii="Trebuchet MS" w:hAnsi="Trebuchet MS"/>
          <w:szCs w:val="20"/>
        </w:rPr>
      </w:pPr>
      <w:r w:rsidRPr="00855BC1">
        <w:rPr>
          <w:rFonts w:ascii="Trebuchet MS" w:hAnsi="Trebuchet MS"/>
          <w:szCs w:val="20"/>
        </w:rPr>
        <w:t>Als binnen een kinderopvangorganisatie een incident plaatsvindt, is de kans groot dat ook de media hier van op de hoogte raken. Het is verstandig van tevoren zorgvuldig te overwegen hoe er wordt omgegaan met de pers (zie bijlage 1</w:t>
      </w:r>
      <w:r w:rsidR="002558EC">
        <w:rPr>
          <w:rFonts w:ascii="Trebuchet MS" w:hAnsi="Trebuchet MS"/>
          <w:szCs w:val="20"/>
        </w:rPr>
        <w:t>0</w:t>
      </w:r>
      <w:r w:rsidRPr="00855BC1">
        <w:rPr>
          <w:rFonts w:ascii="Trebuchet MS" w:hAnsi="Trebuchet MS"/>
          <w:szCs w:val="20"/>
        </w:rPr>
        <w:t>).</w:t>
      </w:r>
    </w:p>
    <w:p w14:paraId="181E3B7D" w14:textId="77777777" w:rsidR="002075FC" w:rsidRDefault="002075FC" w:rsidP="00C04B02">
      <w:pPr>
        <w:spacing w:line="280" w:lineRule="atLeast"/>
        <w:rPr>
          <w:rFonts w:ascii="Trebuchet MS" w:hAnsi="Trebuchet MS"/>
          <w:color w:val="00B050"/>
          <w:szCs w:val="20"/>
        </w:rPr>
      </w:pPr>
    </w:p>
    <w:p w14:paraId="263F6742" w14:textId="5B16E363" w:rsidR="00877A0B" w:rsidRPr="00C04B02" w:rsidRDefault="00877A0B" w:rsidP="00C04B02">
      <w:pPr>
        <w:spacing w:line="280" w:lineRule="atLeast"/>
        <w:rPr>
          <w:rFonts w:ascii="Trebuchet MS" w:hAnsi="Trebuchet MS"/>
          <w:bCs w:val="0"/>
          <w:szCs w:val="20"/>
        </w:rPr>
      </w:pPr>
      <w:r w:rsidRPr="00855BC1">
        <w:rPr>
          <w:rFonts w:ascii="Trebuchet MS" w:hAnsi="Trebuchet MS"/>
          <w:color w:val="00B050"/>
          <w:szCs w:val="20"/>
        </w:rPr>
        <w:t>Evalueren</w:t>
      </w:r>
    </w:p>
    <w:p w14:paraId="01E27084" w14:textId="55B980E9" w:rsidR="00877A0B" w:rsidRPr="00855BC1" w:rsidRDefault="00877A0B" w:rsidP="00877A0B">
      <w:pPr>
        <w:spacing w:line="280" w:lineRule="atLeast"/>
        <w:rPr>
          <w:rFonts w:ascii="Trebuchet MS" w:hAnsi="Trebuchet MS" w:cs="Verdana"/>
          <w:szCs w:val="20"/>
        </w:rPr>
      </w:pPr>
      <w:r w:rsidRPr="00855BC1">
        <w:rPr>
          <w:rFonts w:ascii="Trebuchet MS" w:hAnsi="Trebuchet MS" w:cs="Verdana"/>
          <w:szCs w:val="20"/>
        </w:rPr>
        <w:t xml:space="preserve">Het is belangrijk het gehele proces en de verschillende stappen te evalueren. Dit is de verantwoordelijkheid van directie. </w:t>
      </w:r>
    </w:p>
    <w:p w14:paraId="67032E20" w14:textId="4893460F" w:rsidR="00877A0B" w:rsidRPr="00855BC1" w:rsidRDefault="00877A0B" w:rsidP="00565692">
      <w:pPr>
        <w:numPr>
          <w:ilvl w:val="0"/>
          <w:numId w:val="24"/>
        </w:num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lastRenderedPageBreak/>
        <w:t>De directie evalueert met medewerkers dat wat er gebeurd is en de procedures die zijn gevolgd</w:t>
      </w:r>
      <w:r w:rsidR="00C04B02">
        <w:rPr>
          <w:rFonts w:ascii="Trebuchet MS" w:hAnsi="Trebuchet MS" w:cs="Verdana"/>
          <w:szCs w:val="20"/>
        </w:rPr>
        <w:t>.</w:t>
      </w:r>
    </w:p>
    <w:p w14:paraId="000D67FC" w14:textId="3E4846C6" w:rsidR="00877A0B" w:rsidRPr="00855BC1" w:rsidRDefault="00877A0B" w:rsidP="00565692">
      <w:pPr>
        <w:numPr>
          <w:ilvl w:val="0"/>
          <w:numId w:val="24"/>
        </w:num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Zo nodig wordt de zaak doorgesproken met andere betrokkenen</w:t>
      </w:r>
      <w:r w:rsidR="00C04B02">
        <w:rPr>
          <w:rFonts w:ascii="Trebuchet MS" w:hAnsi="Trebuchet MS" w:cs="Verdana"/>
          <w:szCs w:val="20"/>
        </w:rPr>
        <w:t>.</w:t>
      </w:r>
    </w:p>
    <w:p w14:paraId="1D5AD74F" w14:textId="75CFDD70" w:rsidR="00877A0B" w:rsidRPr="00855BC1" w:rsidRDefault="00877A0B" w:rsidP="00565692">
      <w:pPr>
        <w:numPr>
          <w:ilvl w:val="0"/>
          <w:numId w:val="24"/>
        </w:num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Zo nodig worden verbeteringen in afspraken en/of procedures aangebracht</w:t>
      </w:r>
      <w:r w:rsidR="00C04B02">
        <w:rPr>
          <w:rFonts w:ascii="Trebuchet MS" w:hAnsi="Trebuchet MS" w:cs="Verdana"/>
          <w:szCs w:val="20"/>
        </w:rPr>
        <w:t>.</w:t>
      </w:r>
    </w:p>
    <w:p w14:paraId="4102C459" w14:textId="426F04C7" w:rsidR="00877A0B" w:rsidRPr="00855BC1" w:rsidRDefault="00877A0B" w:rsidP="00565692">
      <w:pPr>
        <w:numPr>
          <w:ilvl w:val="0"/>
          <w:numId w:val="24"/>
        </w:numPr>
        <w:autoSpaceDE w:val="0"/>
        <w:autoSpaceDN w:val="0"/>
        <w:adjustRightInd w:val="0"/>
        <w:spacing w:line="280" w:lineRule="atLeast"/>
        <w:rPr>
          <w:rFonts w:ascii="Trebuchet MS" w:hAnsi="Trebuchet MS" w:cs="Verdana"/>
          <w:szCs w:val="20"/>
        </w:rPr>
      </w:pPr>
      <w:r w:rsidRPr="00855BC1">
        <w:rPr>
          <w:rFonts w:ascii="Trebuchet MS" w:hAnsi="Trebuchet MS" w:cs="Verdana"/>
          <w:szCs w:val="20"/>
        </w:rPr>
        <w:t>Geanonimiseerde gegevens met betrekking tot het vermoeden van kindermishandeling worden gedocumenteerd. Deze gegevens worden door de directie op een centraal punt bewaard</w:t>
      </w:r>
      <w:r w:rsidR="00C04B02">
        <w:rPr>
          <w:rFonts w:ascii="Trebuchet MS" w:hAnsi="Trebuchet MS" w:cs="Verdana"/>
          <w:szCs w:val="20"/>
        </w:rPr>
        <w:t>.</w:t>
      </w:r>
    </w:p>
    <w:p w14:paraId="223358DC" w14:textId="77777777" w:rsidR="00877A0B" w:rsidRPr="00855BC1" w:rsidRDefault="00877A0B" w:rsidP="00565692">
      <w:pPr>
        <w:numPr>
          <w:ilvl w:val="0"/>
          <w:numId w:val="24"/>
        </w:numPr>
        <w:spacing w:line="280" w:lineRule="atLeast"/>
        <w:rPr>
          <w:rFonts w:ascii="Trebuchet MS" w:hAnsi="Trebuchet MS"/>
          <w:szCs w:val="20"/>
        </w:rPr>
      </w:pPr>
      <w:r w:rsidRPr="00855BC1">
        <w:rPr>
          <w:rFonts w:ascii="Trebuchet MS" w:hAnsi="Trebuchet MS" w:cs="Verdana"/>
          <w:szCs w:val="20"/>
        </w:rPr>
        <w:t>Blijf alert op signalen. Mogelijk zijn er meer slachtoffers.</w:t>
      </w:r>
    </w:p>
    <w:p w14:paraId="26E4B130" w14:textId="0339B54C" w:rsidR="00877A0B" w:rsidRPr="00855BC1" w:rsidRDefault="00877A0B" w:rsidP="00877A0B">
      <w:pPr>
        <w:rPr>
          <w:rFonts w:ascii="Trebuchet MS" w:hAnsi="Trebuchet MS" w:cs="Verdana"/>
          <w:szCs w:val="20"/>
        </w:rPr>
      </w:pPr>
      <w:r w:rsidRPr="00855BC1">
        <w:rPr>
          <w:rFonts w:ascii="Trebuchet MS" w:hAnsi="Trebuchet MS" w:cs="Verdana"/>
          <w:szCs w:val="20"/>
        </w:rPr>
        <w:br w:type="page"/>
      </w:r>
    </w:p>
    <w:p w14:paraId="2E6E39EF" w14:textId="3EA10327" w:rsidR="00877A0B" w:rsidRPr="002075FC" w:rsidRDefault="00877A0B" w:rsidP="00935D8F">
      <w:pPr>
        <w:pStyle w:val="Kop2"/>
        <w:rPr>
          <w:rFonts w:ascii="Trebuchet MS" w:hAnsi="Trebuchet MS"/>
          <w:i w:val="0"/>
          <w:color w:val="00B050"/>
          <w:sz w:val="24"/>
        </w:rPr>
      </w:pPr>
      <w:bookmarkStart w:id="89" w:name="_Toc517633143"/>
      <w:bookmarkStart w:id="90" w:name="_Toc4060279"/>
      <w:r w:rsidRPr="002075FC">
        <w:rPr>
          <w:rFonts w:ascii="Trebuchet MS" w:hAnsi="Trebuchet MS"/>
          <w:i w:val="0"/>
          <w:color w:val="00B050"/>
          <w:sz w:val="24"/>
        </w:rPr>
        <w:lastRenderedPageBreak/>
        <w:t>3. Preventieve maatregelen</w:t>
      </w:r>
      <w:bookmarkEnd w:id="89"/>
      <w:bookmarkEnd w:id="90"/>
    </w:p>
    <w:p w14:paraId="67E2BD3B" w14:textId="77777777" w:rsidR="00C41DAE" w:rsidRDefault="00877A0B" w:rsidP="00C41DAE">
      <w:pPr>
        <w:pStyle w:val="Normaalweb"/>
        <w:spacing w:line="280" w:lineRule="atLeast"/>
        <w:ind w:right="147"/>
        <w:rPr>
          <w:rFonts w:ascii="Trebuchet MS" w:hAnsi="Trebuchet MS" w:cs="JSO BT"/>
          <w:sz w:val="20"/>
          <w:szCs w:val="20"/>
        </w:rPr>
      </w:pPr>
      <w:r w:rsidRPr="00855BC1">
        <w:rPr>
          <w:rFonts w:ascii="Trebuchet MS" w:hAnsi="Trebuchet MS" w:cs="JSO BT"/>
          <w:sz w:val="20"/>
          <w:szCs w:val="20"/>
        </w:rPr>
        <w:t>Vanuit de Wet kinderopvang is het een vereiste voor dagopvang en bso dat het risico op grensoverschrijdend gedrag door beroepskrachten, beroepskrachten in opleiding, stagiairs, vrijwilligers en overige aanwezige volwassenen zoveel mogelijk wordt beperkt. De organisatie kan verschillende preventieve maatregelen nemen die het risico op grensoverschrijdend gedrag van een beroepskracht kunnen verminderen:</w:t>
      </w:r>
    </w:p>
    <w:p w14:paraId="14AEABE7" w14:textId="472123D9" w:rsidR="00C46586" w:rsidRPr="00855BC1" w:rsidRDefault="00877A0B" w:rsidP="006E0CFD">
      <w:pPr>
        <w:pStyle w:val="Normaalweb"/>
        <w:spacing w:line="280" w:lineRule="atLeast"/>
        <w:ind w:right="147"/>
        <w:rPr>
          <w:rFonts w:ascii="Trebuchet MS" w:hAnsi="Trebuchet MS" w:cs="JSO BT"/>
          <w:sz w:val="20"/>
          <w:szCs w:val="20"/>
        </w:rPr>
      </w:pPr>
      <w:r w:rsidRPr="00855BC1">
        <w:rPr>
          <w:rFonts w:ascii="Trebuchet MS" w:hAnsi="Trebuchet MS" w:cs="JSO BT"/>
          <w:b/>
          <w:sz w:val="20"/>
          <w:szCs w:val="20"/>
        </w:rPr>
        <w:t xml:space="preserve">Scholing: </w:t>
      </w:r>
      <w:r w:rsidRPr="00855BC1">
        <w:rPr>
          <w:rFonts w:ascii="Trebuchet MS" w:hAnsi="Trebuchet MS" w:cs="JSO BT"/>
          <w:sz w:val="20"/>
          <w:szCs w:val="20"/>
        </w:rPr>
        <w:t xml:space="preserve">ongewenste omgangsvormen en signalen van seksueel misbruik moeten worden opgemerkt. Beroepskrachten </w:t>
      </w:r>
      <w:r w:rsidR="00C46586">
        <w:rPr>
          <w:rFonts w:ascii="Trebuchet MS" w:hAnsi="Trebuchet MS" w:cs="JSO BT"/>
          <w:sz w:val="20"/>
          <w:szCs w:val="20"/>
        </w:rPr>
        <w:t xml:space="preserve">worden </w:t>
      </w:r>
      <w:r w:rsidRPr="00855BC1">
        <w:rPr>
          <w:rFonts w:ascii="Trebuchet MS" w:hAnsi="Trebuchet MS" w:cs="JSO BT"/>
          <w:sz w:val="20"/>
          <w:szCs w:val="20"/>
        </w:rPr>
        <w:t>hierop geschool</w:t>
      </w:r>
      <w:r w:rsidR="00C46586">
        <w:rPr>
          <w:rFonts w:ascii="Trebuchet MS" w:hAnsi="Trebuchet MS" w:cs="JSO BT"/>
          <w:sz w:val="20"/>
          <w:szCs w:val="20"/>
        </w:rPr>
        <w:t xml:space="preserve">d binnen </w:t>
      </w:r>
      <w:r w:rsidR="00991CA6">
        <w:rPr>
          <w:rFonts w:ascii="Trebuchet MS" w:hAnsi="Trebuchet MS" w:cs="JSO BT"/>
          <w:sz w:val="20"/>
          <w:szCs w:val="20"/>
        </w:rPr>
        <w:t>Waardse Kids Kinderopvang</w:t>
      </w:r>
      <w:r w:rsidR="00C46586">
        <w:rPr>
          <w:rFonts w:ascii="Trebuchet MS" w:hAnsi="Trebuchet MS" w:cs="JSO BT"/>
          <w:sz w:val="20"/>
          <w:szCs w:val="20"/>
        </w:rPr>
        <w:t>.</w:t>
      </w:r>
    </w:p>
    <w:p w14:paraId="333286C2" w14:textId="77777777" w:rsidR="002075FC" w:rsidRDefault="00877A0B" w:rsidP="00877A0B">
      <w:pPr>
        <w:pStyle w:val="Default"/>
        <w:spacing w:line="280" w:lineRule="atLeast"/>
        <w:rPr>
          <w:rFonts w:ascii="Trebuchet MS" w:hAnsi="Trebuchet MS" w:cs="JSO BT"/>
          <w:color w:val="auto"/>
          <w:sz w:val="20"/>
          <w:szCs w:val="20"/>
        </w:rPr>
      </w:pPr>
      <w:r w:rsidRPr="00855BC1">
        <w:rPr>
          <w:rFonts w:ascii="Trebuchet MS" w:hAnsi="Trebuchet MS" w:cs="JSO BT"/>
          <w:b/>
          <w:color w:val="auto"/>
          <w:sz w:val="20"/>
          <w:szCs w:val="20"/>
        </w:rPr>
        <w:t xml:space="preserve">Screening personeel: </w:t>
      </w:r>
      <w:r w:rsidRPr="00855BC1">
        <w:rPr>
          <w:rFonts w:ascii="Trebuchet MS" w:hAnsi="Trebuchet MS" w:cs="JSO BT"/>
          <w:color w:val="auto"/>
          <w:sz w:val="20"/>
          <w:szCs w:val="20"/>
        </w:rPr>
        <w:t xml:space="preserve">de wervings- en selectieprocedure van beroepskrachten </w:t>
      </w:r>
      <w:r w:rsidR="00483748">
        <w:rPr>
          <w:rFonts w:ascii="Trebuchet MS" w:hAnsi="Trebuchet MS" w:cs="JSO BT"/>
          <w:color w:val="auto"/>
          <w:sz w:val="20"/>
          <w:szCs w:val="20"/>
        </w:rPr>
        <w:t>wordt zorgvuldig</w:t>
      </w:r>
      <w:r w:rsidRPr="00855BC1">
        <w:rPr>
          <w:rFonts w:ascii="Trebuchet MS" w:hAnsi="Trebuchet MS" w:cs="JSO BT"/>
          <w:color w:val="auto"/>
          <w:sz w:val="20"/>
          <w:szCs w:val="20"/>
        </w:rPr>
        <w:t xml:space="preserve"> uitgevoerd. Screening van personeel door de werkgever </w:t>
      </w:r>
      <w:r w:rsidR="00483748">
        <w:rPr>
          <w:rFonts w:ascii="Trebuchet MS" w:hAnsi="Trebuchet MS" w:cs="JSO BT"/>
          <w:color w:val="auto"/>
          <w:sz w:val="20"/>
          <w:szCs w:val="20"/>
        </w:rPr>
        <w:t>begint</w:t>
      </w:r>
      <w:r w:rsidRPr="00855BC1">
        <w:rPr>
          <w:rFonts w:ascii="Trebuchet MS" w:hAnsi="Trebuchet MS" w:cs="JSO BT"/>
          <w:color w:val="auto"/>
          <w:sz w:val="20"/>
          <w:szCs w:val="20"/>
        </w:rPr>
        <w:t xml:space="preserve"> bij de sollicitatieprocedure. Heeft de werknemer gaten in zijn/haar cv? Heeft hij</w:t>
      </w:r>
      <w:r w:rsidR="00483748">
        <w:rPr>
          <w:rFonts w:ascii="Trebuchet MS" w:hAnsi="Trebuchet MS" w:cs="JSO BT"/>
          <w:color w:val="auto"/>
          <w:sz w:val="20"/>
          <w:szCs w:val="20"/>
        </w:rPr>
        <w:t>/zij</w:t>
      </w:r>
      <w:r w:rsidRPr="00855BC1">
        <w:rPr>
          <w:rFonts w:ascii="Trebuchet MS" w:hAnsi="Trebuchet MS" w:cs="JSO BT"/>
          <w:color w:val="auto"/>
          <w:sz w:val="20"/>
          <w:szCs w:val="20"/>
        </w:rPr>
        <w:t xml:space="preserve"> goede referenties? Waarom is hij/zij weggegaan bij zijn vorige werkgever? Dit zijn allemaal vragen die beantwoord en beoordeeld worden wil een kandidaat verder gaan in een procedure. </w:t>
      </w:r>
    </w:p>
    <w:p w14:paraId="5FD1F9A0" w14:textId="6C41FAA6" w:rsidR="00877A0B" w:rsidRPr="00855BC1" w:rsidRDefault="00483748" w:rsidP="00877A0B">
      <w:pPr>
        <w:pStyle w:val="Default"/>
        <w:spacing w:line="280" w:lineRule="atLeast"/>
        <w:rPr>
          <w:rFonts w:ascii="Trebuchet MS" w:hAnsi="Trebuchet MS" w:cs="JSO BT"/>
          <w:color w:val="auto"/>
          <w:sz w:val="20"/>
          <w:szCs w:val="20"/>
        </w:rPr>
      </w:pPr>
      <w:r>
        <w:rPr>
          <w:rFonts w:ascii="Trebuchet MS" w:hAnsi="Trebuchet MS" w:cs="JSO BT"/>
          <w:color w:val="auto"/>
          <w:sz w:val="20"/>
          <w:szCs w:val="20"/>
        </w:rPr>
        <w:t>Een medewerker moet een VOG</w:t>
      </w:r>
      <w:r w:rsidR="002F4338">
        <w:rPr>
          <w:rFonts w:ascii="Trebuchet MS" w:hAnsi="Trebuchet MS" w:cs="JSO BT"/>
          <w:color w:val="auto"/>
          <w:sz w:val="20"/>
          <w:szCs w:val="20"/>
        </w:rPr>
        <w:t xml:space="preserve"> (Verklaring Omtrent Gedrag) </w:t>
      </w:r>
      <w:r>
        <w:rPr>
          <w:rFonts w:ascii="Trebuchet MS" w:hAnsi="Trebuchet MS" w:cs="JSO BT"/>
          <w:color w:val="auto"/>
          <w:sz w:val="20"/>
          <w:szCs w:val="20"/>
        </w:rPr>
        <w:t>aanvragen en zich inschrijven in het Personenregister Kinderopvang. Iedereen die hierin ingeschreven staat wordt continu gescreend op het begaan van strafbare feiten die niet samengaan met het werken in de kinderopvang. Wanneer er een strafbaar feit gepleegd wordt dan wordt de betreffende organisatie op de hoogte gebracht en moet de medewerker een nieuwe VOG aanvragen. Totdat de nieuwe VOG afgegeven is mag deze persoon niet aan het werk in de kinderopvang.</w:t>
      </w:r>
    </w:p>
    <w:p w14:paraId="156258A1" w14:textId="77777777" w:rsidR="00877A0B" w:rsidRPr="00855BC1" w:rsidRDefault="00877A0B" w:rsidP="00877A0B">
      <w:pPr>
        <w:pStyle w:val="Default"/>
        <w:spacing w:line="280" w:lineRule="atLeast"/>
        <w:rPr>
          <w:rFonts w:ascii="Trebuchet MS" w:hAnsi="Trebuchet MS" w:cs="JSO BT"/>
          <w:color w:val="auto"/>
          <w:sz w:val="20"/>
          <w:szCs w:val="20"/>
        </w:rPr>
      </w:pPr>
    </w:p>
    <w:p w14:paraId="78EEC25F" w14:textId="6549157D" w:rsidR="00877A0B" w:rsidRPr="00855BC1" w:rsidRDefault="00877A0B" w:rsidP="00877A0B">
      <w:pPr>
        <w:pStyle w:val="Default"/>
        <w:spacing w:line="280" w:lineRule="atLeast"/>
        <w:rPr>
          <w:rFonts w:ascii="Trebuchet MS" w:hAnsi="Trebuchet MS" w:cs="JSO BT"/>
          <w:color w:val="auto"/>
          <w:sz w:val="20"/>
          <w:szCs w:val="20"/>
        </w:rPr>
      </w:pPr>
      <w:r w:rsidRPr="00855BC1">
        <w:rPr>
          <w:rFonts w:ascii="Trebuchet MS" w:hAnsi="Trebuchet MS" w:cs="JSO BT"/>
          <w:b/>
          <w:color w:val="auto"/>
          <w:sz w:val="20"/>
          <w:szCs w:val="20"/>
        </w:rPr>
        <w:t xml:space="preserve">Transparant werken: </w:t>
      </w:r>
      <w:r w:rsidRPr="00855BC1">
        <w:rPr>
          <w:rFonts w:ascii="Trebuchet MS" w:hAnsi="Trebuchet MS" w:cs="JSO BT"/>
          <w:color w:val="auto"/>
          <w:sz w:val="20"/>
          <w:szCs w:val="20"/>
        </w:rPr>
        <w:t xml:space="preserve">ouders </w:t>
      </w:r>
      <w:r w:rsidR="00483748">
        <w:rPr>
          <w:rFonts w:ascii="Trebuchet MS" w:hAnsi="Trebuchet MS" w:cs="JSO BT"/>
          <w:color w:val="auto"/>
          <w:sz w:val="20"/>
          <w:szCs w:val="20"/>
        </w:rPr>
        <w:t xml:space="preserve">worden </w:t>
      </w:r>
      <w:r w:rsidRPr="00855BC1">
        <w:rPr>
          <w:rFonts w:ascii="Trebuchet MS" w:hAnsi="Trebuchet MS" w:cs="JSO BT"/>
          <w:color w:val="auto"/>
          <w:sz w:val="20"/>
          <w:szCs w:val="20"/>
        </w:rPr>
        <w:t xml:space="preserve">tijdens het intakegesprek </w:t>
      </w:r>
      <w:r w:rsidR="00483748">
        <w:rPr>
          <w:rFonts w:ascii="Trebuchet MS" w:hAnsi="Trebuchet MS" w:cs="JSO BT"/>
          <w:color w:val="auto"/>
          <w:sz w:val="20"/>
          <w:szCs w:val="20"/>
        </w:rPr>
        <w:t xml:space="preserve">geïnformeerd </w:t>
      </w:r>
      <w:r w:rsidRPr="00855BC1">
        <w:rPr>
          <w:rFonts w:ascii="Trebuchet MS" w:hAnsi="Trebuchet MS" w:cs="JSO BT"/>
          <w:color w:val="auto"/>
          <w:sz w:val="20"/>
          <w:szCs w:val="20"/>
        </w:rPr>
        <w:t xml:space="preserve">dat er wordt gewerkt met de meldcode. </w:t>
      </w:r>
      <w:r w:rsidR="00483748">
        <w:rPr>
          <w:rFonts w:ascii="Trebuchet MS" w:hAnsi="Trebuchet MS" w:cs="JSO BT"/>
          <w:color w:val="auto"/>
          <w:sz w:val="20"/>
          <w:szCs w:val="20"/>
        </w:rPr>
        <w:t>Er wordt</w:t>
      </w:r>
      <w:r w:rsidRPr="00855BC1">
        <w:rPr>
          <w:rFonts w:ascii="Trebuchet MS" w:hAnsi="Trebuchet MS" w:cs="JSO BT"/>
          <w:color w:val="auto"/>
          <w:sz w:val="20"/>
          <w:szCs w:val="20"/>
        </w:rPr>
        <w:t xml:space="preserve"> duidelijk </w:t>
      </w:r>
      <w:r w:rsidR="00483748">
        <w:rPr>
          <w:rFonts w:ascii="Trebuchet MS" w:hAnsi="Trebuchet MS" w:cs="JSO BT"/>
          <w:color w:val="auto"/>
          <w:sz w:val="20"/>
          <w:szCs w:val="20"/>
        </w:rPr>
        <w:t xml:space="preserve">benoemd </w:t>
      </w:r>
      <w:r w:rsidRPr="00855BC1">
        <w:rPr>
          <w:rFonts w:ascii="Trebuchet MS" w:hAnsi="Trebuchet MS" w:cs="JSO BT"/>
          <w:color w:val="auto"/>
          <w:sz w:val="20"/>
          <w:szCs w:val="20"/>
        </w:rPr>
        <w:t xml:space="preserve">dat er een meldplicht is voor wanneer er vermoedens zijn van een mogelijk geweld- of zedendelict door een collega en dat er een stappenplan wordt gehanteerd wanneer er een vermoeden is van seksueel grensoverschrijdend gedrag tussen kinderen onderling. </w:t>
      </w:r>
      <w:r w:rsidR="00483748">
        <w:rPr>
          <w:rFonts w:ascii="Trebuchet MS" w:hAnsi="Trebuchet MS" w:cs="JSO BT"/>
          <w:color w:val="auto"/>
          <w:sz w:val="20"/>
          <w:szCs w:val="20"/>
        </w:rPr>
        <w:t>O</w:t>
      </w:r>
      <w:r w:rsidRPr="00855BC1">
        <w:rPr>
          <w:rFonts w:ascii="Trebuchet MS" w:hAnsi="Trebuchet MS" w:cs="JSO BT"/>
          <w:color w:val="auto"/>
          <w:sz w:val="20"/>
          <w:szCs w:val="20"/>
        </w:rPr>
        <w:t xml:space="preserve">uders </w:t>
      </w:r>
      <w:r w:rsidR="00483748">
        <w:rPr>
          <w:rFonts w:ascii="Trebuchet MS" w:hAnsi="Trebuchet MS" w:cs="JSO BT"/>
          <w:color w:val="auto"/>
          <w:sz w:val="20"/>
          <w:szCs w:val="20"/>
        </w:rPr>
        <w:t xml:space="preserve">worden geïnformeerd </w:t>
      </w:r>
      <w:r w:rsidR="00D54A54">
        <w:rPr>
          <w:rFonts w:ascii="Trebuchet MS" w:hAnsi="Trebuchet MS" w:cs="JSO BT"/>
          <w:color w:val="auto"/>
          <w:sz w:val="20"/>
          <w:szCs w:val="20"/>
        </w:rPr>
        <w:t xml:space="preserve">over </w:t>
      </w:r>
      <w:r w:rsidRPr="00855BC1">
        <w:rPr>
          <w:rFonts w:ascii="Trebuchet MS" w:hAnsi="Trebuchet MS" w:cs="JSO BT"/>
          <w:color w:val="auto"/>
          <w:sz w:val="20"/>
          <w:szCs w:val="20"/>
        </w:rPr>
        <w:t>bij wie zij binnen de organisatie terecht kunnen</w:t>
      </w:r>
      <w:r w:rsidR="00483748">
        <w:rPr>
          <w:rFonts w:ascii="Trebuchet MS" w:hAnsi="Trebuchet MS" w:cs="JSO BT"/>
          <w:color w:val="auto"/>
          <w:sz w:val="20"/>
          <w:szCs w:val="20"/>
        </w:rPr>
        <w:t>, d</w:t>
      </w:r>
      <w:r w:rsidRPr="00855BC1">
        <w:rPr>
          <w:rFonts w:ascii="Trebuchet MS" w:hAnsi="Trebuchet MS" w:cs="JSO BT"/>
          <w:color w:val="auto"/>
          <w:sz w:val="20"/>
          <w:szCs w:val="20"/>
        </w:rPr>
        <w:t>it</w:t>
      </w:r>
      <w:r w:rsidR="00483748">
        <w:rPr>
          <w:rFonts w:ascii="Trebuchet MS" w:hAnsi="Trebuchet MS" w:cs="JSO BT"/>
          <w:color w:val="auto"/>
          <w:sz w:val="20"/>
          <w:szCs w:val="20"/>
        </w:rPr>
        <w:t xml:space="preserve"> is de locatiemanager</w:t>
      </w:r>
      <w:r w:rsidRPr="00855BC1">
        <w:rPr>
          <w:rFonts w:ascii="Trebuchet MS" w:hAnsi="Trebuchet MS" w:cs="JSO BT"/>
          <w:color w:val="auto"/>
          <w:sz w:val="20"/>
          <w:szCs w:val="20"/>
        </w:rPr>
        <w:t xml:space="preserve">. </w:t>
      </w:r>
    </w:p>
    <w:p w14:paraId="7AA3A4F4" w14:textId="77777777" w:rsidR="00877A0B" w:rsidRPr="00855BC1" w:rsidRDefault="00877A0B" w:rsidP="00877A0B">
      <w:pPr>
        <w:pStyle w:val="Default"/>
        <w:spacing w:line="280" w:lineRule="atLeast"/>
        <w:rPr>
          <w:rFonts w:ascii="Trebuchet MS" w:hAnsi="Trebuchet MS" w:cs="JSO BT"/>
          <w:color w:val="auto"/>
          <w:sz w:val="20"/>
          <w:szCs w:val="20"/>
        </w:rPr>
      </w:pPr>
    </w:p>
    <w:p w14:paraId="72FC1AF3" w14:textId="746062AC" w:rsidR="00877A0B" w:rsidRPr="00855BC1" w:rsidRDefault="00877A0B" w:rsidP="00877A0B">
      <w:pPr>
        <w:pStyle w:val="Default"/>
        <w:spacing w:line="280" w:lineRule="atLeast"/>
        <w:rPr>
          <w:rFonts w:ascii="Trebuchet MS" w:hAnsi="Trebuchet MS" w:cs="JSO BT"/>
          <w:b/>
          <w:color w:val="auto"/>
          <w:sz w:val="20"/>
          <w:szCs w:val="20"/>
        </w:rPr>
      </w:pPr>
      <w:r w:rsidRPr="00855BC1">
        <w:rPr>
          <w:rFonts w:ascii="Trebuchet MS" w:hAnsi="Trebuchet MS" w:cs="JSO BT"/>
          <w:b/>
          <w:color w:val="auto"/>
          <w:sz w:val="20"/>
          <w:szCs w:val="20"/>
        </w:rPr>
        <w:t xml:space="preserve">Open cultuur: </w:t>
      </w:r>
      <w:r w:rsidRPr="00855BC1">
        <w:rPr>
          <w:rFonts w:ascii="Trebuchet MS" w:hAnsi="Trebuchet MS" w:cs="JSO BT"/>
          <w:color w:val="auto"/>
          <w:sz w:val="20"/>
          <w:szCs w:val="20"/>
        </w:rPr>
        <w:t xml:space="preserve">het moet gewoon zijn elkaar aan te spreken of te bevragen en te overleggen met de leidinggevenden over vermoedens. </w:t>
      </w:r>
      <w:r w:rsidR="00483748">
        <w:rPr>
          <w:rFonts w:ascii="Trebuchet MS" w:hAnsi="Trebuchet MS" w:cs="JSO BT"/>
          <w:color w:val="auto"/>
          <w:sz w:val="20"/>
          <w:szCs w:val="20"/>
        </w:rPr>
        <w:t>Er is</w:t>
      </w:r>
      <w:r w:rsidRPr="00855BC1">
        <w:rPr>
          <w:rFonts w:ascii="Trebuchet MS" w:hAnsi="Trebuchet MS" w:cs="JSO BT"/>
          <w:color w:val="auto"/>
          <w:sz w:val="20"/>
          <w:szCs w:val="20"/>
        </w:rPr>
        <w:t xml:space="preserve"> regelmatig </w:t>
      </w:r>
      <w:r w:rsidR="00483748">
        <w:rPr>
          <w:rFonts w:ascii="Trebuchet MS" w:hAnsi="Trebuchet MS" w:cs="JSO BT"/>
          <w:color w:val="auto"/>
          <w:sz w:val="20"/>
          <w:szCs w:val="20"/>
        </w:rPr>
        <w:t>team</w:t>
      </w:r>
      <w:r w:rsidRPr="00855BC1">
        <w:rPr>
          <w:rFonts w:ascii="Trebuchet MS" w:hAnsi="Trebuchet MS" w:cs="JSO BT"/>
          <w:color w:val="auto"/>
          <w:sz w:val="20"/>
          <w:szCs w:val="20"/>
        </w:rPr>
        <w:t>overleg, werkbegeleiding</w:t>
      </w:r>
      <w:r w:rsidR="00483748">
        <w:rPr>
          <w:rFonts w:ascii="Trebuchet MS" w:hAnsi="Trebuchet MS" w:cs="JSO BT"/>
          <w:color w:val="auto"/>
          <w:sz w:val="20"/>
          <w:szCs w:val="20"/>
        </w:rPr>
        <w:t>, mogelijkhed</w:t>
      </w:r>
      <w:r w:rsidR="00D54A54">
        <w:rPr>
          <w:rFonts w:ascii="Trebuchet MS" w:hAnsi="Trebuchet MS" w:cs="JSO BT"/>
          <w:color w:val="auto"/>
          <w:sz w:val="20"/>
          <w:szCs w:val="20"/>
        </w:rPr>
        <w:t>en</w:t>
      </w:r>
      <w:r w:rsidR="00483748">
        <w:rPr>
          <w:rFonts w:ascii="Trebuchet MS" w:hAnsi="Trebuchet MS" w:cs="JSO BT"/>
          <w:color w:val="auto"/>
          <w:sz w:val="20"/>
          <w:szCs w:val="20"/>
        </w:rPr>
        <w:t xml:space="preserve"> voor coaching</w:t>
      </w:r>
      <w:r w:rsidRPr="00855BC1">
        <w:rPr>
          <w:rFonts w:ascii="Trebuchet MS" w:hAnsi="Trebuchet MS" w:cs="JSO BT"/>
          <w:color w:val="auto"/>
          <w:sz w:val="20"/>
          <w:szCs w:val="20"/>
        </w:rPr>
        <w:t xml:space="preserve"> en intervisie.</w:t>
      </w:r>
    </w:p>
    <w:p w14:paraId="516C89F9" w14:textId="50273D46" w:rsidR="00877A0B" w:rsidRPr="00855BC1" w:rsidRDefault="00877A0B">
      <w:pPr>
        <w:rPr>
          <w:rFonts w:ascii="Trebuchet MS" w:hAnsi="Trebuchet MS"/>
          <w:b/>
          <w:szCs w:val="20"/>
        </w:rPr>
      </w:pPr>
      <w:r w:rsidRPr="00855BC1">
        <w:rPr>
          <w:rFonts w:ascii="Trebuchet MS" w:hAnsi="Trebuchet MS"/>
          <w:b/>
          <w:szCs w:val="20"/>
        </w:rPr>
        <w:br w:type="page"/>
      </w:r>
    </w:p>
    <w:p w14:paraId="69658D64" w14:textId="77777777" w:rsidR="00877A0B" w:rsidRPr="00C637F5" w:rsidRDefault="00877A0B" w:rsidP="00855BC1">
      <w:pPr>
        <w:pStyle w:val="Kop1"/>
        <w:rPr>
          <w:rFonts w:ascii="Trebuchet MS" w:hAnsi="Trebuchet MS"/>
          <w:color w:val="C0504D" w:themeColor="accent2"/>
          <w:sz w:val="24"/>
        </w:rPr>
      </w:pPr>
      <w:bookmarkStart w:id="91" w:name="_Toc517633144"/>
      <w:bookmarkStart w:id="92" w:name="_Toc4060280"/>
      <w:r w:rsidRPr="00C637F5">
        <w:rPr>
          <w:rFonts w:ascii="Trebuchet MS" w:hAnsi="Trebuchet MS"/>
          <w:color w:val="C0504D" w:themeColor="accent2"/>
          <w:sz w:val="24"/>
        </w:rPr>
        <w:lastRenderedPageBreak/>
        <w:t>Deel 3. Seksueel grensoverschrijdend gedrag tussen kinderen onderling</w:t>
      </w:r>
      <w:bookmarkEnd w:id="91"/>
      <w:bookmarkEnd w:id="92"/>
    </w:p>
    <w:p w14:paraId="70407F43" w14:textId="77777777" w:rsidR="00877A0B" w:rsidRPr="00855BC1" w:rsidRDefault="00877A0B" w:rsidP="00855BC1">
      <w:pPr>
        <w:pStyle w:val="Kop2"/>
        <w:rPr>
          <w:rFonts w:ascii="Trebuchet MS" w:hAnsi="Trebuchet MS"/>
          <w:color w:val="C0504D" w:themeColor="accent2"/>
          <w:sz w:val="22"/>
        </w:rPr>
      </w:pPr>
      <w:bookmarkStart w:id="93" w:name="_Toc517633145"/>
      <w:bookmarkStart w:id="94" w:name="_Toc4060281"/>
      <w:r w:rsidRPr="00855BC1">
        <w:rPr>
          <w:rFonts w:ascii="Trebuchet MS" w:hAnsi="Trebuchet MS"/>
          <w:color w:val="C0504D" w:themeColor="accent2"/>
          <w:sz w:val="22"/>
        </w:rPr>
        <w:t>1. Inleiding</w:t>
      </w:r>
      <w:bookmarkEnd w:id="93"/>
      <w:bookmarkEnd w:id="94"/>
    </w:p>
    <w:p w14:paraId="755F29B8" w14:textId="77777777" w:rsidR="00877A0B" w:rsidRPr="00855BC1" w:rsidRDefault="00877A0B" w:rsidP="00877A0B">
      <w:pPr>
        <w:rPr>
          <w:rFonts w:ascii="Trebuchet MS" w:hAnsi="Trebuchet MS"/>
          <w:szCs w:val="20"/>
        </w:rPr>
      </w:pPr>
      <w:r w:rsidRPr="00855BC1">
        <w:rPr>
          <w:rFonts w:ascii="Trebuchet MS" w:hAnsi="Trebuchet MS"/>
          <w:szCs w:val="20"/>
        </w:rPr>
        <w:t>Seksualiteit is een wezenlijk onderdeel van de ontwikkeling van jeugdigen naar volwassenheid. Binnen de kinderopvangorganisatie verdienen thema’s als intimiteit en seksualiteit professionele aandacht. Door op een goede manier aandacht te besteden aan het onderwerp seksualiteit kan de kinderopvangorganisatie niet alleen bijdragen aan de ontwikkeling van kinderen, maar ook bijdragen aan het voorkómen van grensoverschrijdende seksuele incidenten.</w:t>
      </w:r>
    </w:p>
    <w:p w14:paraId="5ED065C3" w14:textId="77777777" w:rsidR="00877A0B" w:rsidRPr="00855BC1" w:rsidRDefault="00877A0B" w:rsidP="00877A0B">
      <w:pPr>
        <w:rPr>
          <w:rFonts w:ascii="Trebuchet MS" w:hAnsi="Trebuchet MS"/>
          <w:szCs w:val="20"/>
        </w:rPr>
      </w:pPr>
      <w:r w:rsidRPr="00855BC1">
        <w:rPr>
          <w:rFonts w:ascii="Trebuchet MS" w:hAnsi="Trebuchet MS"/>
          <w:szCs w:val="20"/>
        </w:rPr>
        <w:t xml:space="preserve">Kinderen die naar de kinderopvang gaan, moeten in de eerste plaats fysiek veilig zijn en zich ook zo voelen, ook op het gebied van seksualiteit. Daarnaast hebben zij, afhankelijk van hun leeftijd en situatie, ondersteuning nodig bij hun ontwikkeling op het gebied van intimiteit en seksualiteit. Wat door kinderen én beroepskrachten ‘normaal’ wordt gevonden op het gebied van seksualiteit is steeds aan verandering onderhevig. Veel meer dan vroeger speelt de beeldvorming in de media daarbij een rol. </w:t>
      </w:r>
    </w:p>
    <w:p w14:paraId="7BDCD5A9" w14:textId="77777777" w:rsidR="00877A0B" w:rsidRPr="00855BC1" w:rsidRDefault="00877A0B" w:rsidP="00877A0B">
      <w:pPr>
        <w:rPr>
          <w:rFonts w:ascii="Trebuchet MS" w:hAnsi="Trebuchet MS"/>
          <w:szCs w:val="20"/>
        </w:rPr>
      </w:pPr>
      <w:r w:rsidRPr="00855BC1">
        <w:rPr>
          <w:rFonts w:ascii="Trebuchet MS" w:hAnsi="Trebuchet MS"/>
          <w:szCs w:val="20"/>
        </w:rPr>
        <w:t>Binnen de kinderopvangorganisatie is het belangrijk dat beroepskrachten de kennis hebben en over vaardigheden beschikken om kinderen in hun ontwikkeling te begeleiden en daarmee ook in hun seksuele ontwikkeling.</w:t>
      </w:r>
    </w:p>
    <w:p w14:paraId="61FD9CD8" w14:textId="77777777" w:rsidR="00877A0B" w:rsidRPr="00855BC1" w:rsidRDefault="00877A0B" w:rsidP="00877A0B">
      <w:pPr>
        <w:contextualSpacing/>
        <w:rPr>
          <w:rFonts w:ascii="Trebuchet MS" w:hAnsi="Trebuchet MS"/>
          <w:szCs w:val="20"/>
        </w:rPr>
      </w:pPr>
      <w:r w:rsidRPr="00855BC1">
        <w:rPr>
          <w:rFonts w:ascii="Trebuchet MS" w:hAnsi="Trebuchet MS"/>
          <w:szCs w:val="20"/>
        </w:rPr>
        <w:t xml:space="preserve">Beroepskrachten vinden het vaak lastig jonge kinderen pedagogisch te begeleiden bij hun seksuele ontwikkeling. Hoe maak je het thema bespreekbaar en hoe voorkom je seksueel grensoverschrijdend gedrag? En, wat moeten beroepskrachten doen én laten bij vermoedens van seksueel grensoverschrijdend gedrag op de groep? Als beroepskrachten weten welke factoren binnen de groep seksueel grensoverschrijdend gedrag beïnvloeden, kunnen ze hierop inspelen om ongewenst gedrag te voorkomen. </w:t>
      </w:r>
    </w:p>
    <w:p w14:paraId="5976EC66" w14:textId="77777777" w:rsidR="00877A0B" w:rsidRPr="00855BC1" w:rsidRDefault="00877A0B" w:rsidP="00855BC1">
      <w:pPr>
        <w:pStyle w:val="Kop3"/>
        <w:rPr>
          <w:rFonts w:ascii="Trebuchet MS" w:hAnsi="Trebuchet MS"/>
        </w:rPr>
      </w:pPr>
      <w:r w:rsidRPr="00855BC1">
        <w:br/>
      </w:r>
      <w:bookmarkStart w:id="95" w:name="_Toc517633146"/>
      <w:bookmarkStart w:id="96" w:name="_Toc4060282"/>
      <w:r w:rsidRPr="00855BC1">
        <w:rPr>
          <w:rFonts w:ascii="Trebuchet MS" w:hAnsi="Trebuchet MS"/>
          <w:color w:val="C0504D" w:themeColor="accent2"/>
          <w:sz w:val="20"/>
        </w:rPr>
        <w:t>1.1. Leeswijzer</w:t>
      </w:r>
      <w:bookmarkEnd w:id="95"/>
      <w:bookmarkEnd w:id="96"/>
    </w:p>
    <w:p w14:paraId="4257EE67" w14:textId="77777777" w:rsidR="00877A0B" w:rsidRPr="00855BC1" w:rsidRDefault="00877A0B" w:rsidP="00877A0B">
      <w:pPr>
        <w:contextualSpacing/>
        <w:rPr>
          <w:rFonts w:ascii="Trebuchet MS" w:hAnsi="Trebuchet MS"/>
          <w:szCs w:val="20"/>
        </w:rPr>
      </w:pPr>
      <w:r w:rsidRPr="00855BC1">
        <w:rPr>
          <w:rFonts w:ascii="Trebuchet MS" w:hAnsi="Trebuchet MS"/>
          <w:szCs w:val="20"/>
        </w:rPr>
        <w:t>In dit deel komt aan de orde wat te doen wanneer er een vermoeden bestaat van seksueel grensoverschrijdend gedrag tussen kinderen onderling. Er wordt aandacht besteed aan de seksuele ontwikkeling van kinderen en wanneer gedrag daadwerkelijk grensoverschrijdend is. Ook worden preventieve maatregelen beschreven.</w:t>
      </w:r>
      <w:r w:rsidRPr="00855BC1">
        <w:rPr>
          <w:rFonts w:ascii="Trebuchet MS" w:hAnsi="Trebuchet MS"/>
          <w:szCs w:val="20"/>
        </w:rPr>
        <w:br w:type="page"/>
      </w:r>
    </w:p>
    <w:p w14:paraId="4261CE18" w14:textId="77777777" w:rsidR="00877A0B" w:rsidRPr="00855BC1" w:rsidRDefault="00877A0B" w:rsidP="00855BC1">
      <w:pPr>
        <w:pStyle w:val="Kop2"/>
        <w:rPr>
          <w:rFonts w:ascii="Trebuchet MS" w:hAnsi="Trebuchet MS"/>
          <w:color w:val="C0504D" w:themeColor="accent2"/>
          <w:sz w:val="22"/>
        </w:rPr>
      </w:pPr>
      <w:bookmarkStart w:id="97" w:name="_Toc517633147"/>
      <w:bookmarkStart w:id="98" w:name="_Toc4060283"/>
      <w:r w:rsidRPr="00855BC1">
        <w:rPr>
          <w:rFonts w:ascii="Trebuchet MS" w:hAnsi="Trebuchet MS"/>
          <w:color w:val="C0504D" w:themeColor="accent2"/>
          <w:sz w:val="22"/>
        </w:rPr>
        <w:lastRenderedPageBreak/>
        <w:t>2. Stappen bij signalen van seksueel grensoverschrijdend gedrag tussen kinderen onderling</w:t>
      </w:r>
      <w:bookmarkEnd w:id="97"/>
      <w:bookmarkEnd w:id="98"/>
    </w:p>
    <w:p w14:paraId="3D2C3F0B" w14:textId="77777777" w:rsidR="00877A0B" w:rsidRPr="00855BC1" w:rsidRDefault="00877A0B" w:rsidP="00877A0B">
      <w:pPr>
        <w:rPr>
          <w:rFonts w:ascii="Trebuchet MS" w:hAnsi="Trebuchet MS"/>
          <w:szCs w:val="20"/>
        </w:rPr>
      </w:pPr>
      <w:r w:rsidRPr="00855BC1">
        <w:rPr>
          <w:rFonts w:ascii="Trebuchet MS" w:hAnsi="Trebuchet MS"/>
          <w:szCs w:val="20"/>
        </w:rPr>
        <w:t>Onderstaande stappen worden in de volgende paragraaf toegelicht.</w:t>
      </w:r>
    </w:p>
    <w:p w14:paraId="657B580B" w14:textId="77777777" w:rsidR="00877A0B" w:rsidRPr="00855BC1" w:rsidRDefault="00877A0B" w:rsidP="00877A0B">
      <w:pPr>
        <w:rPr>
          <w:rFonts w:ascii="Trebuchet MS" w:hAnsi="Trebuchet MS"/>
          <w:szCs w:val="20"/>
        </w:rPr>
      </w:pPr>
    </w:p>
    <w:tbl>
      <w:tblPr>
        <w:tblStyle w:val="Tabelraster"/>
        <w:tblW w:w="10179" w:type="dxa"/>
        <w:tblInd w:w="45" w:type="dxa"/>
        <w:tblLook w:val="04A0" w:firstRow="1" w:lastRow="0" w:firstColumn="1" w:lastColumn="0" w:noHBand="0" w:noVBand="1"/>
      </w:tblPr>
      <w:tblGrid>
        <w:gridCol w:w="234"/>
        <w:gridCol w:w="3978"/>
        <w:gridCol w:w="3398"/>
        <w:gridCol w:w="392"/>
        <w:gridCol w:w="1905"/>
        <w:gridCol w:w="272"/>
      </w:tblGrid>
      <w:tr w:rsidR="00877A0B" w:rsidRPr="00855BC1" w14:paraId="581BA2B5" w14:textId="77777777" w:rsidTr="00CE0E72">
        <w:tc>
          <w:tcPr>
            <w:tcW w:w="234" w:type="dxa"/>
            <w:tcBorders>
              <w:top w:val="nil"/>
              <w:left w:val="nil"/>
              <w:bottom w:val="nil"/>
              <w:right w:val="single" w:sz="18" w:space="0" w:color="auto"/>
            </w:tcBorders>
          </w:tcPr>
          <w:p w14:paraId="47ED9009"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7FBB94A3"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 xml:space="preserve">Stap 1a </w:t>
            </w:r>
          </w:p>
          <w:p w14:paraId="5A423C95" w14:textId="77777777" w:rsidR="00877A0B" w:rsidRPr="00855BC1" w:rsidRDefault="00877A0B" w:rsidP="00CE0E72">
            <w:pPr>
              <w:rPr>
                <w:rFonts w:ascii="Trebuchet MS" w:hAnsi="Trebuchet MS"/>
                <w:b/>
                <w:szCs w:val="20"/>
              </w:rPr>
            </w:pPr>
            <w:r w:rsidRPr="00855BC1">
              <w:rPr>
                <w:rFonts w:ascii="Trebuchet MS" w:hAnsi="Trebuchet MS"/>
                <w:b/>
                <w:szCs w:val="20"/>
              </w:rPr>
              <w:t>In kaart brengen van signalen</w:t>
            </w:r>
          </w:p>
        </w:tc>
        <w:tc>
          <w:tcPr>
            <w:tcW w:w="5967" w:type="dxa"/>
            <w:gridSpan w:val="4"/>
            <w:tcBorders>
              <w:top w:val="nil"/>
              <w:left w:val="single" w:sz="18" w:space="0" w:color="auto"/>
              <w:bottom w:val="nil"/>
              <w:right w:val="nil"/>
            </w:tcBorders>
          </w:tcPr>
          <w:p w14:paraId="3A1AF446" w14:textId="77777777" w:rsidR="00877A0B" w:rsidRPr="002558EC" w:rsidRDefault="00877A0B" w:rsidP="00CE0E72">
            <w:pPr>
              <w:rPr>
                <w:rFonts w:ascii="Trebuchet MS" w:hAnsi="Trebuchet MS"/>
                <w:sz w:val="18"/>
                <w:szCs w:val="20"/>
              </w:rPr>
            </w:pPr>
            <w:r w:rsidRPr="002558EC">
              <w:rPr>
                <w:rFonts w:ascii="Trebuchet MS" w:hAnsi="Trebuchet MS"/>
                <w:sz w:val="18"/>
                <w:szCs w:val="20"/>
              </w:rPr>
              <w:t>De beroepskracht:</w:t>
            </w:r>
          </w:p>
          <w:p w14:paraId="3719FA98" w14:textId="77777777" w:rsidR="00877A0B" w:rsidRPr="002558EC" w:rsidRDefault="00877A0B" w:rsidP="00565692">
            <w:pPr>
              <w:pStyle w:val="Lijstalinea"/>
              <w:numPr>
                <w:ilvl w:val="0"/>
                <w:numId w:val="12"/>
              </w:numPr>
              <w:rPr>
                <w:rFonts w:ascii="Trebuchet MS" w:hAnsi="Trebuchet MS"/>
                <w:sz w:val="18"/>
                <w:szCs w:val="20"/>
              </w:rPr>
            </w:pPr>
            <w:r w:rsidRPr="002558EC">
              <w:rPr>
                <w:rFonts w:ascii="Trebuchet MS" w:hAnsi="Trebuchet MS"/>
                <w:sz w:val="18"/>
                <w:szCs w:val="20"/>
              </w:rPr>
              <w:t>Observeert</w:t>
            </w:r>
          </w:p>
          <w:p w14:paraId="7AAF78E6" w14:textId="3297F4D2" w:rsidR="00877A0B" w:rsidRPr="002558EC" w:rsidRDefault="00877A0B" w:rsidP="00565692">
            <w:pPr>
              <w:pStyle w:val="Lijstalinea"/>
              <w:numPr>
                <w:ilvl w:val="0"/>
                <w:numId w:val="12"/>
              </w:numPr>
              <w:rPr>
                <w:rFonts w:ascii="Trebuchet MS" w:hAnsi="Trebuchet MS"/>
                <w:sz w:val="18"/>
                <w:szCs w:val="20"/>
              </w:rPr>
            </w:pPr>
            <w:r w:rsidRPr="002558EC">
              <w:rPr>
                <w:rFonts w:ascii="Trebuchet MS" w:hAnsi="Trebuchet MS"/>
                <w:sz w:val="18"/>
                <w:szCs w:val="20"/>
              </w:rPr>
              <w:t>Brengt signalen in kaart (zie bijlage 3</w:t>
            </w:r>
            <w:r w:rsidR="007021FF" w:rsidRPr="002558EC">
              <w:rPr>
                <w:rFonts w:ascii="Trebuchet MS" w:hAnsi="Trebuchet MS"/>
                <w:sz w:val="18"/>
                <w:szCs w:val="20"/>
              </w:rPr>
              <w:t>,</w:t>
            </w:r>
            <w:r w:rsidRPr="002558EC">
              <w:rPr>
                <w:rFonts w:ascii="Trebuchet MS" w:hAnsi="Trebuchet MS"/>
                <w:sz w:val="18"/>
                <w:szCs w:val="20"/>
              </w:rPr>
              <w:t xml:space="preserve"> 4</w:t>
            </w:r>
            <w:r w:rsidR="007021FF" w:rsidRPr="002558EC">
              <w:rPr>
                <w:rFonts w:ascii="Trebuchet MS" w:hAnsi="Trebuchet MS"/>
                <w:sz w:val="18"/>
                <w:szCs w:val="20"/>
              </w:rPr>
              <w:t xml:space="preserve"> en 5</w:t>
            </w:r>
            <w:r w:rsidRPr="002558EC">
              <w:rPr>
                <w:rFonts w:ascii="Trebuchet MS" w:hAnsi="Trebuchet MS"/>
                <w:sz w:val="18"/>
                <w:szCs w:val="20"/>
              </w:rPr>
              <w:t>)</w:t>
            </w:r>
          </w:p>
          <w:p w14:paraId="38BE0E09" w14:textId="77777777" w:rsidR="00877A0B" w:rsidRPr="002558EC" w:rsidRDefault="00877A0B" w:rsidP="00565692">
            <w:pPr>
              <w:pStyle w:val="Lijstalinea"/>
              <w:numPr>
                <w:ilvl w:val="0"/>
                <w:numId w:val="12"/>
              </w:numPr>
              <w:rPr>
                <w:rFonts w:ascii="Trebuchet MS" w:hAnsi="Trebuchet MS"/>
                <w:sz w:val="18"/>
                <w:szCs w:val="20"/>
              </w:rPr>
            </w:pPr>
            <w:r w:rsidRPr="002558EC">
              <w:rPr>
                <w:rFonts w:ascii="Trebuchet MS" w:hAnsi="Trebuchet MS"/>
                <w:sz w:val="18"/>
                <w:szCs w:val="20"/>
              </w:rPr>
              <w:t>Bespreekt signalen met collega’s en de leidinggevende</w:t>
            </w:r>
          </w:p>
          <w:p w14:paraId="6E2D3A1F" w14:textId="77777777" w:rsidR="00877A0B" w:rsidRPr="002558EC" w:rsidRDefault="00877A0B" w:rsidP="00565692">
            <w:pPr>
              <w:pStyle w:val="Lijstalinea"/>
              <w:numPr>
                <w:ilvl w:val="0"/>
                <w:numId w:val="12"/>
              </w:numPr>
              <w:rPr>
                <w:rFonts w:ascii="Trebuchet MS" w:hAnsi="Trebuchet MS"/>
                <w:sz w:val="18"/>
                <w:szCs w:val="20"/>
              </w:rPr>
            </w:pPr>
            <w:r w:rsidRPr="002558EC">
              <w:rPr>
                <w:rFonts w:ascii="Trebuchet MS" w:hAnsi="Trebuchet MS"/>
                <w:sz w:val="18"/>
                <w:szCs w:val="20"/>
              </w:rPr>
              <w:t>Documenteert</w:t>
            </w:r>
          </w:p>
        </w:tc>
      </w:tr>
      <w:tr w:rsidR="00877A0B" w:rsidRPr="00855BC1" w14:paraId="62B58F0B" w14:textId="77777777" w:rsidTr="00CE0E72">
        <w:tc>
          <w:tcPr>
            <w:tcW w:w="234" w:type="dxa"/>
            <w:tcBorders>
              <w:top w:val="nil"/>
              <w:left w:val="nil"/>
              <w:bottom w:val="nil"/>
              <w:right w:val="nil"/>
            </w:tcBorders>
          </w:tcPr>
          <w:p w14:paraId="373DE5E0" w14:textId="77777777" w:rsidR="00877A0B" w:rsidRPr="00855BC1" w:rsidRDefault="00877A0B" w:rsidP="00CE0E72">
            <w:pPr>
              <w:rPr>
                <w:rFonts w:ascii="Trebuchet MS" w:hAnsi="Trebuchet MS"/>
                <w:noProof/>
                <w:szCs w:val="20"/>
              </w:rPr>
            </w:pPr>
          </w:p>
        </w:tc>
        <w:tc>
          <w:tcPr>
            <w:tcW w:w="3978" w:type="dxa"/>
            <w:tcBorders>
              <w:top w:val="single" w:sz="18" w:space="0" w:color="auto"/>
              <w:left w:val="nil"/>
              <w:bottom w:val="single" w:sz="18" w:space="0" w:color="auto"/>
              <w:right w:val="nil"/>
            </w:tcBorders>
          </w:tcPr>
          <w:p w14:paraId="5CA8A055"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64384" behindDoc="0" locked="0" layoutInCell="1" allowOverlap="1" wp14:anchorId="69C16246" wp14:editId="3AE3F910">
                      <wp:simplePos x="0" y="0"/>
                      <wp:positionH relativeFrom="column">
                        <wp:posOffset>1156335</wp:posOffset>
                      </wp:positionH>
                      <wp:positionV relativeFrom="paragraph">
                        <wp:posOffset>3810</wp:posOffset>
                      </wp:positionV>
                      <wp:extent cx="114300" cy="171450"/>
                      <wp:effectExtent l="47625" t="0" r="28575" b="47625"/>
                      <wp:wrapNone/>
                      <wp:docPr id="22" name="Pijl-rechts 22"/>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E5486" id="Pijl-rechts 22" o:spid="_x0000_s1026" type="#_x0000_t13" style="position:absolute;margin-left:91.05pt;margin-top:.3pt;width:9pt;height:13.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Zw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c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" adj="10800" fillcolor="black [3200]" strokecolor="black [1600]" strokeweight="2pt"/>
                  </w:pict>
                </mc:Fallback>
              </mc:AlternateContent>
            </w:r>
          </w:p>
        </w:tc>
        <w:tc>
          <w:tcPr>
            <w:tcW w:w="5967" w:type="dxa"/>
            <w:gridSpan w:val="4"/>
            <w:tcBorders>
              <w:top w:val="nil"/>
              <w:left w:val="nil"/>
              <w:bottom w:val="nil"/>
              <w:right w:val="nil"/>
            </w:tcBorders>
          </w:tcPr>
          <w:p w14:paraId="4C1BD48A" w14:textId="77777777" w:rsidR="00877A0B" w:rsidRPr="002558EC" w:rsidRDefault="00877A0B" w:rsidP="00CE0E72">
            <w:pPr>
              <w:rPr>
                <w:rFonts w:ascii="Trebuchet MS" w:hAnsi="Trebuchet MS"/>
                <w:sz w:val="18"/>
                <w:szCs w:val="20"/>
              </w:rPr>
            </w:pPr>
          </w:p>
        </w:tc>
      </w:tr>
      <w:tr w:rsidR="00877A0B" w:rsidRPr="00855BC1" w14:paraId="67C3B1BB" w14:textId="77777777" w:rsidTr="00CE0E72">
        <w:tc>
          <w:tcPr>
            <w:tcW w:w="234" w:type="dxa"/>
            <w:tcBorders>
              <w:top w:val="nil"/>
              <w:left w:val="nil"/>
              <w:bottom w:val="nil"/>
              <w:right w:val="single" w:sz="18" w:space="0" w:color="auto"/>
            </w:tcBorders>
          </w:tcPr>
          <w:p w14:paraId="6A3D7BD3"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53C43DE5"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Stap 2</w:t>
            </w:r>
          </w:p>
          <w:p w14:paraId="2A8757C7" w14:textId="77777777" w:rsidR="00877A0B" w:rsidRPr="00855BC1" w:rsidRDefault="00877A0B" w:rsidP="00CE0E72">
            <w:pPr>
              <w:rPr>
                <w:rFonts w:ascii="Trebuchet MS" w:hAnsi="Trebuchet MS"/>
                <w:szCs w:val="20"/>
              </w:rPr>
            </w:pPr>
            <w:r w:rsidRPr="00855BC1">
              <w:rPr>
                <w:rFonts w:ascii="Trebuchet MS" w:hAnsi="Trebuchet MS"/>
                <w:b/>
                <w:szCs w:val="20"/>
              </w:rPr>
              <w:t>Melden van het gedrag bij leidinggevende</w:t>
            </w:r>
          </w:p>
        </w:tc>
        <w:tc>
          <w:tcPr>
            <w:tcW w:w="5967" w:type="dxa"/>
            <w:gridSpan w:val="4"/>
            <w:tcBorders>
              <w:top w:val="nil"/>
              <w:left w:val="single" w:sz="18" w:space="0" w:color="auto"/>
              <w:bottom w:val="nil"/>
              <w:right w:val="nil"/>
            </w:tcBorders>
          </w:tcPr>
          <w:p w14:paraId="253F421D" w14:textId="77777777" w:rsidR="00877A0B" w:rsidRPr="002558EC" w:rsidRDefault="00877A0B" w:rsidP="00CE0E72">
            <w:pPr>
              <w:rPr>
                <w:rFonts w:ascii="Trebuchet MS" w:hAnsi="Trebuchet MS"/>
                <w:sz w:val="18"/>
                <w:szCs w:val="20"/>
              </w:rPr>
            </w:pPr>
            <w:r w:rsidRPr="002558EC">
              <w:rPr>
                <w:rFonts w:ascii="Trebuchet MS" w:hAnsi="Trebuchet MS"/>
                <w:sz w:val="18"/>
                <w:szCs w:val="20"/>
              </w:rPr>
              <w:t>De beroepskracht:</w:t>
            </w:r>
          </w:p>
          <w:p w14:paraId="06D81DB1" w14:textId="2174080C" w:rsidR="00877A0B" w:rsidRPr="002558EC" w:rsidRDefault="00877A0B" w:rsidP="00565692">
            <w:pPr>
              <w:pStyle w:val="Lijstalinea"/>
              <w:numPr>
                <w:ilvl w:val="0"/>
                <w:numId w:val="13"/>
              </w:numPr>
              <w:rPr>
                <w:rFonts w:ascii="Trebuchet MS" w:hAnsi="Trebuchet MS"/>
                <w:sz w:val="18"/>
                <w:szCs w:val="20"/>
              </w:rPr>
            </w:pPr>
            <w:r w:rsidRPr="002558EC">
              <w:rPr>
                <w:rFonts w:ascii="Trebuchet MS" w:hAnsi="Trebuchet MS"/>
                <w:sz w:val="18"/>
                <w:szCs w:val="20"/>
              </w:rPr>
              <w:t>Meldt het gedrag bij de leidinggevende</w:t>
            </w:r>
            <w:r w:rsidR="00D54A54">
              <w:rPr>
                <w:rFonts w:ascii="Trebuchet MS" w:hAnsi="Trebuchet MS"/>
                <w:sz w:val="18"/>
                <w:szCs w:val="20"/>
              </w:rPr>
              <w:t>/aandachtsfunctionaris</w:t>
            </w:r>
          </w:p>
          <w:p w14:paraId="50CBEE68" w14:textId="140BD584" w:rsidR="002558EC" w:rsidRPr="002558EC" w:rsidRDefault="002558EC" w:rsidP="002558EC">
            <w:pPr>
              <w:rPr>
                <w:rFonts w:ascii="Trebuchet MS" w:hAnsi="Trebuchet MS"/>
                <w:sz w:val="18"/>
                <w:szCs w:val="20"/>
              </w:rPr>
            </w:pPr>
            <w:r w:rsidRPr="002558EC">
              <w:rPr>
                <w:rFonts w:ascii="Trebuchet MS" w:hAnsi="Trebuchet MS"/>
                <w:sz w:val="18"/>
                <w:szCs w:val="20"/>
              </w:rPr>
              <w:t>De beroepskracht en leidinggevende:</w:t>
            </w:r>
          </w:p>
          <w:p w14:paraId="2BF7C9E5" w14:textId="2D3AA8F8" w:rsidR="00877A0B" w:rsidRPr="002558EC" w:rsidRDefault="00877A0B" w:rsidP="00565692">
            <w:pPr>
              <w:pStyle w:val="Lijstalinea"/>
              <w:numPr>
                <w:ilvl w:val="0"/>
                <w:numId w:val="13"/>
              </w:numPr>
              <w:rPr>
                <w:rFonts w:ascii="Trebuchet MS" w:hAnsi="Trebuchet MS"/>
                <w:sz w:val="18"/>
                <w:szCs w:val="20"/>
              </w:rPr>
            </w:pPr>
            <w:r w:rsidRPr="002558EC">
              <w:rPr>
                <w:rFonts w:ascii="Trebuchet MS" w:hAnsi="Trebuchet MS"/>
                <w:sz w:val="18"/>
                <w:szCs w:val="20"/>
              </w:rPr>
              <w:t>Breng</w:t>
            </w:r>
            <w:r w:rsidR="002558EC" w:rsidRPr="002558EC">
              <w:rPr>
                <w:rFonts w:ascii="Trebuchet MS" w:hAnsi="Trebuchet MS"/>
                <w:sz w:val="18"/>
                <w:szCs w:val="20"/>
              </w:rPr>
              <w:t>en</w:t>
            </w:r>
            <w:r w:rsidRPr="002558EC">
              <w:rPr>
                <w:rFonts w:ascii="Trebuchet MS" w:hAnsi="Trebuchet MS"/>
                <w:sz w:val="18"/>
                <w:szCs w:val="20"/>
              </w:rPr>
              <w:t xml:space="preserve"> de ouders van de betrokken kinderen op de hoogte</w:t>
            </w:r>
          </w:p>
          <w:p w14:paraId="5C0931AD" w14:textId="77777777" w:rsidR="00877A0B" w:rsidRPr="002558EC" w:rsidRDefault="00877A0B" w:rsidP="00CE0E72">
            <w:pPr>
              <w:pStyle w:val="Lijstalinea"/>
              <w:rPr>
                <w:rFonts w:ascii="Trebuchet MS" w:hAnsi="Trebuchet MS"/>
                <w:sz w:val="18"/>
                <w:szCs w:val="20"/>
              </w:rPr>
            </w:pPr>
          </w:p>
        </w:tc>
      </w:tr>
      <w:tr w:rsidR="00877A0B" w:rsidRPr="00855BC1" w14:paraId="375D0C5A" w14:textId="77777777" w:rsidTr="00CE0E72">
        <w:tc>
          <w:tcPr>
            <w:tcW w:w="234" w:type="dxa"/>
            <w:tcBorders>
              <w:top w:val="nil"/>
              <w:left w:val="nil"/>
              <w:bottom w:val="nil"/>
              <w:right w:val="nil"/>
            </w:tcBorders>
          </w:tcPr>
          <w:p w14:paraId="598644C0" w14:textId="77777777" w:rsidR="00877A0B" w:rsidRPr="00855BC1" w:rsidRDefault="00877A0B" w:rsidP="00CE0E72">
            <w:pPr>
              <w:rPr>
                <w:rFonts w:ascii="Trebuchet MS" w:hAnsi="Trebuchet MS"/>
                <w:noProof/>
                <w:szCs w:val="20"/>
              </w:rPr>
            </w:pPr>
          </w:p>
        </w:tc>
        <w:tc>
          <w:tcPr>
            <w:tcW w:w="3978" w:type="dxa"/>
            <w:tcBorders>
              <w:top w:val="single" w:sz="18" w:space="0" w:color="auto"/>
              <w:left w:val="nil"/>
              <w:bottom w:val="single" w:sz="18" w:space="0" w:color="auto"/>
              <w:right w:val="nil"/>
            </w:tcBorders>
          </w:tcPr>
          <w:p w14:paraId="0F085038"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60288" behindDoc="0" locked="0" layoutInCell="1" allowOverlap="1" wp14:anchorId="56D6A84A" wp14:editId="0402F1AF">
                      <wp:simplePos x="0" y="0"/>
                      <wp:positionH relativeFrom="column">
                        <wp:posOffset>1171575</wp:posOffset>
                      </wp:positionH>
                      <wp:positionV relativeFrom="paragraph">
                        <wp:posOffset>2540</wp:posOffset>
                      </wp:positionV>
                      <wp:extent cx="114300" cy="171450"/>
                      <wp:effectExtent l="47625" t="0" r="28575" b="47625"/>
                      <wp:wrapNone/>
                      <wp:docPr id="23" name="Pijl-rechts 23"/>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2519D" id="Pijl-rechts 23" o:spid="_x0000_s1026" type="#_x0000_t13" style="position:absolute;margin-left:92.25pt;margin-top:.2pt;width:9pt;height:1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" adj="10800" fillcolor="black [3200]" strokecolor="black [1600]" strokeweight="2pt"/>
                  </w:pict>
                </mc:Fallback>
              </mc:AlternateContent>
            </w:r>
          </w:p>
        </w:tc>
        <w:tc>
          <w:tcPr>
            <w:tcW w:w="5967" w:type="dxa"/>
            <w:gridSpan w:val="4"/>
            <w:tcBorders>
              <w:top w:val="nil"/>
              <w:left w:val="nil"/>
              <w:bottom w:val="nil"/>
              <w:right w:val="nil"/>
            </w:tcBorders>
          </w:tcPr>
          <w:p w14:paraId="4CFA3F59" w14:textId="77777777" w:rsidR="00877A0B" w:rsidRPr="002558EC" w:rsidRDefault="00877A0B" w:rsidP="00CE0E72">
            <w:pPr>
              <w:rPr>
                <w:rFonts w:ascii="Trebuchet MS" w:hAnsi="Trebuchet MS"/>
                <w:sz w:val="18"/>
                <w:szCs w:val="20"/>
              </w:rPr>
            </w:pPr>
          </w:p>
        </w:tc>
      </w:tr>
      <w:tr w:rsidR="00877A0B" w:rsidRPr="00855BC1" w14:paraId="273B52BD" w14:textId="77777777" w:rsidTr="00CE0E72">
        <w:tc>
          <w:tcPr>
            <w:tcW w:w="234" w:type="dxa"/>
            <w:tcBorders>
              <w:top w:val="nil"/>
              <w:left w:val="nil"/>
              <w:bottom w:val="nil"/>
              <w:right w:val="single" w:sz="18" w:space="0" w:color="auto"/>
            </w:tcBorders>
          </w:tcPr>
          <w:p w14:paraId="07AFBC6E"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7BDC725E"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Stap 3</w:t>
            </w:r>
          </w:p>
          <w:p w14:paraId="531C7902" w14:textId="77777777" w:rsidR="00877A0B" w:rsidRPr="00855BC1" w:rsidRDefault="00877A0B" w:rsidP="00CE0E72">
            <w:pPr>
              <w:rPr>
                <w:rFonts w:ascii="Trebuchet MS" w:hAnsi="Trebuchet MS"/>
                <w:b/>
                <w:szCs w:val="20"/>
              </w:rPr>
            </w:pPr>
            <w:r w:rsidRPr="00855BC1">
              <w:rPr>
                <w:rFonts w:ascii="Trebuchet MS" w:hAnsi="Trebuchet MS"/>
                <w:b/>
                <w:szCs w:val="20"/>
              </w:rPr>
              <w:t>Beoordelen ernst van het gedrag</w:t>
            </w:r>
          </w:p>
        </w:tc>
        <w:tc>
          <w:tcPr>
            <w:tcW w:w="5967" w:type="dxa"/>
            <w:gridSpan w:val="4"/>
            <w:tcBorders>
              <w:top w:val="nil"/>
              <w:left w:val="single" w:sz="18" w:space="0" w:color="auto"/>
              <w:bottom w:val="nil"/>
              <w:right w:val="nil"/>
            </w:tcBorders>
          </w:tcPr>
          <w:p w14:paraId="065B1B1F" w14:textId="352CE321" w:rsidR="00877A0B" w:rsidRPr="002558EC" w:rsidRDefault="00877A0B" w:rsidP="00CE0E72">
            <w:pPr>
              <w:rPr>
                <w:rFonts w:ascii="Trebuchet MS" w:hAnsi="Trebuchet MS"/>
                <w:sz w:val="18"/>
                <w:szCs w:val="20"/>
              </w:rPr>
            </w:pPr>
            <w:r w:rsidRPr="002558EC">
              <w:rPr>
                <w:rFonts w:ascii="Trebuchet MS" w:hAnsi="Trebuchet MS"/>
                <w:sz w:val="18"/>
                <w:szCs w:val="20"/>
              </w:rPr>
              <w:t xml:space="preserve">De </w:t>
            </w:r>
            <w:r w:rsidR="002558EC" w:rsidRPr="002558EC">
              <w:rPr>
                <w:rFonts w:ascii="Trebuchet MS" w:hAnsi="Trebuchet MS"/>
                <w:sz w:val="18"/>
                <w:szCs w:val="20"/>
              </w:rPr>
              <w:t>aandachtsfunctionaris</w:t>
            </w:r>
            <w:r w:rsidRPr="002558EC">
              <w:rPr>
                <w:rFonts w:ascii="Trebuchet MS" w:hAnsi="Trebuchet MS"/>
                <w:sz w:val="18"/>
                <w:szCs w:val="20"/>
              </w:rPr>
              <w:t>:</w:t>
            </w:r>
          </w:p>
          <w:p w14:paraId="702C1C1F" w14:textId="77777777" w:rsidR="00877A0B" w:rsidRPr="002558EC" w:rsidRDefault="00877A0B" w:rsidP="00565692">
            <w:pPr>
              <w:pStyle w:val="Lijstalinea"/>
              <w:numPr>
                <w:ilvl w:val="0"/>
                <w:numId w:val="14"/>
              </w:numPr>
              <w:rPr>
                <w:rFonts w:ascii="Trebuchet MS" w:hAnsi="Trebuchet MS"/>
                <w:sz w:val="18"/>
                <w:szCs w:val="20"/>
              </w:rPr>
            </w:pPr>
            <w:r w:rsidRPr="002558EC">
              <w:rPr>
                <w:rFonts w:ascii="Trebuchet MS" w:hAnsi="Trebuchet MS"/>
                <w:sz w:val="18"/>
                <w:szCs w:val="20"/>
              </w:rPr>
              <w:t>Raadpleegt Veilig Thuis en/of GGD</w:t>
            </w:r>
          </w:p>
          <w:p w14:paraId="673FC360" w14:textId="77777777" w:rsidR="00877A0B" w:rsidRPr="002558EC" w:rsidRDefault="00877A0B" w:rsidP="00565692">
            <w:pPr>
              <w:pStyle w:val="Lijstalinea"/>
              <w:numPr>
                <w:ilvl w:val="0"/>
                <w:numId w:val="14"/>
              </w:numPr>
              <w:rPr>
                <w:rFonts w:ascii="Trebuchet MS" w:hAnsi="Trebuchet MS"/>
                <w:sz w:val="18"/>
                <w:szCs w:val="20"/>
              </w:rPr>
            </w:pPr>
            <w:r w:rsidRPr="002558EC">
              <w:rPr>
                <w:rFonts w:ascii="Trebuchet MS" w:hAnsi="Trebuchet MS"/>
                <w:sz w:val="18"/>
                <w:szCs w:val="20"/>
              </w:rPr>
              <w:t xml:space="preserve">Gaat in gesprek over het gedrag met ouders van zowel het kind dat het gedrag vertoont als met de ouders van de kinderen die ermee worden geconfronteerd </w:t>
            </w:r>
          </w:p>
          <w:p w14:paraId="14372C4B" w14:textId="77777777" w:rsidR="00877A0B" w:rsidRPr="002558EC" w:rsidRDefault="00877A0B" w:rsidP="00565692">
            <w:pPr>
              <w:pStyle w:val="Lijstalinea"/>
              <w:numPr>
                <w:ilvl w:val="0"/>
                <w:numId w:val="14"/>
              </w:numPr>
              <w:rPr>
                <w:rFonts w:ascii="Trebuchet MS" w:hAnsi="Trebuchet MS"/>
                <w:sz w:val="18"/>
                <w:szCs w:val="20"/>
              </w:rPr>
            </w:pPr>
            <w:r w:rsidRPr="002558EC">
              <w:rPr>
                <w:rFonts w:ascii="Trebuchet MS" w:hAnsi="Trebuchet MS"/>
                <w:sz w:val="18"/>
                <w:szCs w:val="20"/>
              </w:rPr>
              <w:t>Weegt de ernst van het gedrag:</w:t>
            </w:r>
          </w:p>
          <w:p w14:paraId="23AAFABC" w14:textId="77777777" w:rsidR="00877A0B" w:rsidRPr="002558EC" w:rsidRDefault="00877A0B" w:rsidP="00565692">
            <w:pPr>
              <w:pStyle w:val="Lijstalinea"/>
              <w:numPr>
                <w:ilvl w:val="1"/>
                <w:numId w:val="14"/>
              </w:numPr>
              <w:rPr>
                <w:rFonts w:ascii="Trebuchet MS" w:hAnsi="Trebuchet MS"/>
                <w:sz w:val="18"/>
                <w:szCs w:val="20"/>
              </w:rPr>
            </w:pPr>
            <w:r w:rsidRPr="002558EC">
              <w:rPr>
                <w:rFonts w:ascii="Trebuchet MS" w:hAnsi="Trebuchet MS"/>
                <w:sz w:val="18"/>
                <w:szCs w:val="20"/>
              </w:rPr>
              <w:t>licht seksueel grensoverschrijdend gedrag: bespreken in het team, inschakelen externe hulp niet nodig;</w:t>
            </w:r>
          </w:p>
          <w:p w14:paraId="7161CEB1" w14:textId="77777777" w:rsidR="00877A0B" w:rsidRPr="002558EC" w:rsidRDefault="00877A0B" w:rsidP="00565692">
            <w:pPr>
              <w:pStyle w:val="Lijstalinea"/>
              <w:numPr>
                <w:ilvl w:val="1"/>
                <w:numId w:val="14"/>
              </w:numPr>
              <w:rPr>
                <w:rFonts w:ascii="Trebuchet MS" w:hAnsi="Trebuchet MS"/>
                <w:sz w:val="18"/>
                <w:szCs w:val="20"/>
              </w:rPr>
            </w:pPr>
            <w:r w:rsidRPr="002558EC">
              <w:rPr>
                <w:rFonts w:ascii="Trebuchet MS" w:hAnsi="Trebuchet MS"/>
                <w:sz w:val="18"/>
                <w:szCs w:val="20"/>
              </w:rPr>
              <w:t>matig seksueel grensoverschrijdend gedrag: waarschuwing, inschakelen hulp;</w:t>
            </w:r>
          </w:p>
          <w:p w14:paraId="504358AE" w14:textId="77777777" w:rsidR="00877A0B" w:rsidRPr="002558EC" w:rsidRDefault="00877A0B" w:rsidP="00565692">
            <w:pPr>
              <w:pStyle w:val="Lijstalinea"/>
              <w:numPr>
                <w:ilvl w:val="1"/>
                <w:numId w:val="14"/>
              </w:numPr>
              <w:rPr>
                <w:rFonts w:ascii="Trebuchet MS" w:hAnsi="Trebuchet MS"/>
                <w:sz w:val="18"/>
                <w:szCs w:val="20"/>
              </w:rPr>
            </w:pPr>
            <w:r w:rsidRPr="002558EC">
              <w:rPr>
                <w:rFonts w:ascii="Trebuchet MS" w:hAnsi="Trebuchet MS"/>
                <w:sz w:val="18"/>
                <w:szCs w:val="20"/>
              </w:rPr>
              <w:t>ernstig seksueel grensoverschrijdend gedrag: direct ingrijpen vereist, maatregelen conform stap 4.</w:t>
            </w:r>
          </w:p>
          <w:p w14:paraId="42ADF922" w14:textId="77777777" w:rsidR="00877A0B" w:rsidRPr="002558EC" w:rsidRDefault="00877A0B" w:rsidP="00565692">
            <w:pPr>
              <w:pStyle w:val="Lijstalinea"/>
              <w:numPr>
                <w:ilvl w:val="0"/>
                <w:numId w:val="14"/>
              </w:numPr>
              <w:rPr>
                <w:rFonts w:ascii="Trebuchet MS" w:hAnsi="Trebuchet MS"/>
                <w:sz w:val="18"/>
                <w:szCs w:val="20"/>
              </w:rPr>
            </w:pPr>
            <w:r w:rsidRPr="002558EC">
              <w:rPr>
                <w:rFonts w:ascii="Trebuchet MS" w:hAnsi="Trebuchet MS"/>
                <w:sz w:val="18"/>
                <w:szCs w:val="20"/>
              </w:rPr>
              <w:t>Documenteert (in het kinddossier)</w:t>
            </w:r>
          </w:p>
        </w:tc>
      </w:tr>
      <w:tr w:rsidR="00877A0B" w:rsidRPr="00855BC1" w14:paraId="137298F8" w14:textId="77777777" w:rsidTr="00CE0E72">
        <w:tc>
          <w:tcPr>
            <w:tcW w:w="234" w:type="dxa"/>
            <w:tcBorders>
              <w:top w:val="nil"/>
              <w:left w:val="nil"/>
              <w:bottom w:val="nil"/>
              <w:right w:val="nil"/>
            </w:tcBorders>
          </w:tcPr>
          <w:p w14:paraId="29E1D7C8" w14:textId="77777777" w:rsidR="00877A0B" w:rsidRPr="00855BC1" w:rsidRDefault="00877A0B" w:rsidP="00CE0E72">
            <w:pPr>
              <w:rPr>
                <w:rFonts w:ascii="Trebuchet MS" w:hAnsi="Trebuchet MS"/>
                <w:noProof/>
                <w:szCs w:val="20"/>
              </w:rPr>
            </w:pPr>
          </w:p>
        </w:tc>
        <w:tc>
          <w:tcPr>
            <w:tcW w:w="3978" w:type="dxa"/>
            <w:tcBorders>
              <w:top w:val="single" w:sz="18" w:space="0" w:color="auto"/>
              <w:left w:val="nil"/>
              <w:bottom w:val="single" w:sz="18" w:space="0" w:color="auto"/>
              <w:right w:val="nil"/>
            </w:tcBorders>
          </w:tcPr>
          <w:p w14:paraId="581FD332"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61312" behindDoc="0" locked="0" layoutInCell="1" allowOverlap="1" wp14:anchorId="7FFE6F08" wp14:editId="5EF68967">
                      <wp:simplePos x="0" y="0"/>
                      <wp:positionH relativeFrom="column">
                        <wp:posOffset>1179195</wp:posOffset>
                      </wp:positionH>
                      <wp:positionV relativeFrom="paragraph">
                        <wp:posOffset>-6350</wp:posOffset>
                      </wp:positionV>
                      <wp:extent cx="114300" cy="171450"/>
                      <wp:effectExtent l="47625" t="0" r="28575" b="47625"/>
                      <wp:wrapNone/>
                      <wp:docPr id="24" name="Pijl-rechts 24"/>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A7786" id="Pijl-rechts 24" o:spid="_x0000_s1026" type="#_x0000_t13" style="position:absolute;margin-left:92.85pt;margin-top:-.5pt;width:9pt;height:1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Tc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4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" adj="10800" fillcolor="black [3200]" strokecolor="black [1600]" strokeweight="2pt"/>
                  </w:pict>
                </mc:Fallback>
              </mc:AlternateContent>
            </w:r>
          </w:p>
        </w:tc>
        <w:tc>
          <w:tcPr>
            <w:tcW w:w="5967" w:type="dxa"/>
            <w:gridSpan w:val="4"/>
            <w:tcBorders>
              <w:top w:val="nil"/>
              <w:left w:val="nil"/>
              <w:bottom w:val="nil"/>
              <w:right w:val="nil"/>
            </w:tcBorders>
          </w:tcPr>
          <w:p w14:paraId="57F60033" w14:textId="77777777" w:rsidR="00877A0B" w:rsidRPr="002558EC" w:rsidRDefault="00877A0B" w:rsidP="00CE0E72">
            <w:pPr>
              <w:rPr>
                <w:rFonts w:ascii="Trebuchet MS" w:hAnsi="Trebuchet MS"/>
                <w:sz w:val="18"/>
                <w:szCs w:val="20"/>
              </w:rPr>
            </w:pPr>
          </w:p>
        </w:tc>
      </w:tr>
      <w:tr w:rsidR="00877A0B" w:rsidRPr="00855BC1" w14:paraId="3F1EB491" w14:textId="77777777" w:rsidTr="00CE0E72">
        <w:tc>
          <w:tcPr>
            <w:tcW w:w="234" w:type="dxa"/>
            <w:tcBorders>
              <w:top w:val="nil"/>
              <w:left w:val="nil"/>
              <w:bottom w:val="nil"/>
              <w:right w:val="single" w:sz="18" w:space="0" w:color="auto"/>
            </w:tcBorders>
          </w:tcPr>
          <w:p w14:paraId="2E631FE9" w14:textId="77777777" w:rsidR="00877A0B" w:rsidRPr="00855BC1" w:rsidRDefault="00877A0B" w:rsidP="00CE0E72">
            <w:pPr>
              <w:rPr>
                <w:rStyle w:val="Intensieveverwijzing"/>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2BCC01DE"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Stap 4</w:t>
            </w:r>
          </w:p>
          <w:p w14:paraId="4C705B6B" w14:textId="77777777" w:rsidR="00877A0B" w:rsidRPr="00855BC1" w:rsidRDefault="00877A0B" w:rsidP="00CE0E72">
            <w:pPr>
              <w:rPr>
                <w:rFonts w:ascii="Trebuchet MS" w:hAnsi="Trebuchet MS"/>
                <w:szCs w:val="20"/>
              </w:rPr>
            </w:pPr>
            <w:r w:rsidRPr="00855BC1">
              <w:rPr>
                <w:rFonts w:ascii="Trebuchet MS" w:hAnsi="Trebuchet MS"/>
                <w:b/>
                <w:szCs w:val="20"/>
              </w:rPr>
              <w:t>Maatregelen nemen</w:t>
            </w:r>
          </w:p>
        </w:tc>
        <w:tc>
          <w:tcPr>
            <w:tcW w:w="5967" w:type="dxa"/>
            <w:gridSpan w:val="4"/>
            <w:tcBorders>
              <w:top w:val="nil"/>
              <w:left w:val="single" w:sz="18" w:space="0" w:color="auto"/>
              <w:bottom w:val="nil"/>
              <w:right w:val="nil"/>
            </w:tcBorders>
          </w:tcPr>
          <w:p w14:paraId="0D6FF370" w14:textId="3DCB8264" w:rsidR="00877A0B" w:rsidRPr="002558EC" w:rsidRDefault="00877A0B" w:rsidP="00CE0E72">
            <w:pPr>
              <w:rPr>
                <w:rFonts w:ascii="Trebuchet MS" w:hAnsi="Trebuchet MS"/>
                <w:sz w:val="18"/>
                <w:szCs w:val="20"/>
              </w:rPr>
            </w:pPr>
            <w:r w:rsidRPr="002558EC">
              <w:rPr>
                <w:rFonts w:ascii="Trebuchet MS" w:hAnsi="Trebuchet MS"/>
                <w:sz w:val="18"/>
                <w:szCs w:val="20"/>
              </w:rPr>
              <w:t xml:space="preserve">De </w:t>
            </w:r>
            <w:r w:rsidR="009F16CC">
              <w:rPr>
                <w:rFonts w:ascii="Trebuchet MS" w:hAnsi="Trebuchet MS"/>
                <w:sz w:val="18"/>
                <w:szCs w:val="20"/>
              </w:rPr>
              <w:t>directie</w:t>
            </w:r>
            <w:r w:rsidRPr="002558EC">
              <w:rPr>
                <w:rFonts w:ascii="Trebuchet MS" w:hAnsi="Trebuchet MS"/>
                <w:sz w:val="18"/>
                <w:szCs w:val="20"/>
              </w:rPr>
              <w:t>:</w:t>
            </w:r>
          </w:p>
          <w:p w14:paraId="1ADAC1D1"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Stelt een intern onderzoek in</w:t>
            </w:r>
          </w:p>
          <w:p w14:paraId="554A3642"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Schakelt experts in zoals GGD en Veilig Thuis</w:t>
            </w:r>
          </w:p>
          <w:p w14:paraId="1B1058D2"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Organiseert zorg voor kinderen en ouders</w:t>
            </w:r>
          </w:p>
          <w:p w14:paraId="5D2C37C5"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Gaat in gesprek met ouders van kind dat gedrag vertoont én met de ouders van kinderen die geconfronteerd werden met het gedrag over de te nemen maatregelen</w:t>
            </w:r>
          </w:p>
          <w:p w14:paraId="04646559"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Documenteert</w:t>
            </w:r>
          </w:p>
          <w:p w14:paraId="1A90C693" w14:textId="77777777" w:rsidR="00877A0B" w:rsidRPr="002558EC" w:rsidRDefault="00877A0B" w:rsidP="00CE0E72">
            <w:pPr>
              <w:pStyle w:val="Lijstalinea"/>
              <w:rPr>
                <w:rFonts w:ascii="Trebuchet MS" w:hAnsi="Trebuchet MS"/>
                <w:sz w:val="18"/>
                <w:szCs w:val="20"/>
              </w:rPr>
            </w:pPr>
          </w:p>
        </w:tc>
      </w:tr>
      <w:tr w:rsidR="00877A0B" w:rsidRPr="00855BC1" w14:paraId="59024EB5" w14:textId="77777777" w:rsidTr="00CE0E72">
        <w:tc>
          <w:tcPr>
            <w:tcW w:w="234" w:type="dxa"/>
            <w:tcBorders>
              <w:top w:val="nil"/>
              <w:left w:val="nil"/>
              <w:bottom w:val="nil"/>
              <w:right w:val="nil"/>
            </w:tcBorders>
          </w:tcPr>
          <w:p w14:paraId="1801FD3D" w14:textId="77777777" w:rsidR="00877A0B" w:rsidRPr="00855BC1" w:rsidRDefault="00877A0B" w:rsidP="00CE0E72">
            <w:pPr>
              <w:rPr>
                <w:rFonts w:ascii="Trebuchet MS" w:hAnsi="Trebuchet MS"/>
                <w:szCs w:val="20"/>
              </w:rPr>
            </w:pPr>
          </w:p>
        </w:tc>
        <w:tc>
          <w:tcPr>
            <w:tcW w:w="3978" w:type="dxa"/>
            <w:tcBorders>
              <w:top w:val="single" w:sz="18" w:space="0" w:color="auto"/>
              <w:left w:val="nil"/>
              <w:bottom w:val="single" w:sz="18" w:space="0" w:color="auto"/>
              <w:right w:val="nil"/>
            </w:tcBorders>
          </w:tcPr>
          <w:p w14:paraId="1F5CC97B" w14:textId="77777777" w:rsidR="00877A0B" w:rsidRPr="00855BC1" w:rsidRDefault="00877A0B" w:rsidP="00CE0E72">
            <w:pPr>
              <w:rPr>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62336" behindDoc="0" locked="0" layoutInCell="1" allowOverlap="1" wp14:anchorId="33022C3B" wp14:editId="756797EA">
                      <wp:simplePos x="0" y="0"/>
                      <wp:positionH relativeFrom="column">
                        <wp:posOffset>1148715</wp:posOffset>
                      </wp:positionH>
                      <wp:positionV relativeFrom="paragraph">
                        <wp:posOffset>25400</wp:posOffset>
                      </wp:positionV>
                      <wp:extent cx="114300" cy="171450"/>
                      <wp:effectExtent l="47625" t="0" r="28575" b="47625"/>
                      <wp:wrapNone/>
                      <wp:docPr id="25" name="Pijl-rechts 25"/>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A27F" id="Pijl-rechts 25" o:spid="_x0000_s1026" type="#_x0000_t13" style="position:absolute;margin-left:90.45pt;margin-top:2pt;width:9pt;height:1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" adj="10800" fillcolor="black [3200]" strokecolor="black [1600]" strokeweight="2pt"/>
                  </w:pict>
                </mc:Fallback>
              </mc:AlternateContent>
            </w:r>
          </w:p>
        </w:tc>
        <w:tc>
          <w:tcPr>
            <w:tcW w:w="5695" w:type="dxa"/>
            <w:gridSpan w:val="3"/>
            <w:tcBorders>
              <w:top w:val="nil"/>
              <w:left w:val="nil"/>
              <w:bottom w:val="nil"/>
              <w:right w:val="nil"/>
            </w:tcBorders>
          </w:tcPr>
          <w:p w14:paraId="45AA2FA0" w14:textId="77777777" w:rsidR="00877A0B" w:rsidRPr="002558EC" w:rsidRDefault="00877A0B" w:rsidP="00CE0E72">
            <w:pPr>
              <w:rPr>
                <w:rStyle w:val="Intensieveverwijzing"/>
                <w:rFonts w:ascii="Trebuchet MS" w:hAnsi="Trebuchet MS"/>
                <w:sz w:val="18"/>
                <w:szCs w:val="20"/>
              </w:rPr>
            </w:pPr>
          </w:p>
        </w:tc>
        <w:tc>
          <w:tcPr>
            <w:tcW w:w="272" w:type="dxa"/>
            <w:tcBorders>
              <w:top w:val="nil"/>
              <w:left w:val="nil"/>
              <w:bottom w:val="nil"/>
              <w:right w:val="nil"/>
            </w:tcBorders>
          </w:tcPr>
          <w:p w14:paraId="2CF1F2F4" w14:textId="77777777" w:rsidR="00877A0B" w:rsidRPr="002558EC" w:rsidRDefault="00877A0B" w:rsidP="00CE0E72">
            <w:pPr>
              <w:rPr>
                <w:rStyle w:val="Intensieveverwijzing"/>
                <w:rFonts w:ascii="Trebuchet MS" w:hAnsi="Trebuchet MS"/>
                <w:sz w:val="18"/>
                <w:szCs w:val="20"/>
              </w:rPr>
            </w:pPr>
          </w:p>
        </w:tc>
      </w:tr>
      <w:tr w:rsidR="00877A0B" w:rsidRPr="00855BC1" w14:paraId="4F9B8F59" w14:textId="77777777" w:rsidTr="00CE0E72">
        <w:trPr>
          <w:trHeight w:val="1192"/>
        </w:trPr>
        <w:tc>
          <w:tcPr>
            <w:tcW w:w="234" w:type="dxa"/>
            <w:tcBorders>
              <w:top w:val="nil"/>
              <w:left w:val="nil"/>
              <w:bottom w:val="nil"/>
              <w:right w:val="single" w:sz="18" w:space="0" w:color="auto"/>
            </w:tcBorders>
          </w:tcPr>
          <w:p w14:paraId="48926E50" w14:textId="77777777" w:rsidR="00877A0B" w:rsidRPr="00855BC1" w:rsidRDefault="00877A0B" w:rsidP="00CE0E72">
            <w:pPr>
              <w:rPr>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349ED6DE"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Stap 5</w:t>
            </w:r>
          </w:p>
          <w:p w14:paraId="4CA5DA64" w14:textId="77777777" w:rsidR="00877A0B" w:rsidRPr="00855BC1" w:rsidRDefault="00877A0B" w:rsidP="00CE0E72">
            <w:pPr>
              <w:rPr>
                <w:rFonts w:ascii="Trebuchet MS" w:hAnsi="Trebuchet MS"/>
                <w:szCs w:val="20"/>
              </w:rPr>
            </w:pPr>
            <w:r w:rsidRPr="00855BC1">
              <w:rPr>
                <w:rFonts w:ascii="Trebuchet MS" w:hAnsi="Trebuchet MS"/>
                <w:b/>
                <w:szCs w:val="20"/>
              </w:rPr>
              <w:t xml:space="preserve">Beslissen en handelen </w:t>
            </w:r>
          </w:p>
        </w:tc>
        <w:tc>
          <w:tcPr>
            <w:tcW w:w="5695" w:type="dxa"/>
            <w:gridSpan w:val="3"/>
            <w:tcBorders>
              <w:top w:val="nil"/>
              <w:left w:val="single" w:sz="18" w:space="0" w:color="auto"/>
              <w:bottom w:val="nil"/>
              <w:right w:val="nil"/>
            </w:tcBorders>
          </w:tcPr>
          <w:p w14:paraId="11B7FCB5" w14:textId="71381634" w:rsidR="00877A0B" w:rsidRPr="002558EC" w:rsidRDefault="00877A0B" w:rsidP="00CE0E72">
            <w:pPr>
              <w:rPr>
                <w:rFonts w:ascii="Trebuchet MS" w:hAnsi="Trebuchet MS"/>
                <w:sz w:val="18"/>
                <w:szCs w:val="20"/>
              </w:rPr>
            </w:pPr>
            <w:r w:rsidRPr="002558EC">
              <w:rPr>
                <w:rFonts w:ascii="Trebuchet MS" w:hAnsi="Trebuchet MS"/>
                <w:sz w:val="18"/>
                <w:szCs w:val="20"/>
              </w:rPr>
              <w:t xml:space="preserve">De </w:t>
            </w:r>
            <w:r w:rsidR="009F16CC">
              <w:rPr>
                <w:rFonts w:ascii="Trebuchet MS" w:hAnsi="Trebuchet MS"/>
                <w:sz w:val="18"/>
                <w:szCs w:val="20"/>
              </w:rPr>
              <w:t>directie</w:t>
            </w:r>
            <w:r w:rsidRPr="002558EC">
              <w:rPr>
                <w:rFonts w:ascii="Trebuchet MS" w:hAnsi="Trebuchet MS"/>
                <w:sz w:val="18"/>
                <w:szCs w:val="20"/>
              </w:rPr>
              <w:t>:</w:t>
            </w:r>
          </w:p>
          <w:p w14:paraId="5A665F14" w14:textId="77777777" w:rsidR="00877A0B" w:rsidRPr="002558EC" w:rsidRDefault="00877A0B" w:rsidP="00565692">
            <w:pPr>
              <w:pStyle w:val="Voetnoottekst"/>
              <w:numPr>
                <w:ilvl w:val="0"/>
                <w:numId w:val="15"/>
              </w:numPr>
              <w:ind w:left="714" w:hanging="357"/>
              <w:rPr>
                <w:rFonts w:ascii="Trebuchet MS" w:hAnsi="Trebuchet MS"/>
                <w:sz w:val="18"/>
              </w:rPr>
            </w:pPr>
            <w:r w:rsidRPr="002558EC">
              <w:rPr>
                <w:rFonts w:ascii="Trebuchet MS" w:hAnsi="Trebuchet MS"/>
                <w:sz w:val="18"/>
              </w:rPr>
              <w:t>Beslist naar aanleiding van het onderzoek over de opvang van het kind dat het gedrag heeft vertoond</w:t>
            </w:r>
          </w:p>
          <w:p w14:paraId="245A6C5E" w14:textId="77777777" w:rsidR="00877A0B" w:rsidRPr="002558EC" w:rsidRDefault="00877A0B" w:rsidP="00CE0E72">
            <w:pPr>
              <w:pStyle w:val="Lijstalinea"/>
              <w:rPr>
                <w:rStyle w:val="Intensieveverwijzing"/>
                <w:rFonts w:ascii="Trebuchet MS" w:hAnsi="Trebuchet MS"/>
                <w:sz w:val="18"/>
                <w:szCs w:val="20"/>
              </w:rPr>
            </w:pPr>
          </w:p>
        </w:tc>
        <w:tc>
          <w:tcPr>
            <w:tcW w:w="272" w:type="dxa"/>
            <w:tcBorders>
              <w:top w:val="nil"/>
              <w:left w:val="nil"/>
              <w:bottom w:val="nil"/>
              <w:right w:val="nil"/>
            </w:tcBorders>
          </w:tcPr>
          <w:p w14:paraId="3BFC0D6B" w14:textId="77777777" w:rsidR="00877A0B" w:rsidRPr="002558EC" w:rsidRDefault="00877A0B" w:rsidP="00CE0E72">
            <w:pPr>
              <w:rPr>
                <w:rStyle w:val="Intensieveverwijzing"/>
                <w:rFonts w:ascii="Trebuchet MS" w:hAnsi="Trebuchet MS"/>
                <w:sz w:val="18"/>
                <w:szCs w:val="20"/>
              </w:rPr>
            </w:pPr>
          </w:p>
        </w:tc>
      </w:tr>
      <w:tr w:rsidR="00877A0B" w:rsidRPr="00855BC1" w14:paraId="06A6A907" w14:textId="77777777" w:rsidTr="00CE0E72">
        <w:trPr>
          <w:trHeight w:val="164"/>
        </w:trPr>
        <w:tc>
          <w:tcPr>
            <w:tcW w:w="234" w:type="dxa"/>
            <w:tcBorders>
              <w:top w:val="nil"/>
              <w:left w:val="nil"/>
              <w:bottom w:val="nil"/>
              <w:right w:val="nil"/>
            </w:tcBorders>
          </w:tcPr>
          <w:p w14:paraId="1DD71C21" w14:textId="77777777" w:rsidR="00877A0B" w:rsidRPr="00855BC1" w:rsidRDefault="00877A0B" w:rsidP="00CE0E72">
            <w:pPr>
              <w:rPr>
                <w:rFonts w:ascii="Trebuchet MS" w:hAnsi="Trebuchet MS"/>
                <w:szCs w:val="20"/>
              </w:rPr>
            </w:pPr>
          </w:p>
        </w:tc>
        <w:tc>
          <w:tcPr>
            <w:tcW w:w="3978" w:type="dxa"/>
            <w:tcBorders>
              <w:top w:val="single" w:sz="18" w:space="0" w:color="auto"/>
              <w:left w:val="nil"/>
              <w:bottom w:val="single" w:sz="18" w:space="0" w:color="auto"/>
              <w:right w:val="nil"/>
            </w:tcBorders>
          </w:tcPr>
          <w:p w14:paraId="605EECD0" w14:textId="77777777" w:rsidR="00877A0B" w:rsidRPr="00855BC1" w:rsidRDefault="00877A0B" w:rsidP="00CE0E72">
            <w:pPr>
              <w:rPr>
                <w:rStyle w:val="Intensieveverwijzing"/>
                <w:rFonts w:ascii="Trebuchet MS" w:hAnsi="Trebuchet MS"/>
                <w:szCs w:val="20"/>
              </w:rPr>
            </w:pPr>
            <w:r w:rsidRPr="00855BC1">
              <w:rPr>
                <w:rFonts w:ascii="Trebuchet MS" w:hAnsi="Trebuchet MS"/>
                <w:noProof/>
                <w:szCs w:val="20"/>
              </w:rPr>
              <mc:AlternateContent>
                <mc:Choice Requires="wps">
                  <w:drawing>
                    <wp:anchor distT="0" distB="0" distL="114300" distR="114300" simplePos="0" relativeHeight="251663360" behindDoc="0" locked="0" layoutInCell="1" allowOverlap="1" wp14:anchorId="223BECF6" wp14:editId="6FFE6411">
                      <wp:simplePos x="0" y="0"/>
                      <wp:positionH relativeFrom="column">
                        <wp:posOffset>1148715</wp:posOffset>
                      </wp:positionH>
                      <wp:positionV relativeFrom="paragraph">
                        <wp:posOffset>-7620</wp:posOffset>
                      </wp:positionV>
                      <wp:extent cx="114300" cy="171450"/>
                      <wp:effectExtent l="47625" t="0" r="28575" b="47625"/>
                      <wp:wrapNone/>
                      <wp:docPr id="26" name="Pijl-rechts 26"/>
                      <wp:cNvGraphicFramePr/>
                      <a:graphic xmlns:a="http://schemas.openxmlformats.org/drawingml/2006/main">
                        <a:graphicData uri="http://schemas.microsoft.com/office/word/2010/wordprocessingShape">
                          <wps:wsp>
                            <wps:cNvSpPr/>
                            <wps:spPr>
                              <a:xfrm rot="5400000">
                                <a:off x="0" y="0"/>
                                <a:ext cx="11430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C613E" id="Pijl-rechts 26" o:spid="_x0000_s1026" type="#_x0000_t13" style="position:absolute;margin-left:90.45pt;margin-top:-.6pt;width:9pt;height:13.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" adj="10800" fillcolor="black [3200]" strokecolor="black [1600]" strokeweight="2pt"/>
                  </w:pict>
                </mc:Fallback>
              </mc:AlternateContent>
            </w:r>
          </w:p>
        </w:tc>
        <w:tc>
          <w:tcPr>
            <w:tcW w:w="3398" w:type="dxa"/>
            <w:tcBorders>
              <w:top w:val="nil"/>
              <w:left w:val="nil"/>
              <w:bottom w:val="nil"/>
              <w:right w:val="nil"/>
            </w:tcBorders>
          </w:tcPr>
          <w:p w14:paraId="34AFC4B3" w14:textId="77777777" w:rsidR="00877A0B" w:rsidRPr="002558EC" w:rsidRDefault="00877A0B" w:rsidP="00CE0E72">
            <w:pPr>
              <w:rPr>
                <w:rStyle w:val="Intensieveverwijzing"/>
                <w:rFonts w:ascii="Trebuchet MS" w:hAnsi="Trebuchet MS"/>
                <w:sz w:val="18"/>
                <w:szCs w:val="20"/>
              </w:rPr>
            </w:pPr>
          </w:p>
        </w:tc>
        <w:tc>
          <w:tcPr>
            <w:tcW w:w="392" w:type="dxa"/>
            <w:tcBorders>
              <w:top w:val="nil"/>
              <w:left w:val="nil"/>
              <w:bottom w:val="nil"/>
              <w:right w:val="nil"/>
            </w:tcBorders>
          </w:tcPr>
          <w:p w14:paraId="5619D866" w14:textId="77777777" w:rsidR="00877A0B" w:rsidRPr="002558EC" w:rsidRDefault="00877A0B" w:rsidP="00CE0E72">
            <w:pPr>
              <w:rPr>
                <w:rStyle w:val="Intensieveverwijzing"/>
                <w:rFonts w:ascii="Trebuchet MS" w:hAnsi="Trebuchet MS"/>
                <w:sz w:val="18"/>
                <w:szCs w:val="20"/>
              </w:rPr>
            </w:pPr>
          </w:p>
        </w:tc>
        <w:tc>
          <w:tcPr>
            <w:tcW w:w="1905" w:type="dxa"/>
            <w:tcBorders>
              <w:top w:val="nil"/>
              <w:left w:val="nil"/>
              <w:bottom w:val="nil"/>
              <w:right w:val="nil"/>
            </w:tcBorders>
          </w:tcPr>
          <w:p w14:paraId="388FA4EF" w14:textId="77777777" w:rsidR="00877A0B" w:rsidRPr="002558EC" w:rsidRDefault="00877A0B" w:rsidP="00CE0E72">
            <w:pPr>
              <w:rPr>
                <w:rStyle w:val="Intensieveverwijzing"/>
                <w:rFonts w:ascii="Trebuchet MS" w:hAnsi="Trebuchet MS"/>
                <w:sz w:val="18"/>
                <w:szCs w:val="20"/>
              </w:rPr>
            </w:pPr>
          </w:p>
        </w:tc>
        <w:tc>
          <w:tcPr>
            <w:tcW w:w="272" w:type="dxa"/>
            <w:tcBorders>
              <w:top w:val="nil"/>
              <w:left w:val="nil"/>
              <w:bottom w:val="nil"/>
              <w:right w:val="nil"/>
            </w:tcBorders>
          </w:tcPr>
          <w:p w14:paraId="79B74388" w14:textId="77777777" w:rsidR="00877A0B" w:rsidRPr="002558EC" w:rsidRDefault="00877A0B" w:rsidP="00CE0E72">
            <w:pPr>
              <w:rPr>
                <w:rStyle w:val="Intensieveverwijzing"/>
                <w:rFonts w:ascii="Trebuchet MS" w:hAnsi="Trebuchet MS"/>
                <w:sz w:val="18"/>
                <w:szCs w:val="20"/>
              </w:rPr>
            </w:pPr>
          </w:p>
        </w:tc>
      </w:tr>
      <w:tr w:rsidR="00877A0B" w:rsidRPr="00855BC1" w14:paraId="0FAEC4E8" w14:textId="77777777" w:rsidTr="00CE0E72">
        <w:trPr>
          <w:trHeight w:val="164"/>
        </w:trPr>
        <w:tc>
          <w:tcPr>
            <w:tcW w:w="234" w:type="dxa"/>
            <w:tcBorders>
              <w:top w:val="nil"/>
              <w:left w:val="nil"/>
              <w:bottom w:val="nil"/>
              <w:right w:val="single" w:sz="18" w:space="0" w:color="auto"/>
            </w:tcBorders>
          </w:tcPr>
          <w:p w14:paraId="42AF2552" w14:textId="77777777" w:rsidR="00877A0B" w:rsidRPr="00855BC1" w:rsidRDefault="00877A0B" w:rsidP="00CE0E72">
            <w:pPr>
              <w:rPr>
                <w:rFonts w:ascii="Trebuchet MS" w:hAnsi="Trebuchet MS"/>
                <w:szCs w:val="20"/>
              </w:rPr>
            </w:pPr>
          </w:p>
        </w:tc>
        <w:tc>
          <w:tcPr>
            <w:tcW w:w="3978" w:type="dxa"/>
            <w:tcBorders>
              <w:top w:val="single" w:sz="18" w:space="0" w:color="auto"/>
              <w:left w:val="single" w:sz="18" w:space="0" w:color="auto"/>
              <w:bottom w:val="single" w:sz="18" w:space="0" w:color="auto"/>
              <w:right w:val="single" w:sz="18" w:space="0" w:color="auto"/>
            </w:tcBorders>
            <w:shd w:val="clear" w:color="auto" w:fill="F2DBDB" w:themeFill="accent2" w:themeFillTint="33"/>
          </w:tcPr>
          <w:p w14:paraId="543781F8" w14:textId="77777777" w:rsidR="00877A0B" w:rsidRPr="00855BC1" w:rsidRDefault="00877A0B" w:rsidP="00CE0E72">
            <w:pPr>
              <w:rPr>
                <w:rStyle w:val="Intensieveverwijzing"/>
                <w:rFonts w:ascii="Trebuchet MS" w:hAnsi="Trebuchet MS"/>
                <w:color w:val="C0504D" w:themeColor="accent2"/>
                <w:szCs w:val="20"/>
              </w:rPr>
            </w:pPr>
            <w:r w:rsidRPr="00855BC1">
              <w:rPr>
                <w:rStyle w:val="Intensieveverwijzing"/>
                <w:rFonts w:ascii="Trebuchet MS" w:hAnsi="Trebuchet MS"/>
                <w:color w:val="C0504D" w:themeColor="accent2"/>
                <w:szCs w:val="20"/>
              </w:rPr>
              <w:t>Stap 6</w:t>
            </w:r>
          </w:p>
          <w:p w14:paraId="7081F65C" w14:textId="77777777" w:rsidR="00877A0B" w:rsidRPr="00855BC1" w:rsidRDefault="00877A0B" w:rsidP="00CE0E72">
            <w:pPr>
              <w:rPr>
                <w:rStyle w:val="Intensieveverwijzing"/>
                <w:rFonts w:ascii="Trebuchet MS" w:hAnsi="Trebuchet MS"/>
                <w:szCs w:val="20"/>
              </w:rPr>
            </w:pPr>
            <w:r w:rsidRPr="00855BC1">
              <w:rPr>
                <w:rFonts w:ascii="Trebuchet MS" w:hAnsi="Trebuchet MS"/>
                <w:b/>
                <w:szCs w:val="20"/>
              </w:rPr>
              <w:t>Nazorg bieden en evalueren</w:t>
            </w:r>
          </w:p>
        </w:tc>
        <w:tc>
          <w:tcPr>
            <w:tcW w:w="3398" w:type="dxa"/>
            <w:tcBorders>
              <w:top w:val="nil"/>
              <w:left w:val="single" w:sz="18" w:space="0" w:color="auto"/>
              <w:bottom w:val="nil"/>
              <w:right w:val="nil"/>
            </w:tcBorders>
          </w:tcPr>
          <w:p w14:paraId="44D51D82" w14:textId="5AA44A01" w:rsidR="00877A0B" w:rsidRPr="002558EC" w:rsidRDefault="00877A0B" w:rsidP="00CE0E72">
            <w:pPr>
              <w:rPr>
                <w:rFonts w:ascii="Trebuchet MS" w:hAnsi="Trebuchet MS"/>
                <w:sz w:val="18"/>
                <w:szCs w:val="20"/>
              </w:rPr>
            </w:pPr>
            <w:r w:rsidRPr="002558EC">
              <w:rPr>
                <w:rFonts w:ascii="Trebuchet MS" w:hAnsi="Trebuchet MS"/>
                <w:sz w:val="18"/>
                <w:szCs w:val="20"/>
              </w:rPr>
              <w:t xml:space="preserve">De </w:t>
            </w:r>
            <w:r w:rsidR="009F16CC">
              <w:rPr>
                <w:rFonts w:ascii="Trebuchet MS" w:hAnsi="Trebuchet MS"/>
                <w:sz w:val="18"/>
                <w:szCs w:val="20"/>
              </w:rPr>
              <w:t>directie en/of locatiemanager</w:t>
            </w:r>
            <w:r w:rsidRPr="002558EC">
              <w:rPr>
                <w:rFonts w:ascii="Trebuchet MS" w:hAnsi="Trebuchet MS"/>
                <w:sz w:val="18"/>
                <w:szCs w:val="20"/>
              </w:rPr>
              <w:t>:</w:t>
            </w:r>
          </w:p>
          <w:p w14:paraId="3ED9E842" w14:textId="6232EA3E"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Biedt nazorg voor ouders,</w:t>
            </w:r>
            <w:r w:rsidR="002558EC" w:rsidRPr="002558EC">
              <w:rPr>
                <w:rFonts w:ascii="Trebuchet MS" w:hAnsi="Trebuchet MS"/>
                <w:sz w:val="18"/>
                <w:szCs w:val="20"/>
              </w:rPr>
              <w:t xml:space="preserve"> kinderen en beroepskrachten</w:t>
            </w:r>
          </w:p>
          <w:p w14:paraId="48AFF242"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Organiseert ouderavonden</w:t>
            </w:r>
          </w:p>
          <w:p w14:paraId="20EDB65B"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Verwijst door naar externe hulp</w:t>
            </w:r>
          </w:p>
          <w:p w14:paraId="5A797582"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Evalueert de procedures</w:t>
            </w:r>
          </w:p>
          <w:p w14:paraId="009DDBC4" w14:textId="77777777" w:rsidR="00877A0B" w:rsidRPr="002558EC" w:rsidRDefault="00877A0B" w:rsidP="00565692">
            <w:pPr>
              <w:pStyle w:val="Lijstalinea"/>
              <w:numPr>
                <w:ilvl w:val="0"/>
                <w:numId w:val="15"/>
              </w:numPr>
              <w:rPr>
                <w:rFonts w:ascii="Trebuchet MS" w:hAnsi="Trebuchet MS"/>
                <w:sz w:val="18"/>
                <w:szCs w:val="20"/>
              </w:rPr>
            </w:pPr>
            <w:r w:rsidRPr="002558EC">
              <w:rPr>
                <w:rFonts w:ascii="Trebuchet MS" w:hAnsi="Trebuchet MS"/>
                <w:sz w:val="18"/>
                <w:szCs w:val="20"/>
              </w:rPr>
              <w:t>Documenteert</w:t>
            </w:r>
          </w:p>
          <w:p w14:paraId="43049205" w14:textId="77777777" w:rsidR="00877A0B" w:rsidRPr="002558EC" w:rsidRDefault="00877A0B" w:rsidP="00CE0E72">
            <w:pPr>
              <w:rPr>
                <w:rStyle w:val="Intensieveverwijzing"/>
                <w:rFonts w:ascii="Trebuchet MS" w:hAnsi="Trebuchet MS"/>
                <w:sz w:val="18"/>
                <w:szCs w:val="20"/>
              </w:rPr>
            </w:pPr>
          </w:p>
        </w:tc>
        <w:tc>
          <w:tcPr>
            <w:tcW w:w="392" w:type="dxa"/>
            <w:tcBorders>
              <w:top w:val="nil"/>
              <w:left w:val="nil"/>
              <w:bottom w:val="nil"/>
              <w:right w:val="nil"/>
            </w:tcBorders>
          </w:tcPr>
          <w:p w14:paraId="21629CEA" w14:textId="77777777" w:rsidR="00877A0B" w:rsidRPr="002558EC" w:rsidRDefault="00877A0B" w:rsidP="00CE0E72">
            <w:pPr>
              <w:rPr>
                <w:rStyle w:val="Intensieveverwijzing"/>
                <w:rFonts w:ascii="Trebuchet MS" w:hAnsi="Trebuchet MS"/>
                <w:sz w:val="18"/>
                <w:szCs w:val="20"/>
              </w:rPr>
            </w:pPr>
          </w:p>
        </w:tc>
        <w:tc>
          <w:tcPr>
            <w:tcW w:w="1905" w:type="dxa"/>
            <w:tcBorders>
              <w:top w:val="nil"/>
              <w:left w:val="nil"/>
              <w:bottom w:val="nil"/>
              <w:right w:val="nil"/>
            </w:tcBorders>
          </w:tcPr>
          <w:p w14:paraId="5F2A8CCE" w14:textId="77777777" w:rsidR="00877A0B" w:rsidRPr="002558EC" w:rsidRDefault="00877A0B" w:rsidP="00CE0E72">
            <w:pPr>
              <w:rPr>
                <w:rStyle w:val="Intensieveverwijzing"/>
                <w:rFonts w:ascii="Trebuchet MS" w:hAnsi="Trebuchet MS"/>
                <w:sz w:val="18"/>
                <w:szCs w:val="20"/>
              </w:rPr>
            </w:pPr>
          </w:p>
        </w:tc>
        <w:tc>
          <w:tcPr>
            <w:tcW w:w="272" w:type="dxa"/>
            <w:tcBorders>
              <w:top w:val="nil"/>
              <w:left w:val="nil"/>
              <w:bottom w:val="nil"/>
              <w:right w:val="nil"/>
            </w:tcBorders>
          </w:tcPr>
          <w:p w14:paraId="7E68A5D4" w14:textId="77777777" w:rsidR="00877A0B" w:rsidRPr="002558EC" w:rsidRDefault="00877A0B" w:rsidP="00CE0E72">
            <w:pPr>
              <w:rPr>
                <w:rStyle w:val="Intensieveverwijzing"/>
                <w:rFonts w:ascii="Trebuchet MS" w:hAnsi="Trebuchet MS"/>
                <w:sz w:val="18"/>
                <w:szCs w:val="20"/>
              </w:rPr>
            </w:pPr>
          </w:p>
        </w:tc>
      </w:tr>
    </w:tbl>
    <w:p w14:paraId="3EC4BABE" w14:textId="77777777" w:rsidR="00877A0B" w:rsidRPr="00855BC1" w:rsidRDefault="00877A0B" w:rsidP="00877A0B">
      <w:pPr>
        <w:rPr>
          <w:rFonts w:ascii="Trebuchet MS" w:hAnsi="Trebuchet MS"/>
          <w:szCs w:val="20"/>
        </w:rPr>
      </w:pPr>
    </w:p>
    <w:p w14:paraId="72B8CEF1" w14:textId="43887E06" w:rsidR="00877A0B" w:rsidRPr="00855BC1" w:rsidRDefault="00877A0B" w:rsidP="002558EC">
      <w:pPr>
        <w:pStyle w:val="Kop3"/>
        <w:rPr>
          <w:rFonts w:ascii="Trebuchet MS" w:hAnsi="Trebuchet MS"/>
          <w:color w:val="C0504D" w:themeColor="accent2"/>
          <w:sz w:val="20"/>
          <w:szCs w:val="20"/>
        </w:rPr>
      </w:pPr>
      <w:bookmarkStart w:id="99" w:name="_Toc517633148"/>
      <w:bookmarkStart w:id="100" w:name="_Toc299625255"/>
      <w:bookmarkStart w:id="101" w:name="_Toc360009311"/>
      <w:bookmarkStart w:id="102" w:name="_Toc4060284"/>
      <w:r w:rsidRPr="00855BC1">
        <w:rPr>
          <w:rFonts w:ascii="Trebuchet MS" w:hAnsi="Trebuchet MS"/>
          <w:color w:val="C0504D" w:themeColor="accent2"/>
          <w:sz w:val="20"/>
        </w:rPr>
        <w:lastRenderedPageBreak/>
        <w:t>2.1. Toelichting op de stappen</w:t>
      </w:r>
      <w:bookmarkEnd w:id="99"/>
      <w:r w:rsidR="002558EC">
        <w:rPr>
          <w:rFonts w:ascii="Trebuchet MS" w:hAnsi="Trebuchet MS"/>
          <w:color w:val="C0504D" w:themeColor="accent2"/>
          <w:sz w:val="20"/>
        </w:rPr>
        <w:br/>
      </w:r>
      <w:r w:rsidRPr="00855BC1">
        <w:rPr>
          <w:rFonts w:ascii="Trebuchet MS" w:hAnsi="Trebuchet MS"/>
          <w:color w:val="C0504D" w:themeColor="accent2"/>
          <w:sz w:val="20"/>
          <w:szCs w:val="20"/>
        </w:rPr>
        <w:t xml:space="preserve">Stap 1: </w:t>
      </w:r>
      <w:bookmarkEnd w:id="100"/>
      <w:r w:rsidRPr="00855BC1">
        <w:rPr>
          <w:rFonts w:ascii="Trebuchet MS" w:hAnsi="Trebuchet MS"/>
          <w:color w:val="C0504D" w:themeColor="accent2"/>
          <w:sz w:val="20"/>
          <w:szCs w:val="20"/>
        </w:rPr>
        <w:t>In kaart brengen van signalen</w:t>
      </w:r>
      <w:bookmarkEnd w:id="101"/>
      <w:bookmarkEnd w:id="102"/>
    </w:p>
    <w:p w14:paraId="36E7D7E1" w14:textId="77777777" w:rsidR="00877A0B" w:rsidRPr="00855BC1" w:rsidRDefault="00877A0B" w:rsidP="00877A0B">
      <w:pPr>
        <w:tabs>
          <w:tab w:val="left" w:pos="770"/>
        </w:tabs>
        <w:rPr>
          <w:rFonts w:ascii="Trebuchet MS" w:hAnsi="Trebuchet MS"/>
          <w:bCs w:val="0"/>
          <w:i/>
          <w:szCs w:val="20"/>
        </w:rPr>
      </w:pPr>
      <w:r w:rsidRPr="00855BC1">
        <w:rPr>
          <w:rFonts w:ascii="Trebuchet MS" w:hAnsi="Trebuchet MS"/>
          <w:i/>
          <w:szCs w:val="20"/>
        </w:rPr>
        <w:t>Wanneer er signalen zijn dat een kind of meerdere kinderen seksueel grensoverschrijdend gedrag hebben vertoond en dat een ander kind hier mee geconfronteerd is of slachtoffer van is geworden, is het belangrijk dat deze signalen in kaart worden gebracht en goed worden geïnterpreteerd. Soms zal iets vrij duidelijk zijn aan te merken als ontoelaatbare handeling, maar vaker zal het gaan om minder duidelijke signalen die niet direct te duiden zijn.</w:t>
      </w:r>
    </w:p>
    <w:p w14:paraId="7751B4F7" w14:textId="77777777" w:rsidR="00877A0B" w:rsidRPr="00855BC1" w:rsidRDefault="00877A0B" w:rsidP="00877A0B">
      <w:pPr>
        <w:pStyle w:val="Default"/>
        <w:rPr>
          <w:rFonts w:ascii="Trebuchet MS" w:hAnsi="Trebuchet MS"/>
          <w:color w:val="auto"/>
          <w:sz w:val="20"/>
          <w:szCs w:val="20"/>
        </w:rPr>
      </w:pPr>
    </w:p>
    <w:p w14:paraId="14986CF5" w14:textId="23313FE8" w:rsidR="00877A0B" w:rsidRPr="00855BC1" w:rsidRDefault="00877A0B" w:rsidP="00877A0B">
      <w:pPr>
        <w:pStyle w:val="Default"/>
        <w:rPr>
          <w:rFonts w:ascii="Trebuchet MS" w:hAnsi="Trebuchet MS"/>
          <w:color w:val="auto"/>
          <w:sz w:val="20"/>
          <w:szCs w:val="20"/>
        </w:rPr>
      </w:pPr>
      <w:r w:rsidRPr="00855BC1">
        <w:rPr>
          <w:rFonts w:ascii="Trebuchet MS" w:hAnsi="Trebuchet MS"/>
          <w:color w:val="auto"/>
          <w:sz w:val="20"/>
          <w:szCs w:val="20"/>
        </w:rPr>
        <w:t>Het is belangrijk om deze signalen serieus te nemen. De beroepskrachten kunnen met elkaar onderzoeken wat zij bij de kinderen merken. Door met collega’s te overleggen en van gedachten te wisselen, kan een signaal beter worden beoordeeld. De volgende acties kunnen helpen de signalen te onderbouwen:</w:t>
      </w:r>
    </w:p>
    <w:p w14:paraId="3698A4FB" w14:textId="77777777" w:rsidR="00877A0B" w:rsidRPr="00855BC1" w:rsidRDefault="00877A0B" w:rsidP="00877A0B">
      <w:pPr>
        <w:pStyle w:val="Default"/>
        <w:rPr>
          <w:rFonts w:ascii="Trebuchet MS" w:hAnsi="Trebuchet MS"/>
          <w:color w:val="auto"/>
          <w:sz w:val="20"/>
          <w:szCs w:val="20"/>
        </w:rPr>
      </w:pPr>
    </w:p>
    <w:p w14:paraId="18FE10F2" w14:textId="73962377" w:rsidR="00877A0B" w:rsidRPr="00855BC1" w:rsidRDefault="00877A0B" w:rsidP="00565692">
      <w:pPr>
        <w:pStyle w:val="Plattetekstinspringen3"/>
        <w:numPr>
          <w:ilvl w:val="0"/>
          <w:numId w:val="28"/>
        </w:numPr>
        <w:spacing w:after="0"/>
        <w:rPr>
          <w:rFonts w:ascii="Trebuchet MS" w:hAnsi="Trebuchet MS"/>
          <w:sz w:val="20"/>
          <w:szCs w:val="20"/>
        </w:rPr>
      </w:pPr>
      <w:r w:rsidRPr="00855BC1">
        <w:rPr>
          <w:rFonts w:ascii="Trebuchet MS" w:hAnsi="Trebuchet MS"/>
          <w:sz w:val="20"/>
          <w:szCs w:val="20"/>
        </w:rPr>
        <w:t>Raadpleeg de signalenlijst</w:t>
      </w:r>
      <w:r w:rsidR="001D5F56">
        <w:rPr>
          <w:rFonts w:ascii="Trebuchet MS" w:hAnsi="Trebuchet MS"/>
          <w:sz w:val="20"/>
          <w:szCs w:val="20"/>
        </w:rPr>
        <w:t xml:space="preserve"> en observatielijst</w:t>
      </w:r>
      <w:r w:rsidRPr="00855BC1">
        <w:rPr>
          <w:rFonts w:ascii="Trebuchet MS" w:hAnsi="Trebuchet MS"/>
          <w:sz w:val="20"/>
          <w:szCs w:val="20"/>
        </w:rPr>
        <w:t xml:space="preserve"> (zie bijlage 3</w:t>
      </w:r>
      <w:r w:rsidR="002558EC">
        <w:rPr>
          <w:rFonts w:ascii="Trebuchet MS" w:hAnsi="Trebuchet MS"/>
          <w:sz w:val="20"/>
          <w:szCs w:val="20"/>
        </w:rPr>
        <w:t xml:space="preserve">, </w:t>
      </w:r>
      <w:r w:rsidRPr="00855BC1">
        <w:rPr>
          <w:rFonts w:ascii="Trebuchet MS" w:hAnsi="Trebuchet MS"/>
          <w:sz w:val="20"/>
          <w:szCs w:val="20"/>
        </w:rPr>
        <w:t>4</w:t>
      </w:r>
      <w:r w:rsidR="002558EC">
        <w:rPr>
          <w:rFonts w:ascii="Trebuchet MS" w:hAnsi="Trebuchet MS"/>
          <w:sz w:val="20"/>
          <w:szCs w:val="20"/>
        </w:rPr>
        <w:t xml:space="preserve"> en 5</w:t>
      </w:r>
      <w:r w:rsidRPr="00855BC1">
        <w:rPr>
          <w:rFonts w:ascii="Trebuchet MS" w:hAnsi="Trebuchet MS"/>
          <w:sz w:val="20"/>
          <w:szCs w:val="20"/>
        </w:rPr>
        <w:t>)</w:t>
      </w:r>
      <w:r w:rsidR="002558EC">
        <w:rPr>
          <w:rFonts w:ascii="Trebuchet MS" w:hAnsi="Trebuchet MS"/>
          <w:sz w:val="20"/>
          <w:szCs w:val="20"/>
        </w:rPr>
        <w:t>;</w:t>
      </w:r>
    </w:p>
    <w:p w14:paraId="65DCCCA2" w14:textId="74E232DB" w:rsidR="00877A0B" w:rsidRPr="00855BC1" w:rsidRDefault="00877A0B" w:rsidP="00565692">
      <w:pPr>
        <w:pStyle w:val="Plattetekstinspringen3"/>
        <w:numPr>
          <w:ilvl w:val="0"/>
          <w:numId w:val="28"/>
        </w:numPr>
        <w:spacing w:after="0"/>
        <w:rPr>
          <w:rFonts w:ascii="Trebuchet MS" w:hAnsi="Trebuchet MS"/>
          <w:sz w:val="20"/>
          <w:szCs w:val="20"/>
        </w:rPr>
      </w:pPr>
      <w:r w:rsidRPr="00855BC1">
        <w:rPr>
          <w:rFonts w:ascii="Trebuchet MS" w:hAnsi="Trebuchet MS"/>
          <w:sz w:val="20"/>
          <w:szCs w:val="20"/>
        </w:rPr>
        <w:t>Bespreek de signalen met collega’s</w:t>
      </w:r>
      <w:r w:rsidR="002558EC">
        <w:rPr>
          <w:rFonts w:ascii="Trebuchet MS" w:hAnsi="Trebuchet MS"/>
          <w:sz w:val="20"/>
          <w:szCs w:val="20"/>
        </w:rPr>
        <w:t>,</w:t>
      </w:r>
      <w:r w:rsidRPr="00855BC1">
        <w:rPr>
          <w:rFonts w:ascii="Trebuchet MS" w:hAnsi="Trebuchet MS"/>
          <w:sz w:val="20"/>
          <w:szCs w:val="20"/>
        </w:rPr>
        <w:t xml:space="preserve"> aandachtsfunctionaris, </w:t>
      </w:r>
      <w:r w:rsidR="002558EC">
        <w:rPr>
          <w:rFonts w:ascii="Trebuchet MS" w:hAnsi="Trebuchet MS"/>
          <w:sz w:val="20"/>
          <w:szCs w:val="20"/>
        </w:rPr>
        <w:t xml:space="preserve">of </w:t>
      </w:r>
      <w:r w:rsidRPr="00855BC1">
        <w:rPr>
          <w:rFonts w:ascii="Trebuchet MS" w:hAnsi="Trebuchet MS"/>
          <w:sz w:val="20"/>
          <w:szCs w:val="20"/>
        </w:rPr>
        <w:t>leidinggevende</w:t>
      </w:r>
      <w:r w:rsidR="002558EC">
        <w:rPr>
          <w:rFonts w:ascii="Trebuchet MS" w:hAnsi="Trebuchet MS"/>
          <w:sz w:val="20"/>
          <w:szCs w:val="20"/>
        </w:rPr>
        <w:t>;</w:t>
      </w:r>
    </w:p>
    <w:p w14:paraId="62A34FF2" w14:textId="24C6044E" w:rsidR="00877A0B" w:rsidRPr="00855BC1" w:rsidRDefault="00877A0B" w:rsidP="00565692">
      <w:pPr>
        <w:pStyle w:val="Plattetekstinspringen3"/>
        <w:numPr>
          <w:ilvl w:val="0"/>
          <w:numId w:val="28"/>
        </w:numPr>
        <w:spacing w:after="0"/>
        <w:rPr>
          <w:rFonts w:ascii="Trebuchet MS" w:hAnsi="Trebuchet MS"/>
          <w:sz w:val="20"/>
          <w:szCs w:val="20"/>
        </w:rPr>
      </w:pPr>
      <w:r w:rsidRPr="00855BC1">
        <w:rPr>
          <w:rFonts w:ascii="Trebuchet MS" w:hAnsi="Trebuchet MS"/>
          <w:sz w:val="20"/>
          <w:szCs w:val="20"/>
        </w:rPr>
        <w:t>Vraag een gesprek aan met de leidinggevende</w:t>
      </w:r>
      <w:r w:rsidR="002558EC">
        <w:rPr>
          <w:rFonts w:ascii="Trebuchet MS" w:hAnsi="Trebuchet MS"/>
          <w:sz w:val="20"/>
          <w:szCs w:val="20"/>
        </w:rPr>
        <w:t>.</w:t>
      </w:r>
    </w:p>
    <w:p w14:paraId="2E3EE2BD" w14:textId="77777777" w:rsidR="00877A0B" w:rsidRPr="00855BC1" w:rsidRDefault="00877A0B" w:rsidP="00877A0B">
      <w:pPr>
        <w:pStyle w:val="Plattetekstinspringen3"/>
        <w:spacing w:after="0"/>
        <w:ind w:left="0"/>
        <w:rPr>
          <w:rFonts w:ascii="Trebuchet MS" w:hAnsi="Trebuchet MS"/>
          <w:sz w:val="20"/>
          <w:szCs w:val="20"/>
        </w:rPr>
      </w:pPr>
    </w:p>
    <w:p w14:paraId="3D8D2EBF" w14:textId="77777777" w:rsidR="00877A0B" w:rsidRPr="00855BC1" w:rsidRDefault="00877A0B" w:rsidP="00877A0B">
      <w:pPr>
        <w:pStyle w:val="Plattetekstinspringen3"/>
        <w:spacing w:after="0"/>
        <w:ind w:left="0"/>
        <w:rPr>
          <w:rFonts w:ascii="Trebuchet MS" w:hAnsi="Trebuchet MS"/>
          <w:sz w:val="20"/>
          <w:szCs w:val="20"/>
        </w:rPr>
      </w:pPr>
      <w:r w:rsidRPr="00855BC1">
        <w:rPr>
          <w:rFonts w:ascii="Trebuchet MS" w:hAnsi="Trebuchet MS"/>
          <w:sz w:val="20"/>
          <w:szCs w:val="20"/>
        </w:rPr>
        <w:t>Leg de mogelijke signalen vast (in het kinddossier, zie bijlage 8). Als de beroepskracht vervolgens twijfelt of concludeert dat er sprake is van seksueel grensoverschrijdend gedrag dan is het belangrijk dit te melden bij de leidinggevende conform stap 2.</w:t>
      </w:r>
    </w:p>
    <w:p w14:paraId="031C480A" w14:textId="77777777" w:rsidR="00877A0B" w:rsidRPr="00855BC1" w:rsidRDefault="00877A0B" w:rsidP="00877A0B">
      <w:pPr>
        <w:pStyle w:val="Kop4"/>
        <w:rPr>
          <w:rFonts w:ascii="Trebuchet MS" w:hAnsi="Trebuchet MS"/>
          <w:color w:val="C0504D" w:themeColor="accent2"/>
          <w:sz w:val="20"/>
          <w:szCs w:val="20"/>
        </w:rPr>
      </w:pPr>
      <w:bookmarkStart w:id="103" w:name="_Toc360009312"/>
      <w:bookmarkStart w:id="104" w:name="_Toc299625256"/>
      <w:r w:rsidRPr="00855BC1">
        <w:rPr>
          <w:rFonts w:ascii="Trebuchet MS" w:hAnsi="Trebuchet MS"/>
          <w:color w:val="C0504D" w:themeColor="accent2"/>
          <w:sz w:val="20"/>
          <w:szCs w:val="20"/>
        </w:rPr>
        <w:t>Stap 2: Melden van het gedrag</w:t>
      </w:r>
      <w:bookmarkEnd w:id="103"/>
      <w:r w:rsidRPr="00855BC1">
        <w:rPr>
          <w:rFonts w:ascii="Trebuchet MS" w:hAnsi="Trebuchet MS"/>
          <w:color w:val="C0504D" w:themeColor="accent2"/>
          <w:sz w:val="20"/>
          <w:szCs w:val="20"/>
        </w:rPr>
        <w:t xml:space="preserve"> </w:t>
      </w:r>
      <w:bookmarkEnd w:id="104"/>
    </w:p>
    <w:p w14:paraId="6F044BD2" w14:textId="77777777" w:rsidR="00877A0B" w:rsidRPr="00855BC1" w:rsidRDefault="00877A0B" w:rsidP="00877A0B">
      <w:pPr>
        <w:tabs>
          <w:tab w:val="left" w:pos="770"/>
        </w:tabs>
        <w:rPr>
          <w:rFonts w:ascii="Trebuchet MS" w:hAnsi="Trebuchet MS"/>
          <w:i/>
          <w:szCs w:val="20"/>
        </w:rPr>
      </w:pPr>
      <w:r w:rsidRPr="00855BC1">
        <w:rPr>
          <w:rFonts w:ascii="Trebuchet MS" w:hAnsi="Trebuchet MS"/>
          <w:i/>
          <w:szCs w:val="20"/>
        </w:rPr>
        <w:t xml:space="preserve">Wanneer de beroepskracht signalen heeft dat een kind of meerdere kinderen seksueel grensoverschrijdend gedrag hebben vertoond en dat een ander kind hiermee geconfronteerd is of slachtoffer van is geworden, dan is het belangrijk dit te melden bij de leidinggevende. </w:t>
      </w:r>
    </w:p>
    <w:p w14:paraId="12DDAD3B" w14:textId="77777777" w:rsidR="00877A0B" w:rsidRPr="00855BC1" w:rsidRDefault="00877A0B" w:rsidP="00877A0B">
      <w:pPr>
        <w:tabs>
          <w:tab w:val="left" w:pos="770"/>
        </w:tabs>
        <w:rPr>
          <w:rFonts w:ascii="Trebuchet MS" w:hAnsi="Trebuchet MS"/>
          <w:b/>
          <w:szCs w:val="20"/>
        </w:rPr>
      </w:pPr>
    </w:p>
    <w:p w14:paraId="5D4B773D" w14:textId="77777777" w:rsidR="00877A0B" w:rsidRPr="00855BC1" w:rsidRDefault="00877A0B" w:rsidP="00877A0B">
      <w:pPr>
        <w:tabs>
          <w:tab w:val="left" w:pos="770"/>
        </w:tabs>
        <w:rPr>
          <w:rFonts w:ascii="Trebuchet MS" w:hAnsi="Trebuchet MS"/>
          <w:szCs w:val="20"/>
        </w:rPr>
      </w:pPr>
      <w:r w:rsidRPr="00855BC1">
        <w:rPr>
          <w:rFonts w:ascii="Trebuchet MS" w:hAnsi="Trebuchet MS"/>
          <w:szCs w:val="20"/>
        </w:rPr>
        <w:t xml:space="preserve">De ouders van de kinderen die het gedrag vertonen of ermee zijn geconfronteerd moeten op de hoogte worden gebracht. </w:t>
      </w:r>
    </w:p>
    <w:p w14:paraId="7996BB9A" w14:textId="59C9E36E" w:rsidR="00877A0B" w:rsidRPr="002558EC" w:rsidRDefault="00877A0B" w:rsidP="002558EC">
      <w:pPr>
        <w:pStyle w:val="Voetnoottekst"/>
        <w:rPr>
          <w:rFonts w:ascii="Trebuchet MS" w:hAnsi="Trebuchet MS"/>
          <w:iCs/>
        </w:rPr>
      </w:pPr>
      <w:r w:rsidRPr="00855BC1">
        <w:rPr>
          <w:rFonts w:ascii="Trebuchet MS" w:hAnsi="Trebuchet MS"/>
          <w:iCs/>
        </w:rPr>
        <w:t xml:space="preserve">Het is belangrijk dat </w:t>
      </w:r>
      <w:r w:rsidR="00D54A54">
        <w:rPr>
          <w:rFonts w:ascii="Trebuchet MS" w:hAnsi="Trebuchet MS"/>
          <w:iCs/>
        </w:rPr>
        <w:t xml:space="preserve">er </w:t>
      </w:r>
      <w:r w:rsidR="002558EC">
        <w:rPr>
          <w:rFonts w:ascii="Trebuchet MS" w:hAnsi="Trebuchet MS"/>
          <w:iCs/>
        </w:rPr>
        <w:t>goed geregistreerd wordt</w:t>
      </w:r>
      <w:r w:rsidRPr="00855BC1">
        <w:rPr>
          <w:rFonts w:ascii="Trebuchet MS" w:hAnsi="Trebuchet MS"/>
          <w:iCs/>
        </w:rPr>
        <w:t xml:space="preserve"> (in het kinddossier). Alle gegevens die te maken hebben met het signaleren en handelen, dienen schriftelijk te worden vastgelegd. Privacywetgeving dient hierbij in acht te worden genomen.</w:t>
      </w:r>
    </w:p>
    <w:p w14:paraId="26A80B77" w14:textId="77777777" w:rsidR="00877A0B" w:rsidRPr="00855BC1" w:rsidRDefault="00877A0B" w:rsidP="00877A0B">
      <w:pPr>
        <w:pStyle w:val="Kop4"/>
        <w:rPr>
          <w:rFonts w:ascii="Trebuchet MS" w:hAnsi="Trebuchet MS"/>
          <w:color w:val="C0504D" w:themeColor="accent2"/>
          <w:sz w:val="20"/>
          <w:szCs w:val="20"/>
        </w:rPr>
      </w:pPr>
      <w:bookmarkStart w:id="105" w:name="_Toc299625257"/>
      <w:bookmarkStart w:id="106" w:name="_Toc360009313"/>
      <w:r w:rsidRPr="00855BC1">
        <w:rPr>
          <w:rFonts w:ascii="Trebuchet MS" w:hAnsi="Trebuchet MS"/>
          <w:color w:val="C0504D" w:themeColor="accent2"/>
          <w:sz w:val="20"/>
          <w:szCs w:val="20"/>
        </w:rPr>
        <w:t>Stap 3: Beoordelen ernst van het gedrag</w:t>
      </w:r>
      <w:bookmarkEnd w:id="105"/>
      <w:bookmarkEnd w:id="106"/>
    </w:p>
    <w:p w14:paraId="17CCAC46" w14:textId="77777777" w:rsidR="00877A0B" w:rsidRPr="00855BC1" w:rsidRDefault="00877A0B" w:rsidP="00877A0B">
      <w:pPr>
        <w:pStyle w:val="Plattetekstinspringen3"/>
        <w:spacing w:after="0"/>
        <w:ind w:left="0"/>
        <w:rPr>
          <w:rFonts w:ascii="Trebuchet MS" w:hAnsi="Trebuchet MS"/>
          <w:i/>
          <w:sz w:val="20"/>
          <w:szCs w:val="20"/>
        </w:rPr>
      </w:pPr>
      <w:r w:rsidRPr="00855BC1">
        <w:rPr>
          <w:rFonts w:ascii="Trebuchet MS" w:hAnsi="Trebuchet MS"/>
          <w:i/>
          <w:sz w:val="20"/>
          <w:szCs w:val="20"/>
        </w:rPr>
        <w:t>De leidinggevende is in overleg met de directie verantwoordelijk voor een eerste beoordeling van de voorgelegde situatie. Daarbij zal in het algemeen de beroepskracht die het gedrag heeft gemeld en eventueel collega’s, worden gehoord. Ook Veilig Thuis, CJG, ZAT of de GGD kan hiervoor worden ingeschakeld. Hierbij wordt de ernst van het gedrag bepaald.</w:t>
      </w:r>
    </w:p>
    <w:p w14:paraId="21F9BD51" w14:textId="77777777" w:rsidR="00877A0B" w:rsidRPr="00855BC1" w:rsidRDefault="00877A0B" w:rsidP="00877A0B">
      <w:pPr>
        <w:pStyle w:val="Plattetekstinspringen3"/>
        <w:tabs>
          <w:tab w:val="left" w:pos="1008"/>
        </w:tabs>
        <w:spacing w:after="0"/>
        <w:ind w:left="0"/>
        <w:rPr>
          <w:rFonts w:ascii="Trebuchet MS" w:hAnsi="Trebuchet MS"/>
          <w:sz w:val="20"/>
          <w:szCs w:val="20"/>
        </w:rPr>
      </w:pPr>
      <w:r w:rsidRPr="00855BC1">
        <w:rPr>
          <w:rFonts w:ascii="Trebuchet MS" w:hAnsi="Trebuchet MS"/>
          <w:sz w:val="20"/>
          <w:szCs w:val="20"/>
        </w:rPr>
        <w:tab/>
      </w:r>
    </w:p>
    <w:p w14:paraId="04E095A2" w14:textId="77777777" w:rsidR="00877A0B" w:rsidRPr="00855BC1" w:rsidRDefault="00877A0B" w:rsidP="00877A0B">
      <w:pPr>
        <w:pStyle w:val="Plattetekstinspringen3"/>
        <w:spacing w:after="0"/>
        <w:ind w:left="0"/>
        <w:rPr>
          <w:rFonts w:ascii="Trebuchet MS" w:hAnsi="Trebuchet MS"/>
          <w:sz w:val="20"/>
          <w:szCs w:val="20"/>
        </w:rPr>
      </w:pPr>
      <w:r w:rsidRPr="00855BC1">
        <w:rPr>
          <w:rFonts w:ascii="Trebuchet MS" w:hAnsi="Trebuchet MS"/>
          <w:sz w:val="20"/>
          <w:szCs w:val="20"/>
        </w:rPr>
        <w:t xml:space="preserve">Wanneer wordt geconstateerd dat er geen sprake is van leeftijdsadequaat gezond gedrag, wordt gecategoriseerd hoe ernstig het gedrag is. Bij alle vormen van seksueel grensoverschrijdend gedrag dienen de ouders van zowel het kind dat het gedrag vertoont als het kind dat met het gedrag is geconfronteerd te worden geïnformeerd. Het is belangrijk om met ouders in gesprek te blijven gedurende het proces. Daarnaast dient bij alle vormen gekeken te worden of het seksueel overschrijdende gedrag een signaal is van onderliggende problematiek. </w:t>
      </w:r>
    </w:p>
    <w:p w14:paraId="36D92D16" w14:textId="77777777" w:rsidR="00877A0B" w:rsidRPr="00855BC1" w:rsidRDefault="00877A0B" w:rsidP="00877A0B">
      <w:pPr>
        <w:pStyle w:val="Plattetekstinspringen3"/>
        <w:spacing w:after="0"/>
        <w:ind w:left="0"/>
        <w:rPr>
          <w:rFonts w:ascii="Trebuchet MS" w:hAnsi="Trebuchet MS"/>
          <w:sz w:val="20"/>
          <w:szCs w:val="20"/>
        </w:rPr>
      </w:pPr>
    </w:p>
    <w:p w14:paraId="4E540DEA" w14:textId="73D81423" w:rsidR="00877A0B" w:rsidRPr="00855BC1" w:rsidRDefault="00877A0B" w:rsidP="00877A0B">
      <w:pPr>
        <w:pStyle w:val="Plattetekstinspringen3"/>
        <w:spacing w:after="0"/>
        <w:ind w:left="0"/>
        <w:rPr>
          <w:rFonts w:ascii="Trebuchet MS" w:hAnsi="Trebuchet MS"/>
          <w:sz w:val="20"/>
          <w:szCs w:val="20"/>
        </w:rPr>
      </w:pPr>
      <w:r w:rsidRPr="00855BC1">
        <w:rPr>
          <w:rFonts w:ascii="Trebuchet MS" w:hAnsi="Trebuchet MS"/>
          <w:sz w:val="20"/>
          <w:szCs w:val="20"/>
        </w:rPr>
        <w:t xml:space="preserve">Er kunnen verschillende gradaties grensoverschrijdend gedrag worden onderscheiden: </w:t>
      </w:r>
    </w:p>
    <w:p w14:paraId="09A6A44D" w14:textId="77777777" w:rsidR="00877A0B" w:rsidRPr="00855BC1" w:rsidRDefault="00877A0B" w:rsidP="00565692">
      <w:pPr>
        <w:pStyle w:val="Plattetekstinspringen3"/>
        <w:numPr>
          <w:ilvl w:val="0"/>
          <w:numId w:val="29"/>
        </w:numPr>
        <w:spacing w:after="0"/>
        <w:rPr>
          <w:rFonts w:ascii="Trebuchet MS" w:hAnsi="Trebuchet MS"/>
          <w:sz w:val="20"/>
          <w:szCs w:val="20"/>
        </w:rPr>
      </w:pPr>
      <w:r w:rsidRPr="00855BC1">
        <w:rPr>
          <w:rFonts w:ascii="Trebuchet MS" w:hAnsi="Trebuchet MS"/>
          <w:i/>
          <w:sz w:val="20"/>
          <w:szCs w:val="20"/>
        </w:rPr>
        <w:t>Licht seksueel grensoverschrijdend gedrag</w:t>
      </w:r>
      <w:r w:rsidRPr="00855BC1">
        <w:rPr>
          <w:rFonts w:ascii="Trebuchet MS" w:hAnsi="Trebuchet MS"/>
          <w:sz w:val="20"/>
          <w:szCs w:val="20"/>
        </w:rPr>
        <w:t xml:space="preserve"> kan worden gezien als een noodzakelijke stap om normen en waarden te leren kennen en zal bij veel kinderen op bepaalde momenten in de ontwikkeling voorkomen. Het is nodig dat de beroepskracht dit gedrag begrenst, hierop reageert en hierover spreekt met ouders. </w:t>
      </w:r>
    </w:p>
    <w:p w14:paraId="58F9CCBA" w14:textId="1AA57BEF" w:rsidR="00877A0B" w:rsidRPr="00855BC1" w:rsidRDefault="00877A0B" w:rsidP="00565692">
      <w:pPr>
        <w:pStyle w:val="Plattetekstinspringen3"/>
        <w:numPr>
          <w:ilvl w:val="0"/>
          <w:numId w:val="29"/>
        </w:numPr>
        <w:spacing w:after="0"/>
        <w:rPr>
          <w:rFonts w:ascii="Trebuchet MS" w:hAnsi="Trebuchet MS"/>
          <w:sz w:val="20"/>
          <w:szCs w:val="20"/>
        </w:rPr>
      </w:pPr>
      <w:r w:rsidRPr="00855BC1">
        <w:rPr>
          <w:rFonts w:ascii="Trebuchet MS" w:hAnsi="Trebuchet MS"/>
          <w:i/>
          <w:sz w:val="20"/>
          <w:szCs w:val="20"/>
        </w:rPr>
        <w:t>Matig seksueel grensoverschrijdend gedrag</w:t>
      </w:r>
      <w:r w:rsidRPr="00855BC1">
        <w:rPr>
          <w:rFonts w:ascii="Trebuchet MS" w:hAnsi="Trebuchet MS"/>
          <w:sz w:val="20"/>
          <w:szCs w:val="20"/>
        </w:rPr>
        <w:t xml:space="preserve"> is ontoelaatbaar; het is belangrijk om een duidelijk verbod in te stellen. Aan het kind moet worden uitgelegd dat dit gedrag niet mag en er moet worden uitgelegd waarom dit niet mag. De betrokken kinderen kunnen in de groep worden geobserveerd. Belangrijk is dat er met de kinderen wordt gecommuniceerd en dat ouders actief betrokken worden. De leidinggevende overlegt met </w:t>
      </w:r>
      <w:r w:rsidR="002558EC">
        <w:rPr>
          <w:rFonts w:ascii="Trebuchet MS" w:hAnsi="Trebuchet MS"/>
          <w:sz w:val="20"/>
          <w:szCs w:val="20"/>
        </w:rPr>
        <w:t xml:space="preserve">andere leidinggevenden, </w:t>
      </w:r>
      <w:r w:rsidRPr="00855BC1">
        <w:rPr>
          <w:rFonts w:ascii="Trebuchet MS" w:hAnsi="Trebuchet MS"/>
          <w:sz w:val="20"/>
          <w:szCs w:val="20"/>
        </w:rPr>
        <w:t>Veilig Thuis</w:t>
      </w:r>
      <w:r w:rsidR="002558EC">
        <w:rPr>
          <w:rFonts w:ascii="Trebuchet MS" w:hAnsi="Trebuchet MS"/>
          <w:sz w:val="20"/>
          <w:szCs w:val="20"/>
        </w:rPr>
        <w:t xml:space="preserve"> </w:t>
      </w:r>
      <w:r w:rsidRPr="00855BC1">
        <w:rPr>
          <w:rFonts w:ascii="Trebuchet MS" w:hAnsi="Trebuchet MS"/>
          <w:sz w:val="20"/>
          <w:szCs w:val="20"/>
        </w:rPr>
        <w:t>of externe hulpverlening of advies noodzakelijk is.</w:t>
      </w:r>
    </w:p>
    <w:p w14:paraId="022FE29A" w14:textId="19CEC6AF" w:rsidR="00877A0B" w:rsidRPr="00855BC1" w:rsidRDefault="00877A0B" w:rsidP="00565692">
      <w:pPr>
        <w:pStyle w:val="Default"/>
        <w:numPr>
          <w:ilvl w:val="0"/>
          <w:numId w:val="29"/>
        </w:numPr>
        <w:rPr>
          <w:rFonts w:ascii="Trebuchet MS" w:hAnsi="Trebuchet MS"/>
          <w:color w:val="auto"/>
          <w:sz w:val="20"/>
          <w:szCs w:val="20"/>
        </w:rPr>
      </w:pPr>
      <w:r w:rsidRPr="00855BC1">
        <w:rPr>
          <w:rFonts w:ascii="Trebuchet MS" w:hAnsi="Trebuchet MS"/>
          <w:i/>
          <w:color w:val="auto"/>
          <w:sz w:val="20"/>
          <w:szCs w:val="20"/>
        </w:rPr>
        <w:t>Ernstig seksueel grensoverschrijdend gedrag</w:t>
      </w:r>
      <w:r w:rsidRPr="00855BC1">
        <w:rPr>
          <w:rFonts w:ascii="Trebuchet MS" w:hAnsi="Trebuchet MS"/>
          <w:color w:val="auto"/>
          <w:sz w:val="20"/>
          <w:szCs w:val="20"/>
        </w:rPr>
        <w:t xml:space="preserve"> vereist dat er direct wordt ingegrepen. Er moeten maatregelen worden genomen die kunnen garanderen dat het gedrag niet meer kan </w:t>
      </w:r>
      <w:r w:rsidRPr="00855BC1">
        <w:rPr>
          <w:rFonts w:ascii="Trebuchet MS" w:hAnsi="Trebuchet MS"/>
          <w:color w:val="auto"/>
          <w:sz w:val="20"/>
          <w:szCs w:val="20"/>
        </w:rPr>
        <w:lastRenderedPageBreak/>
        <w:t xml:space="preserve">voorvallen. De </w:t>
      </w:r>
      <w:r w:rsidR="00A943AA" w:rsidRPr="00A943AA">
        <w:rPr>
          <w:rFonts w:ascii="Trebuchet MS" w:hAnsi="Trebuchet MS"/>
          <w:sz w:val="20"/>
          <w:szCs w:val="20"/>
        </w:rPr>
        <w:t xml:space="preserve">directie </w:t>
      </w:r>
      <w:r w:rsidRPr="00855BC1">
        <w:rPr>
          <w:rFonts w:ascii="Trebuchet MS" w:hAnsi="Trebuchet MS"/>
          <w:color w:val="auto"/>
          <w:sz w:val="20"/>
          <w:szCs w:val="20"/>
        </w:rPr>
        <w:t xml:space="preserve">dient ingelicht te worden om verdere stappen te kunnen ondernemen, ook omdat de </w:t>
      </w:r>
      <w:r w:rsidR="00A943AA" w:rsidRPr="00A943AA">
        <w:rPr>
          <w:rFonts w:ascii="Trebuchet MS" w:hAnsi="Trebuchet MS"/>
          <w:sz w:val="20"/>
          <w:szCs w:val="20"/>
        </w:rPr>
        <w:t xml:space="preserve">directie </w:t>
      </w:r>
      <w:r w:rsidRPr="00855BC1">
        <w:rPr>
          <w:rFonts w:ascii="Trebuchet MS" w:hAnsi="Trebuchet MS"/>
          <w:color w:val="auto"/>
          <w:sz w:val="20"/>
          <w:szCs w:val="20"/>
        </w:rPr>
        <w:t>eindverantwoordelijk is voor alle interne en externe communicatie. Bij ernstig seksueel grensoverschrijdend gedrag dient stap 4 te worden ingezet.</w:t>
      </w:r>
    </w:p>
    <w:p w14:paraId="0214D80F" w14:textId="77777777" w:rsidR="00877A0B" w:rsidRPr="00855BC1" w:rsidRDefault="00877A0B" w:rsidP="00877A0B">
      <w:pPr>
        <w:pStyle w:val="Default"/>
        <w:rPr>
          <w:rFonts w:ascii="Trebuchet MS" w:hAnsi="Trebuchet MS"/>
          <w:color w:val="auto"/>
          <w:sz w:val="20"/>
          <w:szCs w:val="20"/>
        </w:rPr>
      </w:pPr>
    </w:p>
    <w:p w14:paraId="55D8A956" w14:textId="59904415" w:rsidR="00877A0B" w:rsidRPr="00855BC1" w:rsidRDefault="00877A0B" w:rsidP="002558EC">
      <w:pPr>
        <w:pStyle w:val="Plattetekstinspringen3"/>
        <w:spacing w:after="0"/>
        <w:ind w:left="0"/>
        <w:rPr>
          <w:rFonts w:ascii="Trebuchet MS" w:hAnsi="Trebuchet MS"/>
          <w:szCs w:val="20"/>
        </w:rPr>
      </w:pPr>
      <w:r w:rsidRPr="00855BC1">
        <w:rPr>
          <w:rFonts w:ascii="Trebuchet MS" w:hAnsi="Trebuchet MS"/>
          <w:sz w:val="20"/>
          <w:szCs w:val="20"/>
        </w:rPr>
        <w:t xml:space="preserve">Ook voor deze stap geldt, dat alle signalen en stappen goed worden vastgelegd in het kinddossier. </w:t>
      </w:r>
      <w:bookmarkStart w:id="107" w:name="_Toc299625258"/>
      <w:bookmarkStart w:id="108" w:name="_Toc360009314"/>
    </w:p>
    <w:p w14:paraId="73E523BA" w14:textId="77777777" w:rsidR="00877A0B" w:rsidRPr="00855BC1" w:rsidRDefault="00877A0B" w:rsidP="00877A0B">
      <w:pPr>
        <w:pStyle w:val="Kop4"/>
        <w:rPr>
          <w:rFonts w:ascii="Trebuchet MS" w:hAnsi="Trebuchet MS"/>
          <w:color w:val="C0504D" w:themeColor="accent2"/>
          <w:sz w:val="20"/>
          <w:szCs w:val="20"/>
        </w:rPr>
      </w:pPr>
      <w:r w:rsidRPr="00855BC1">
        <w:rPr>
          <w:rFonts w:ascii="Trebuchet MS" w:hAnsi="Trebuchet MS"/>
          <w:color w:val="C0504D" w:themeColor="accent2"/>
          <w:sz w:val="20"/>
          <w:szCs w:val="20"/>
        </w:rPr>
        <w:t>Stap 4: Maatregelen</w:t>
      </w:r>
      <w:bookmarkEnd w:id="107"/>
      <w:r w:rsidRPr="00855BC1">
        <w:rPr>
          <w:rFonts w:ascii="Trebuchet MS" w:hAnsi="Trebuchet MS"/>
          <w:color w:val="C0504D" w:themeColor="accent2"/>
          <w:sz w:val="20"/>
          <w:szCs w:val="20"/>
        </w:rPr>
        <w:t xml:space="preserve"> nemen</w:t>
      </w:r>
      <w:bookmarkEnd w:id="108"/>
    </w:p>
    <w:p w14:paraId="38988E75" w14:textId="272C502A" w:rsidR="00877A0B" w:rsidRPr="00855BC1" w:rsidRDefault="00877A0B" w:rsidP="00877A0B">
      <w:pPr>
        <w:pStyle w:val="Default"/>
        <w:rPr>
          <w:rFonts w:ascii="Trebuchet MS" w:hAnsi="Trebuchet MS"/>
          <w:bCs/>
          <w:i/>
          <w:color w:val="auto"/>
          <w:sz w:val="20"/>
          <w:szCs w:val="20"/>
        </w:rPr>
      </w:pPr>
      <w:r w:rsidRPr="00855BC1">
        <w:rPr>
          <w:rFonts w:ascii="Trebuchet MS" w:hAnsi="Trebuchet MS"/>
          <w:bCs/>
          <w:i/>
          <w:color w:val="auto"/>
          <w:sz w:val="20"/>
          <w:szCs w:val="20"/>
        </w:rPr>
        <w:t xml:space="preserve">De </w:t>
      </w:r>
      <w:r w:rsidR="00A943AA" w:rsidRPr="00A943AA">
        <w:rPr>
          <w:rFonts w:ascii="Trebuchet MS" w:hAnsi="Trebuchet MS"/>
          <w:i/>
          <w:sz w:val="20"/>
          <w:szCs w:val="20"/>
        </w:rPr>
        <w:t>directie</w:t>
      </w:r>
      <w:r w:rsidRPr="00855BC1">
        <w:rPr>
          <w:rFonts w:ascii="Trebuchet MS" w:hAnsi="Trebuchet MS"/>
          <w:bCs/>
          <w:i/>
          <w:color w:val="auto"/>
          <w:sz w:val="20"/>
          <w:szCs w:val="20"/>
        </w:rPr>
        <w:t xml:space="preserve"> bepaalt welke maatregelen moeten worden genomen wanneer er sprake is van ernstig seksueel grensoverschrijdend gedrag.</w:t>
      </w:r>
    </w:p>
    <w:p w14:paraId="4F9DE9F5" w14:textId="77777777" w:rsidR="00877A0B" w:rsidRPr="00855BC1" w:rsidRDefault="00877A0B" w:rsidP="00877A0B">
      <w:pPr>
        <w:pStyle w:val="Default"/>
        <w:rPr>
          <w:rFonts w:ascii="Trebuchet MS" w:hAnsi="Trebuchet MS"/>
          <w:b/>
          <w:bCs/>
          <w:color w:val="auto"/>
          <w:sz w:val="20"/>
          <w:szCs w:val="20"/>
        </w:rPr>
      </w:pPr>
    </w:p>
    <w:p w14:paraId="460E16F6" w14:textId="0E90C5AE" w:rsidR="00877A0B" w:rsidRPr="00855BC1" w:rsidRDefault="00877A0B" w:rsidP="002558EC">
      <w:pPr>
        <w:pStyle w:val="Default"/>
        <w:rPr>
          <w:rFonts w:ascii="Trebuchet MS" w:hAnsi="Trebuchet MS"/>
          <w:color w:val="auto"/>
          <w:sz w:val="20"/>
          <w:szCs w:val="20"/>
        </w:rPr>
      </w:pPr>
      <w:r w:rsidRPr="00855BC1">
        <w:rPr>
          <w:rFonts w:ascii="Trebuchet MS" w:hAnsi="Trebuchet MS"/>
          <w:color w:val="auto"/>
          <w:sz w:val="20"/>
          <w:szCs w:val="20"/>
        </w:rPr>
        <w:t>De volgende maatregelen kunnen worden genomen:</w:t>
      </w:r>
    </w:p>
    <w:p w14:paraId="2593AE77" w14:textId="695233AA" w:rsidR="00877A0B" w:rsidRPr="00855BC1" w:rsidRDefault="00877A0B" w:rsidP="00565692">
      <w:pPr>
        <w:pStyle w:val="Default"/>
        <w:numPr>
          <w:ilvl w:val="0"/>
          <w:numId w:val="8"/>
        </w:numPr>
        <w:tabs>
          <w:tab w:val="clear" w:pos="180"/>
          <w:tab w:val="num" w:pos="1620"/>
        </w:tabs>
        <w:ind w:left="720"/>
        <w:rPr>
          <w:rFonts w:ascii="Trebuchet MS" w:hAnsi="Trebuchet MS"/>
          <w:color w:val="auto"/>
          <w:sz w:val="20"/>
          <w:szCs w:val="20"/>
        </w:rPr>
      </w:pPr>
      <w:r w:rsidRPr="00855BC1">
        <w:rPr>
          <w:rFonts w:ascii="Trebuchet MS" w:hAnsi="Trebuchet MS"/>
          <w:color w:val="auto"/>
          <w:sz w:val="20"/>
          <w:szCs w:val="20"/>
        </w:rPr>
        <w:t xml:space="preserve">Het instellen van een intern onderzoek. Het is belangrijk nauw samen te werken met expertorganisaties zoals Veilig Thuis, het zorgadviesteam </w:t>
      </w:r>
      <w:r w:rsidR="002558EC">
        <w:rPr>
          <w:rFonts w:ascii="Trebuchet MS" w:hAnsi="Trebuchet MS"/>
          <w:color w:val="auto"/>
          <w:sz w:val="20"/>
          <w:szCs w:val="20"/>
        </w:rPr>
        <w:t>of</w:t>
      </w:r>
      <w:r w:rsidRPr="00855BC1">
        <w:rPr>
          <w:rFonts w:ascii="Trebuchet MS" w:hAnsi="Trebuchet MS"/>
          <w:color w:val="auto"/>
          <w:sz w:val="20"/>
          <w:szCs w:val="20"/>
        </w:rPr>
        <w:t xml:space="preserve"> de GGD. Bij ernstige zaken is het aan te bevelen een onderzoeksteam te vormen waar vertegenwoordigers van de kinderopvangorganisatie en externe deskundigen deel van kunnen uitmaken. Dit onderzoeksteam kan het incident onderzoeken en de directie advies geven hoe te handelen. Het aanleggen van een draaiboek kan structuur bieden bij de uitvoer van het onderzoek (zie </w:t>
      </w:r>
      <w:r w:rsidR="00C66392">
        <w:rPr>
          <w:rFonts w:ascii="Trebuchet MS" w:hAnsi="Trebuchet MS"/>
          <w:color w:val="auto"/>
          <w:sz w:val="20"/>
          <w:szCs w:val="20"/>
        </w:rPr>
        <w:t xml:space="preserve">hiervoor ook tips uit </w:t>
      </w:r>
      <w:r w:rsidRPr="00855BC1">
        <w:rPr>
          <w:rFonts w:ascii="Trebuchet MS" w:hAnsi="Trebuchet MS"/>
          <w:color w:val="auto"/>
          <w:sz w:val="20"/>
          <w:szCs w:val="20"/>
        </w:rPr>
        <w:t>bijlage 10)</w:t>
      </w:r>
      <w:r w:rsidR="00C66392">
        <w:rPr>
          <w:rFonts w:ascii="Trebuchet MS" w:hAnsi="Trebuchet MS"/>
          <w:color w:val="auto"/>
          <w:sz w:val="20"/>
          <w:szCs w:val="20"/>
        </w:rPr>
        <w:t>.</w:t>
      </w:r>
    </w:p>
    <w:p w14:paraId="2D98CF91" w14:textId="32610CAF" w:rsidR="00877A0B" w:rsidRPr="00855BC1" w:rsidRDefault="00877A0B" w:rsidP="00565692">
      <w:pPr>
        <w:numPr>
          <w:ilvl w:val="0"/>
          <w:numId w:val="8"/>
        </w:numPr>
        <w:tabs>
          <w:tab w:val="clear" w:pos="180"/>
          <w:tab w:val="num" w:pos="1620"/>
        </w:tabs>
        <w:ind w:left="720"/>
        <w:rPr>
          <w:rFonts w:ascii="Trebuchet MS" w:hAnsi="Trebuchet MS"/>
          <w:szCs w:val="20"/>
        </w:rPr>
      </w:pPr>
      <w:r w:rsidRPr="00855BC1">
        <w:rPr>
          <w:rFonts w:ascii="Trebuchet MS" w:hAnsi="Trebuchet MS"/>
          <w:szCs w:val="20"/>
        </w:rPr>
        <w:t>Het regelen van ondersteuning voor het kind en de ouders</w:t>
      </w:r>
      <w:r w:rsidR="00C66392">
        <w:rPr>
          <w:rFonts w:ascii="Trebuchet MS" w:hAnsi="Trebuchet MS"/>
          <w:szCs w:val="20"/>
        </w:rPr>
        <w:t>.</w:t>
      </w:r>
    </w:p>
    <w:p w14:paraId="5A5FBA53" w14:textId="26C1CC8D" w:rsidR="00877A0B" w:rsidRPr="00855BC1" w:rsidRDefault="00877A0B" w:rsidP="00565692">
      <w:pPr>
        <w:numPr>
          <w:ilvl w:val="0"/>
          <w:numId w:val="8"/>
        </w:numPr>
        <w:tabs>
          <w:tab w:val="clear" w:pos="180"/>
          <w:tab w:val="num" w:pos="1620"/>
        </w:tabs>
        <w:ind w:left="720"/>
        <w:rPr>
          <w:rFonts w:ascii="Trebuchet MS" w:hAnsi="Trebuchet MS"/>
          <w:szCs w:val="20"/>
        </w:rPr>
      </w:pPr>
      <w:r w:rsidRPr="00855BC1">
        <w:rPr>
          <w:rFonts w:ascii="Trebuchet MS" w:hAnsi="Trebuchet MS"/>
          <w:szCs w:val="20"/>
        </w:rPr>
        <w:t>Aanbieden van excuses voor falend toezicht/onveilige situatie vanuit de kinderopvang. Hierbij wordt tevens benadrukt dat wordt onderzocht hoe verbeteringen binnen de kinderopvangorganisatie kunnen worden doorgevoerd om mogelijke herhaling te voorkomen</w:t>
      </w:r>
      <w:r w:rsidR="00C66392">
        <w:rPr>
          <w:rFonts w:ascii="Trebuchet MS" w:hAnsi="Trebuchet MS"/>
          <w:szCs w:val="20"/>
        </w:rPr>
        <w:t>.</w:t>
      </w:r>
    </w:p>
    <w:p w14:paraId="257BFB63" w14:textId="4EB09185" w:rsidR="00877A0B" w:rsidRPr="00855BC1" w:rsidRDefault="00877A0B" w:rsidP="00565692">
      <w:pPr>
        <w:numPr>
          <w:ilvl w:val="0"/>
          <w:numId w:val="8"/>
        </w:numPr>
        <w:tabs>
          <w:tab w:val="clear" w:pos="180"/>
          <w:tab w:val="num" w:pos="1620"/>
        </w:tabs>
        <w:ind w:left="720"/>
        <w:rPr>
          <w:rFonts w:ascii="Trebuchet MS" w:hAnsi="Trebuchet MS"/>
          <w:szCs w:val="20"/>
        </w:rPr>
      </w:pPr>
      <w:r w:rsidRPr="00855BC1">
        <w:rPr>
          <w:rFonts w:ascii="Trebuchet MS" w:hAnsi="Trebuchet MS"/>
          <w:szCs w:val="20"/>
        </w:rPr>
        <w:t>Aanbieden van opvang en professionele hulp voor alle kinderen en hun ouders die op welke wijze dan ook betrokken zijn geweest bij het grensoverschrijdende seksuele gedrag. Emotionele begeleiding van de direct betrokken ouders is noodzakelijk</w:t>
      </w:r>
      <w:r w:rsidR="00C66392">
        <w:rPr>
          <w:rFonts w:ascii="Trebuchet MS" w:hAnsi="Trebuchet MS"/>
          <w:szCs w:val="20"/>
        </w:rPr>
        <w:t>.</w:t>
      </w:r>
    </w:p>
    <w:p w14:paraId="2067DAC3" w14:textId="624ED933" w:rsidR="00877A0B" w:rsidRPr="00855BC1" w:rsidRDefault="00877A0B" w:rsidP="00565692">
      <w:pPr>
        <w:numPr>
          <w:ilvl w:val="0"/>
          <w:numId w:val="8"/>
        </w:numPr>
        <w:tabs>
          <w:tab w:val="clear" w:pos="180"/>
          <w:tab w:val="num" w:pos="1620"/>
        </w:tabs>
        <w:ind w:left="720"/>
        <w:rPr>
          <w:rFonts w:ascii="Trebuchet MS" w:hAnsi="Trebuchet MS"/>
          <w:szCs w:val="20"/>
        </w:rPr>
      </w:pPr>
      <w:r w:rsidRPr="00855BC1">
        <w:rPr>
          <w:rFonts w:ascii="Trebuchet MS" w:hAnsi="Trebuchet MS"/>
          <w:szCs w:val="20"/>
        </w:rPr>
        <w:t>Indien een kind seksueel grensoverschrijdende handelingen heeft uitgevoerd bij een ander kind dan is het belangrijk gesprekken te voeren met beide partijen ouders en gezamenlijk te komen tot oplossingen. Creëer van beide partijen ouders 'bezorgde ouders'</w:t>
      </w:r>
      <w:r w:rsidR="00C66392">
        <w:rPr>
          <w:rFonts w:ascii="Trebuchet MS" w:hAnsi="Trebuchet MS"/>
          <w:szCs w:val="20"/>
        </w:rPr>
        <w:t>, probeer uit beschuldigingen te blijven</w:t>
      </w:r>
      <w:r w:rsidRPr="00855BC1">
        <w:rPr>
          <w:rFonts w:ascii="Trebuchet MS" w:hAnsi="Trebuchet MS"/>
          <w:szCs w:val="20"/>
        </w:rPr>
        <w:t xml:space="preserve"> en zoek naar een gezamenlijk belang. De kinderopvangorganisatie vertegenwoordigt de belangen van alle kinderen. Dat kan betekenen dat de kinderopvangorganisatie beslissingen neemt die één van beide partijen niet zint. De kinderopvangorganisatie kan tegen het volgende dilemma aanlopen: gaat een kind van de kinderopvang af of niet? En is dat op basis van een besluit van de kinderopvangorganisatie of van de ouders (opzeggen plaatsingsovereenkomst)? Belangrijk is de ouders altijd te informeren over de gemaakte keuze en deze te beargumenteren</w:t>
      </w:r>
      <w:r w:rsidR="00C66392">
        <w:rPr>
          <w:rFonts w:ascii="Trebuchet MS" w:hAnsi="Trebuchet MS"/>
          <w:szCs w:val="20"/>
        </w:rPr>
        <w:t>.</w:t>
      </w:r>
    </w:p>
    <w:p w14:paraId="4B401D7E" w14:textId="77777777" w:rsidR="00877A0B" w:rsidRPr="00855BC1" w:rsidRDefault="00877A0B" w:rsidP="00565692">
      <w:pPr>
        <w:numPr>
          <w:ilvl w:val="0"/>
          <w:numId w:val="8"/>
        </w:numPr>
        <w:tabs>
          <w:tab w:val="clear" w:pos="180"/>
          <w:tab w:val="num" w:pos="1620"/>
        </w:tabs>
        <w:ind w:left="720"/>
        <w:rPr>
          <w:rFonts w:ascii="Trebuchet MS" w:hAnsi="Trebuchet MS"/>
          <w:i/>
          <w:szCs w:val="20"/>
        </w:rPr>
      </w:pPr>
      <w:r w:rsidRPr="00855BC1">
        <w:rPr>
          <w:rFonts w:ascii="Trebuchet MS" w:hAnsi="Trebuchet MS"/>
          <w:szCs w:val="20"/>
        </w:rPr>
        <w:t>Afscherming van het kind dat het grensoverschrijdende gedrag heeft vertoond.</w:t>
      </w:r>
    </w:p>
    <w:p w14:paraId="75B83C84" w14:textId="77777777" w:rsidR="00877A0B" w:rsidRPr="00855BC1" w:rsidRDefault="00877A0B" w:rsidP="00877A0B">
      <w:pPr>
        <w:pStyle w:val="Lijstalinea"/>
        <w:rPr>
          <w:rFonts w:ascii="Trebuchet MS" w:hAnsi="Trebuchet MS"/>
          <w:i/>
          <w:szCs w:val="20"/>
        </w:rPr>
      </w:pPr>
    </w:p>
    <w:p w14:paraId="56332ABD" w14:textId="5DF6CE7A" w:rsidR="00C66392" w:rsidRDefault="00877A0B" w:rsidP="00C66392">
      <w:pPr>
        <w:tabs>
          <w:tab w:val="num" w:pos="0"/>
          <w:tab w:val="left" w:pos="720"/>
        </w:tabs>
        <w:rPr>
          <w:rFonts w:ascii="Trebuchet MS" w:hAnsi="Trebuchet MS"/>
          <w:szCs w:val="20"/>
        </w:rPr>
      </w:pPr>
      <w:r w:rsidRPr="00855BC1">
        <w:rPr>
          <w:rFonts w:ascii="Trebuchet MS" w:hAnsi="Trebuchet MS"/>
          <w:szCs w:val="20"/>
        </w:rPr>
        <w:t>De leidinggevende en/of direct</w:t>
      </w:r>
      <w:r w:rsidR="005627C5">
        <w:rPr>
          <w:rFonts w:ascii="Trebuchet MS" w:hAnsi="Trebuchet MS"/>
          <w:szCs w:val="20"/>
        </w:rPr>
        <w:t xml:space="preserve">ie </w:t>
      </w:r>
      <w:r w:rsidRPr="00855BC1">
        <w:rPr>
          <w:rFonts w:ascii="Trebuchet MS" w:hAnsi="Trebuchet MS"/>
          <w:szCs w:val="20"/>
        </w:rPr>
        <w:t xml:space="preserve">draagt zorg voor een zorgvuldige procedure en registreert dit in het betreffende kinddossier. </w:t>
      </w:r>
      <w:bookmarkStart w:id="109" w:name="_Toc299625259"/>
      <w:bookmarkStart w:id="110" w:name="_Toc360009315"/>
    </w:p>
    <w:p w14:paraId="0A98A91B" w14:textId="193660FB" w:rsidR="00877A0B" w:rsidRPr="00C66392" w:rsidRDefault="00877A0B" w:rsidP="00C66392">
      <w:pPr>
        <w:tabs>
          <w:tab w:val="num" w:pos="0"/>
          <w:tab w:val="left" w:pos="720"/>
        </w:tabs>
        <w:rPr>
          <w:rFonts w:ascii="Trebuchet MS" w:hAnsi="Trebuchet MS"/>
          <w:bCs w:val="0"/>
          <w:szCs w:val="20"/>
        </w:rPr>
      </w:pPr>
      <w:r w:rsidRPr="00855BC1">
        <w:rPr>
          <w:rFonts w:ascii="Trebuchet MS" w:hAnsi="Trebuchet MS"/>
          <w:color w:val="C0504D" w:themeColor="accent2"/>
          <w:szCs w:val="20"/>
        </w:rPr>
        <w:br/>
        <w:t xml:space="preserve">Stap 5: </w:t>
      </w:r>
      <w:bookmarkEnd w:id="109"/>
      <w:r w:rsidRPr="00855BC1">
        <w:rPr>
          <w:rFonts w:ascii="Trebuchet MS" w:hAnsi="Trebuchet MS"/>
          <w:color w:val="C0504D" w:themeColor="accent2"/>
          <w:szCs w:val="20"/>
        </w:rPr>
        <w:t>Beslissen en handelen</w:t>
      </w:r>
      <w:bookmarkEnd w:id="110"/>
    </w:p>
    <w:p w14:paraId="1D9C2483" w14:textId="6FE279D3" w:rsidR="00877A0B" w:rsidRPr="00855BC1" w:rsidRDefault="00877A0B" w:rsidP="00877A0B">
      <w:pPr>
        <w:rPr>
          <w:rFonts w:ascii="Trebuchet MS" w:hAnsi="Trebuchet MS"/>
          <w:i/>
          <w:szCs w:val="20"/>
        </w:rPr>
      </w:pPr>
      <w:r w:rsidRPr="00855BC1">
        <w:rPr>
          <w:rFonts w:ascii="Trebuchet MS" w:hAnsi="Trebuchet MS"/>
          <w:i/>
          <w:szCs w:val="20"/>
        </w:rPr>
        <w:t xml:space="preserve">De beoordeling van het incident en het advies uit het (eventuele) interne onderzoek kunnen leiden tot verschillende uitkomsten. Afhankelijk van deze uitkomsten heeft de </w:t>
      </w:r>
      <w:r w:rsidR="00A943AA" w:rsidRPr="00A943AA">
        <w:rPr>
          <w:rFonts w:ascii="Trebuchet MS" w:hAnsi="Trebuchet MS"/>
          <w:i/>
          <w:szCs w:val="20"/>
        </w:rPr>
        <w:t>directie</w:t>
      </w:r>
      <w:r w:rsidR="00A943AA" w:rsidRPr="00A943AA">
        <w:rPr>
          <w:rFonts w:ascii="Trebuchet MS" w:hAnsi="Trebuchet MS"/>
          <w:szCs w:val="20"/>
        </w:rPr>
        <w:t xml:space="preserve"> </w:t>
      </w:r>
      <w:r w:rsidRPr="00855BC1">
        <w:rPr>
          <w:rFonts w:ascii="Trebuchet MS" w:hAnsi="Trebuchet MS"/>
          <w:i/>
          <w:szCs w:val="20"/>
        </w:rPr>
        <w:t xml:space="preserve">verschillende mogelijkheden om te handelen richting het kind dat het seksueel grensoverschrijdende gedrag heeft vertoond. </w:t>
      </w:r>
    </w:p>
    <w:p w14:paraId="0A3175CF" w14:textId="77777777" w:rsidR="00877A0B" w:rsidRPr="00855BC1" w:rsidRDefault="00877A0B" w:rsidP="00877A0B">
      <w:pPr>
        <w:pStyle w:val="Default"/>
        <w:spacing w:line="280" w:lineRule="atLeast"/>
        <w:rPr>
          <w:rFonts w:ascii="Trebuchet MS" w:hAnsi="Trebuchet MS"/>
          <w:bCs/>
          <w:color w:val="auto"/>
          <w:sz w:val="20"/>
          <w:szCs w:val="20"/>
        </w:rPr>
      </w:pPr>
    </w:p>
    <w:p w14:paraId="26812CDD" w14:textId="77777777" w:rsidR="00877A0B" w:rsidRPr="00855BC1" w:rsidRDefault="00877A0B" w:rsidP="00565692">
      <w:pPr>
        <w:numPr>
          <w:ilvl w:val="0"/>
          <w:numId w:val="7"/>
        </w:numPr>
        <w:tabs>
          <w:tab w:val="clear" w:pos="360"/>
          <w:tab w:val="num" w:pos="720"/>
        </w:tabs>
        <w:spacing w:line="280" w:lineRule="atLeast"/>
        <w:ind w:left="720"/>
        <w:rPr>
          <w:rFonts w:ascii="Trebuchet MS" w:hAnsi="Trebuchet MS"/>
          <w:bCs w:val="0"/>
          <w:szCs w:val="20"/>
        </w:rPr>
      </w:pPr>
      <w:r w:rsidRPr="00855BC1">
        <w:rPr>
          <w:rFonts w:ascii="Trebuchet MS" w:hAnsi="Trebuchet MS"/>
          <w:i/>
          <w:szCs w:val="20"/>
        </w:rPr>
        <w:t xml:space="preserve">Het kind blijft op de groep </w:t>
      </w:r>
    </w:p>
    <w:p w14:paraId="44A2E9A2" w14:textId="6C986EC1" w:rsidR="00877A0B" w:rsidRPr="00855BC1" w:rsidRDefault="00877A0B" w:rsidP="00877A0B">
      <w:pPr>
        <w:ind w:left="708"/>
        <w:contextualSpacing/>
        <w:rPr>
          <w:rFonts w:ascii="Trebuchet MS" w:hAnsi="Trebuchet MS"/>
          <w:bCs w:val="0"/>
          <w:szCs w:val="20"/>
        </w:rPr>
      </w:pPr>
      <w:r w:rsidRPr="00855BC1">
        <w:rPr>
          <w:rFonts w:ascii="Trebuchet MS" w:hAnsi="Trebuchet MS"/>
          <w:szCs w:val="20"/>
        </w:rPr>
        <w:t xml:space="preserve">Wanneer de directie constateert dat er op grond van het verrichte onderzoek geen aanleiding is aan te nemen dat het gedrag zich zal herhalen of dat de aanwezigheid van het kind volgens betrokken partijen bedreigend is voor andere kinderen, kan in overleg met betrokken ouders, worden besloten het kind op de betreffende groep van de kinderopvangorganisatie te laten. </w:t>
      </w:r>
    </w:p>
    <w:p w14:paraId="38E9D367" w14:textId="77777777" w:rsidR="00877A0B" w:rsidRPr="00855BC1" w:rsidRDefault="00877A0B" w:rsidP="00565692">
      <w:pPr>
        <w:numPr>
          <w:ilvl w:val="0"/>
          <w:numId w:val="7"/>
        </w:numPr>
        <w:tabs>
          <w:tab w:val="clear" w:pos="360"/>
          <w:tab w:val="num" w:pos="720"/>
        </w:tabs>
        <w:ind w:left="720"/>
        <w:contextualSpacing/>
        <w:rPr>
          <w:rFonts w:ascii="Trebuchet MS" w:hAnsi="Trebuchet MS"/>
          <w:bCs w:val="0"/>
          <w:i/>
          <w:szCs w:val="20"/>
        </w:rPr>
      </w:pPr>
      <w:r w:rsidRPr="00855BC1">
        <w:rPr>
          <w:rFonts w:ascii="Trebuchet MS" w:hAnsi="Trebuchet MS"/>
          <w:i/>
          <w:szCs w:val="20"/>
        </w:rPr>
        <w:t>Het kind gaat naar een andere groep of kinderopvangorganisatie</w:t>
      </w:r>
    </w:p>
    <w:p w14:paraId="7D5FF14D" w14:textId="501A6F51" w:rsidR="00877A0B" w:rsidRPr="00855BC1" w:rsidRDefault="00877A0B" w:rsidP="00877A0B">
      <w:pPr>
        <w:ind w:left="708"/>
        <w:contextualSpacing/>
        <w:rPr>
          <w:rFonts w:ascii="Trebuchet MS" w:hAnsi="Trebuchet MS"/>
          <w:bCs w:val="0"/>
          <w:szCs w:val="20"/>
        </w:rPr>
      </w:pPr>
      <w:r w:rsidRPr="00855BC1">
        <w:rPr>
          <w:rFonts w:ascii="Trebuchet MS" w:hAnsi="Trebuchet MS"/>
          <w:szCs w:val="20"/>
        </w:rPr>
        <w:t xml:space="preserve">De directie kan besluiten dat het in het belang is van het kind en/of de kinderen die met het gedrag geconfronteerd zijn, dat het kind naar een andere groep binnen de betreffende kinderopvangorganisatie, naar een andere locatie of naar een geheel andere kinderopvangorganisatie gaat. De directie kan hierin de ouders adviseren en eventueel </w:t>
      </w:r>
      <w:r w:rsidRPr="00855BC1">
        <w:rPr>
          <w:rFonts w:ascii="Trebuchet MS" w:hAnsi="Trebuchet MS"/>
          <w:szCs w:val="20"/>
        </w:rPr>
        <w:lastRenderedPageBreak/>
        <w:t>contact opnemen met een andere kinderopvangorganisatie. Ook kunnen ouders zelf de conclusie trekken dat hun kind naar een andere locatie of kinderopvangorganisatie gaat.</w:t>
      </w:r>
    </w:p>
    <w:p w14:paraId="64B923D6" w14:textId="77777777" w:rsidR="00877A0B" w:rsidRPr="00855BC1" w:rsidRDefault="00877A0B" w:rsidP="00565692">
      <w:pPr>
        <w:numPr>
          <w:ilvl w:val="0"/>
          <w:numId w:val="7"/>
        </w:numPr>
        <w:tabs>
          <w:tab w:val="clear" w:pos="360"/>
          <w:tab w:val="num" w:pos="720"/>
        </w:tabs>
        <w:spacing w:line="280" w:lineRule="atLeast"/>
        <w:ind w:left="720"/>
        <w:contextualSpacing/>
        <w:rPr>
          <w:rFonts w:ascii="Trebuchet MS" w:hAnsi="Trebuchet MS"/>
          <w:bCs w:val="0"/>
          <w:i/>
          <w:szCs w:val="20"/>
        </w:rPr>
      </w:pPr>
      <w:r w:rsidRPr="00855BC1">
        <w:rPr>
          <w:rFonts w:ascii="Trebuchet MS" w:hAnsi="Trebuchet MS"/>
          <w:i/>
          <w:szCs w:val="20"/>
        </w:rPr>
        <w:t>Het inzetten van hulp</w:t>
      </w:r>
    </w:p>
    <w:p w14:paraId="2DA0B52A" w14:textId="005C8BA9" w:rsidR="00877A0B" w:rsidRPr="00855BC1" w:rsidRDefault="00C66392" w:rsidP="00877A0B">
      <w:pPr>
        <w:spacing w:line="280" w:lineRule="atLeast"/>
        <w:ind w:left="708"/>
        <w:contextualSpacing/>
        <w:rPr>
          <w:rFonts w:ascii="Trebuchet MS" w:hAnsi="Trebuchet MS"/>
          <w:bCs w:val="0"/>
          <w:szCs w:val="20"/>
        </w:rPr>
      </w:pPr>
      <w:r>
        <w:rPr>
          <w:rFonts w:ascii="Trebuchet MS" w:hAnsi="Trebuchet MS"/>
          <w:szCs w:val="20"/>
        </w:rPr>
        <w:t>In overleg met ouders en m</w:t>
      </w:r>
      <w:r w:rsidR="00877A0B" w:rsidRPr="00855BC1">
        <w:rPr>
          <w:rFonts w:ascii="Trebuchet MS" w:hAnsi="Trebuchet MS"/>
          <w:szCs w:val="20"/>
        </w:rPr>
        <w:t>et advies van Veilig Thuis kan hulpverlening voor het kind worden ingezet.</w:t>
      </w:r>
    </w:p>
    <w:p w14:paraId="0952DFBB" w14:textId="77777777" w:rsidR="00877A0B" w:rsidRPr="00855BC1" w:rsidRDefault="00877A0B" w:rsidP="00565692">
      <w:pPr>
        <w:numPr>
          <w:ilvl w:val="0"/>
          <w:numId w:val="7"/>
        </w:numPr>
        <w:tabs>
          <w:tab w:val="clear" w:pos="360"/>
          <w:tab w:val="num" w:pos="720"/>
        </w:tabs>
        <w:spacing w:line="280" w:lineRule="atLeast"/>
        <w:ind w:left="720"/>
        <w:contextualSpacing/>
        <w:rPr>
          <w:rFonts w:ascii="Trebuchet MS" w:hAnsi="Trebuchet MS"/>
          <w:bCs w:val="0"/>
          <w:i/>
          <w:szCs w:val="20"/>
        </w:rPr>
      </w:pPr>
      <w:r w:rsidRPr="00855BC1">
        <w:rPr>
          <w:rFonts w:ascii="Trebuchet MS" w:hAnsi="Trebuchet MS"/>
          <w:i/>
          <w:szCs w:val="20"/>
        </w:rPr>
        <w:t>Melding bij Veilig Thuis</w:t>
      </w:r>
    </w:p>
    <w:p w14:paraId="4B5DC9BF" w14:textId="63B4C3A1" w:rsidR="00877A0B" w:rsidRPr="00855BC1" w:rsidRDefault="00877A0B" w:rsidP="00877A0B">
      <w:pPr>
        <w:tabs>
          <w:tab w:val="left" w:pos="720"/>
        </w:tabs>
        <w:ind w:left="708"/>
        <w:rPr>
          <w:rFonts w:ascii="Trebuchet MS" w:hAnsi="Trebuchet MS"/>
          <w:bCs w:val="0"/>
          <w:szCs w:val="20"/>
        </w:rPr>
      </w:pPr>
      <w:r w:rsidRPr="00855BC1">
        <w:rPr>
          <w:rFonts w:ascii="Trebuchet MS" w:hAnsi="Trebuchet MS"/>
          <w:szCs w:val="20"/>
        </w:rPr>
        <w:t xml:space="preserve">De directie doet een melding bij Veilig Thuis (conform de meldcode in deel 1). Het gedrag van het kind kan namelijk ook op andere problematiek wijzen. </w:t>
      </w:r>
    </w:p>
    <w:p w14:paraId="02D3A0DB" w14:textId="77777777" w:rsidR="00877A0B" w:rsidRPr="00855BC1" w:rsidRDefault="00877A0B" w:rsidP="00877A0B">
      <w:pPr>
        <w:pStyle w:val="Kop4"/>
        <w:rPr>
          <w:rFonts w:ascii="Trebuchet MS" w:hAnsi="Trebuchet MS"/>
          <w:color w:val="C0504D" w:themeColor="accent2"/>
          <w:sz w:val="20"/>
          <w:szCs w:val="20"/>
        </w:rPr>
      </w:pPr>
      <w:bookmarkStart w:id="111" w:name="_Toc299625260"/>
      <w:bookmarkStart w:id="112" w:name="_Toc360009316"/>
      <w:r w:rsidRPr="00855BC1">
        <w:rPr>
          <w:rFonts w:ascii="Trebuchet MS" w:hAnsi="Trebuchet MS"/>
          <w:color w:val="C0504D" w:themeColor="accent2"/>
          <w:sz w:val="20"/>
          <w:szCs w:val="20"/>
        </w:rPr>
        <w:t>Stap 6: Nazorg bieden en evalueren</w:t>
      </w:r>
      <w:bookmarkEnd w:id="111"/>
      <w:bookmarkEnd w:id="112"/>
    </w:p>
    <w:p w14:paraId="0BCEB5BF" w14:textId="77777777" w:rsidR="00877A0B" w:rsidRPr="00855BC1" w:rsidRDefault="00877A0B" w:rsidP="00877A0B">
      <w:pPr>
        <w:rPr>
          <w:rFonts w:ascii="Trebuchet MS" w:hAnsi="Trebuchet MS"/>
          <w:szCs w:val="20"/>
        </w:rPr>
      </w:pPr>
      <w:r w:rsidRPr="00855BC1">
        <w:rPr>
          <w:rFonts w:ascii="Trebuchet MS" w:hAnsi="Trebuchet MS"/>
          <w:i/>
          <w:szCs w:val="20"/>
        </w:rPr>
        <w:t>Aanbevolen wordt het personeel persoonlijk te informeren. Daarnaast kunnen alle betrokkenen zo spoedig mogelijk over het seksueel overschrijdende gedrag op de hoogte worden gebracht middels een brief of een gezamenlijke (ouder)bijeenkomst. De directie is verantwoordelijk voor de nazorg en de evaluatie.</w:t>
      </w:r>
      <w:r w:rsidRPr="00855BC1">
        <w:rPr>
          <w:rFonts w:ascii="Trebuchet MS" w:hAnsi="Trebuchet MS"/>
          <w:i/>
          <w:szCs w:val="20"/>
        </w:rPr>
        <w:br/>
      </w:r>
    </w:p>
    <w:p w14:paraId="141F1F1B" w14:textId="77777777" w:rsidR="00877A0B" w:rsidRPr="00855BC1" w:rsidRDefault="00877A0B" w:rsidP="00877A0B">
      <w:pPr>
        <w:spacing w:line="280" w:lineRule="atLeast"/>
        <w:rPr>
          <w:rFonts w:ascii="Trebuchet MS" w:hAnsi="Trebuchet MS"/>
          <w:szCs w:val="20"/>
        </w:rPr>
      </w:pPr>
      <w:r w:rsidRPr="00855BC1">
        <w:rPr>
          <w:rFonts w:ascii="Trebuchet MS" w:hAnsi="Trebuchet MS"/>
          <w:szCs w:val="20"/>
        </w:rPr>
        <w:t xml:space="preserve">Er kan informatie worden gegeven over de concrete maatregelen die getroffen zijn ten aanzien van het kind of de kinderen die met het gedrag geconfronteerd werden. Ook kan aangegeven worden welke concrete maatregelen er ten aan zien van het kind dat het gedrag vertoonde genomen zijn en het verdere verloop van het onderzoek. </w:t>
      </w:r>
    </w:p>
    <w:p w14:paraId="08F91A8E" w14:textId="77777777" w:rsidR="00877A0B" w:rsidRPr="00855BC1" w:rsidRDefault="00877A0B" w:rsidP="00877A0B">
      <w:pPr>
        <w:pStyle w:val="Plattetekstinspringen"/>
        <w:spacing w:after="0" w:line="280" w:lineRule="atLeast"/>
        <w:ind w:left="0"/>
        <w:rPr>
          <w:rFonts w:ascii="Trebuchet MS" w:hAnsi="Trebuchet MS"/>
          <w:szCs w:val="20"/>
        </w:rPr>
      </w:pPr>
    </w:p>
    <w:p w14:paraId="577C7650" w14:textId="6C7575D5" w:rsidR="00877A0B" w:rsidRPr="00855BC1" w:rsidRDefault="00877A0B" w:rsidP="00877A0B">
      <w:pPr>
        <w:pStyle w:val="Plattetekstinspringen"/>
        <w:spacing w:after="0" w:line="280" w:lineRule="atLeast"/>
        <w:ind w:left="0"/>
        <w:rPr>
          <w:rFonts w:ascii="Trebuchet MS" w:hAnsi="Trebuchet MS"/>
          <w:szCs w:val="20"/>
        </w:rPr>
      </w:pPr>
      <w:r w:rsidRPr="00855BC1">
        <w:rPr>
          <w:rFonts w:ascii="Trebuchet MS" w:hAnsi="Trebuchet MS"/>
          <w:szCs w:val="20"/>
        </w:rPr>
        <w:t>Als bij een kinderopvangorganisatie een incident plaatsvindt, is er een kans dat ook de media hiervan op de hoogte raken. Het is verstandig van tevoren zorgvuldig te overwegen hoe hiermee zal worden omgegaan (zie bijlage 1</w:t>
      </w:r>
      <w:r w:rsidR="00C66392">
        <w:rPr>
          <w:rFonts w:ascii="Trebuchet MS" w:hAnsi="Trebuchet MS"/>
          <w:szCs w:val="20"/>
        </w:rPr>
        <w:t>0</w:t>
      </w:r>
      <w:r w:rsidRPr="00855BC1">
        <w:rPr>
          <w:rFonts w:ascii="Trebuchet MS" w:hAnsi="Trebuchet MS"/>
          <w:szCs w:val="20"/>
        </w:rPr>
        <w:t>).</w:t>
      </w:r>
    </w:p>
    <w:p w14:paraId="5CD3D083" w14:textId="77777777" w:rsidR="00877A0B" w:rsidRPr="00855BC1" w:rsidRDefault="00877A0B" w:rsidP="00877A0B">
      <w:pPr>
        <w:pStyle w:val="Default"/>
        <w:spacing w:line="280" w:lineRule="atLeast"/>
        <w:rPr>
          <w:rFonts w:ascii="Trebuchet MS" w:hAnsi="Trebuchet MS"/>
          <w:b/>
          <w:bCs/>
          <w:color w:val="FF0000"/>
          <w:sz w:val="20"/>
          <w:szCs w:val="20"/>
        </w:rPr>
      </w:pPr>
    </w:p>
    <w:p w14:paraId="44F313E5" w14:textId="77777777" w:rsidR="00877A0B" w:rsidRPr="00855BC1" w:rsidRDefault="00877A0B" w:rsidP="00877A0B">
      <w:pPr>
        <w:pStyle w:val="Default"/>
        <w:spacing w:line="280" w:lineRule="atLeast"/>
        <w:rPr>
          <w:rFonts w:ascii="Trebuchet MS" w:hAnsi="Trebuchet MS"/>
          <w:bCs/>
          <w:color w:val="auto"/>
          <w:sz w:val="20"/>
          <w:szCs w:val="20"/>
        </w:rPr>
      </w:pPr>
      <w:r w:rsidRPr="00855BC1">
        <w:rPr>
          <w:rFonts w:ascii="Trebuchet MS" w:hAnsi="Trebuchet MS"/>
          <w:bCs/>
          <w:color w:val="auto"/>
          <w:sz w:val="20"/>
          <w:szCs w:val="20"/>
        </w:rPr>
        <w:t xml:space="preserve">Het is belangrijk het gehele proces en de verschillende stappen te evalueren: </w:t>
      </w:r>
    </w:p>
    <w:p w14:paraId="3C4F1E05" w14:textId="32CCA40B" w:rsidR="00877A0B" w:rsidRPr="00855BC1" w:rsidRDefault="00877A0B" w:rsidP="00565692">
      <w:pPr>
        <w:pStyle w:val="Default"/>
        <w:numPr>
          <w:ilvl w:val="0"/>
          <w:numId w:val="30"/>
        </w:numPr>
        <w:spacing w:line="280" w:lineRule="atLeast"/>
        <w:rPr>
          <w:rFonts w:ascii="Trebuchet MS" w:hAnsi="Trebuchet MS"/>
          <w:color w:val="auto"/>
          <w:sz w:val="20"/>
          <w:szCs w:val="20"/>
        </w:rPr>
      </w:pPr>
      <w:r w:rsidRPr="00855BC1">
        <w:rPr>
          <w:rFonts w:ascii="Trebuchet MS" w:hAnsi="Trebuchet MS"/>
          <w:color w:val="auto"/>
          <w:sz w:val="20"/>
          <w:szCs w:val="20"/>
        </w:rPr>
        <w:t xml:space="preserve">De </w:t>
      </w:r>
      <w:r w:rsidR="00A943AA" w:rsidRPr="00A943AA">
        <w:rPr>
          <w:rFonts w:ascii="Trebuchet MS" w:hAnsi="Trebuchet MS"/>
          <w:sz w:val="20"/>
          <w:szCs w:val="20"/>
        </w:rPr>
        <w:t>directie</w:t>
      </w:r>
      <w:r w:rsidRPr="00855BC1">
        <w:rPr>
          <w:rFonts w:ascii="Trebuchet MS" w:hAnsi="Trebuchet MS"/>
          <w:color w:val="auto"/>
          <w:sz w:val="20"/>
          <w:szCs w:val="20"/>
        </w:rPr>
        <w:t xml:space="preserve"> evalueert met beroepskrachten en eventueel andere betrokkenen wat er is gebeurd en de procedures die zijn gevolgd</w:t>
      </w:r>
      <w:r w:rsidR="00C66392">
        <w:rPr>
          <w:rFonts w:ascii="Trebuchet MS" w:hAnsi="Trebuchet MS"/>
          <w:color w:val="auto"/>
          <w:sz w:val="20"/>
          <w:szCs w:val="20"/>
        </w:rPr>
        <w:t>;</w:t>
      </w:r>
    </w:p>
    <w:p w14:paraId="423F79E3" w14:textId="4AF41B4C" w:rsidR="00877A0B" w:rsidRPr="00855BC1" w:rsidRDefault="00877A0B" w:rsidP="00565692">
      <w:pPr>
        <w:pStyle w:val="Default"/>
        <w:numPr>
          <w:ilvl w:val="0"/>
          <w:numId w:val="30"/>
        </w:numPr>
        <w:spacing w:line="280" w:lineRule="atLeast"/>
        <w:rPr>
          <w:rFonts w:ascii="Trebuchet MS" w:hAnsi="Trebuchet MS"/>
          <w:color w:val="auto"/>
          <w:sz w:val="20"/>
          <w:szCs w:val="20"/>
        </w:rPr>
      </w:pPr>
      <w:r w:rsidRPr="00855BC1">
        <w:rPr>
          <w:rFonts w:ascii="Trebuchet MS" w:hAnsi="Trebuchet MS"/>
          <w:color w:val="auto"/>
          <w:sz w:val="20"/>
          <w:szCs w:val="20"/>
        </w:rPr>
        <w:t>Zo nodig wordt de zaak ook doorgesproken met andere (externe) betrokkenen</w:t>
      </w:r>
      <w:r w:rsidR="00C66392">
        <w:rPr>
          <w:rFonts w:ascii="Trebuchet MS" w:hAnsi="Trebuchet MS"/>
          <w:color w:val="auto"/>
          <w:sz w:val="20"/>
          <w:szCs w:val="20"/>
        </w:rPr>
        <w:t>;</w:t>
      </w:r>
    </w:p>
    <w:p w14:paraId="1833CBAA" w14:textId="11C8075B" w:rsidR="00877A0B" w:rsidRPr="00855BC1" w:rsidRDefault="00877A0B" w:rsidP="00565692">
      <w:pPr>
        <w:pStyle w:val="Default"/>
        <w:numPr>
          <w:ilvl w:val="0"/>
          <w:numId w:val="30"/>
        </w:numPr>
        <w:spacing w:line="280" w:lineRule="atLeast"/>
        <w:rPr>
          <w:rFonts w:ascii="Trebuchet MS" w:hAnsi="Trebuchet MS"/>
          <w:color w:val="auto"/>
          <w:sz w:val="20"/>
          <w:szCs w:val="20"/>
        </w:rPr>
      </w:pPr>
      <w:r w:rsidRPr="00855BC1">
        <w:rPr>
          <w:rFonts w:ascii="Trebuchet MS" w:hAnsi="Trebuchet MS"/>
          <w:color w:val="auto"/>
          <w:sz w:val="20"/>
          <w:szCs w:val="20"/>
        </w:rPr>
        <w:t>Zo nodig worden verbeteringen in afspraken en/of procedures aangebracht</w:t>
      </w:r>
      <w:r w:rsidR="00C66392">
        <w:rPr>
          <w:rFonts w:ascii="Trebuchet MS" w:hAnsi="Trebuchet MS"/>
          <w:color w:val="auto"/>
          <w:sz w:val="20"/>
          <w:szCs w:val="20"/>
        </w:rPr>
        <w:t>;</w:t>
      </w:r>
    </w:p>
    <w:p w14:paraId="1618F634" w14:textId="6B02FF4A" w:rsidR="00877A0B" w:rsidRPr="00855BC1" w:rsidRDefault="00877A0B" w:rsidP="00565692">
      <w:pPr>
        <w:pStyle w:val="Default"/>
        <w:numPr>
          <w:ilvl w:val="0"/>
          <w:numId w:val="30"/>
        </w:numPr>
        <w:spacing w:line="280" w:lineRule="atLeast"/>
        <w:rPr>
          <w:rFonts w:ascii="Trebuchet MS" w:hAnsi="Trebuchet MS"/>
          <w:color w:val="auto"/>
          <w:sz w:val="20"/>
          <w:szCs w:val="20"/>
        </w:rPr>
      </w:pPr>
      <w:r w:rsidRPr="00855BC1">
        <w:rPr>
          <w:rFonts w:ascii="Trebuchet MS" w:hAnsi="Trebuchet MS"/>
          <w:color w:val="auto"/>
          <w:sz w:val="20"/>
          <w:szCs w:val="20"/>
        </w:rPr>
        <w:t>Geanonimiseerde gegevens met betrekking tot het seksueel grensoverschrijdend gedrag worden geregistreerd. Deze gegevens worden door de directie op een centraal punt bewaard conform geldende privacywetgeving.</w:t>
      </w:r>
    </w:p>
    <w:p w14:paraId="56A9DA44" w14:textId="77777777" w:rsidR="00877A0B" w:rsidRPr="00855BC1" w:rsidRDefault="00877A0B" w:rsidP="00877A0B">
      <w:pPr>
        <w:pStyle w:val="Default"/>
        <w:spacing w:line="280" w:lineRule="atLeast"/>
        <w:ind w:left="720"/>
        <w:rPr>
          <w:rFonts w:ascii="Trebuchet MS" w:hAnsi="Trebuchet MS"/>
          <w:color w:val="auto"/>
          <w:sz w:val="20"/>
          <w:szCs w:val="20"/>
        </w:rPr>
      </w:pPr>
    </w:p>
    <w:p w14:paraId="5B6F8DC8" w14:textId="77777777" w:rsidR="00260037" w:rsidRDefault="00260037">
      <w:pPr>
        <w:rPr>
          <w:rFonts w:ascii="Trebuchet MS" w:hAnsi="Trebuchet MS"/>
          <w:i/>
          <w:iCs/>
          <w:color w:val="C0504D" w:themeColor="accent2"/>
          <w:sz w:val="22"/>
        </w:rPr>
      </w:pPr>
      <w:bookmarkStart w:id="113" w:name="_Toc517633149"/>
      <w:r>
        <w:rPr>
          <w:rFonts w:ascii="Trebuchet MS" w:hAnsi="Trebuchet MS"/>
          <w:color w:val="C0504D" w:themeColor="accent2"/>
          <w:sz w:val="22"/>
        </w:rPr>
        <w:br w:type="page"/>
      </w:r>
    </w:p>
    <w:p w14:paraId="4D275771" w14:textId="74F0F839" w:rsidR="00877A0B" w:rsidRPr="00855BC1" w:rsidRDefault="00877A0B" w:rsidP="00855BC1">
      <w:pPr>
        <w:pStyle w:val="Kop2"/>
        <w:rPr>
          <w:rFonts w:ascii="Trebuchet MS" w:hAnsi="Trebuchet MS"/>
          <w:color w:val="C0504D" w:themeColor="accent2"/>
          <w:sz w:val="22"/>
        </w:rPr>
      </w:pPr>
      <w:bookmarkStart w:id="114" w:name="_Toc4060285"/>
      <w:r w:rsidRPr="00855BC1">
        <w:rPr>
          <w:rFonts w:ascii="Trebuchet MS" w:hAnsi="Trebuchet MS"/>
          <w:color w:val="C0504D" w:themeColor="accent2"/>
          <w:sz w:val="22"/>
        </w:rPr>
        <w:lastRenderedPageBreak/>
        <w:t>3. Seksuele ontwikkeling van kinderen en grensoverschrijdend gedrag</w:t>
      </w:r>
      <w:bookmarkEnd w:id="113"/>
      <w:bookmarkEnd w:id="114"/>
    </w:p>
    <w:p w14:paraId="795263BD" w14:textId="41CEF23E"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Ieder kind maakt in zijn algemene ontwikkeling een seksuele ontwikkeling door. In zijn eigen tempo, wanneer hij daar aan toe is, verkent hij zijn eigen lichaam en dat van anderen. Baby's hebben intimiteit en liefdevolle aanraking nodig voor een gezonde ontwikkeling. Zij zijn heel zintuiglijk ingesteld. Huidcontact is belangrijk. Zo ontdekken zij hun lichaam. Naarmate ze ouder worden ontdekken ze verschillen tussen zichzelf en anderen en worden zij nieuwsgierig naar andere kinderen. Bij het verkennen van hun lichaam kunnen ook lustgevoelens ontstaan. Dit is een normaal onderdeel van de ontwikkeling. Peuters kunnen vanuit hun nieuwsgierigheid vragen stellen over thema's als waar baby's vandaan komen en doen onschuldige spelletjes zoals doktertje spelen. Dit hoort allemaal bij de seksuele ontwikkeling. Vaak is het voor volwassenen een meer beladen onderwerp dan voor kinderen. Het is dus van belang dat de opvoeder vanuit een 'kinderbril' het gedrag van het kind bekijkt. Hoort het bij de ontwikkeling en leeftijdsfase of niet?</w:t>
      </w:r>
    </w:p>
    <w:p w14:paraId="68C933C2"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Als twee kinderen samen spelen, is het van belang te kijken of het spel met wederzijdse instemming plaatsvindt. Ook is het belangrijk dat de kinderen in min of meer dezelfde fase zitten. Als er een groot leeftijdsverschil is tussen kinderen, zitten ze in verschillende ontwikkelingsfases en hebben dus ook andere behoeftes.</w:t>
      </w:r>
    </w:p>
    <w:p w14:paraId="09D37B1D" w14:textId="77777777" w:rsidR="00877A0B" w:rsidRPr="00855BC1" w:rsidRDefault="00877A0B" w:rsidP="00877A0B">
      <w:pPr>
        <w:pStyle w:val="Default"/>
        <w:spacing w:line="280" w:lineRule="atLeast"/>
        <w:rPr>
          <w:rFonts w:ascii="Trebuchet MS" w:hAnsi="Trebuchet MS"/>
          <w:color w:val="auto"/>
          <w:sz w:val="20"/>
          <w:szCs w:val="20"/>
        </w:rPr>
      </w:pPr>
    </w:p>
    <w:p w14:paraId="1126AEA7" w14:textId="027F8012"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 xml:space="preserve">Als twee kinderen van vier jaar samen doktertje spelen, doen ze dat omdat ze alle twee in dezelfde fase zitten: een fase waarin ze hun lichaam en gevoelens aan het ontdekken zijn. Een ouder kind, bijvoorbeeld van tien jaar, dat met een kind van bijvoorbeeld vier jaar doktertje speelt scheelt in zijn seksuele ontwikkeling te veel jaar van het kind van vier. </w:t>
      </w:r>
      <w:r w:rsidR="00260037">
        <w:rPr>
          <w:rFonts w:ascii="Trebuchet MS" w:hAnsi="Trebuchet MS"/>
          <w:color w:val="auto"/>
          <w:sz w:val="20"/>
          <w:szCs w:val="20"/>
        </w:rPr>
        <w:t>Van e</w:t>
      </w:r>
      <w:r w:rsidRPr="00855BC1">
        <w:rPr>
          <w:rFonts w:ascii="Trebuchet MS" w:hAnsi="Trebuchet MS"/>
          <w:color w:val="auto"/>
          <w:sz w:val="20"/>
          <w:szCs w:val="20"/>
        </w:rPr>
        <w:t>en kind van tien jaar</w:t>
      </w:r>
      <w:r w:rsidR="00260037">
        <w:rPr>
          <w:rFonts w:ascii="Trebuchet MS" w:hAnsi="Trebuchet MS"/>
          <w:color w:val="auto"/>
          <w:sz w:val="20"/>
          <w:szCs w:val="20"/>
        </w:rPr>
        <w:t xml:space="preserve"> mag verwacht worden dat het </w:t>
      </w:r>
      <w:r w:rsidRPr="00855BC1">
        <w:rPr>
          <w:rFonts w:ascii="Trebuchet MS" w:hAnsi="Trebuchet MS"/>
          <w:color w:val="auto"/>
          <w:sz w:val="20"/>
          <w:szCs w:val="20"/>
        </w:rPr>
        <w:t>die fase van ontdekking al lang voorbij</w:t>
      </w:r>
      <w:r w:rsidR="00260037">
        <w:rPr>
          <w:rFonts w:ascii="Trebuchet MS" w:hAnsi="Trebuchet MS"/>
          <w:color w:val="auto"/>
          <w:sz w:val="20"/>
          <w:szCs w:val="20"/>
        </w:rPr>
        <w:t xml:space="preserve"> is</w:t>
      </w:r>
      <w:r w:rsidRPr="00855BC1">
        <w:rPr>
          <w:rFonts w:ascii="Trebuchet MS" w:hAnsi="Trebuchet MS"/>
          <w:color w:val="auto"/>
          <w:sz w:val="20"/>
          <w:szCs w:val="20"/>
        </w:rPr>
        <w:t>. Hij is aan het begin van de puberteit en beleeft seksualiteit op een andere manier. ‘Te ver gaan’ is in dat geval seksueel grensoverschrijdend gedrag waarbij de oudste door zijn emotioneel en fysieke overwicht de ander tot handelingen aanzet die hij niet kan weigeren en/of waar de ander niet aan toe is. Bovendien kan er bij zo’n leeftijdsverschil ook sprake zijn van manipulatie waarbij de ander wordt gedwongen iets te doen wat hij niet wil.</w:t>
      </w:r>
    </w:p>
    <w:p w14:paraId="1406E91A" w14:textId="77777777" w:rsidR="00877A0B" w:rsidRPr="00855BC1" w:rsidRDefault="00877A0B" w:rsidP="00877A0B">
      <w:pPr>
        <w:pStyle w:val="Default"/>
        <w:spacing w:line="280" w:lineRule="atLeast"/>
        <w:rPr>
          <w:rFonts w:ascii="Trebuchet MS" w:hAnsi="Trebuchet MS"/>
          <w:color w:val="auto"/>
          <w:sz w:val="20"/>
          <w:szCs w:val="20"/>
        </w:rPr>
      </w:pPr>
    </w:p>
    <w:p w14:paraId="68295945" w14:textId="3B30199A"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Seksueel gedrag van kinderen wordt over het algemeen geaccepteerd binnen bepaalde grenzen. Maar die grenzen kunnen voor een ieder anders liggen. Dat is afhankelijk van de eigen waarden en normen van de beroepskracht, de waarden en normen van de kinderopvangorganisatie en/of de waarden en normen van de ouders. Het is belangrijk dat de beroepskrachten binnen de organisatie hierover met elkaar in gesprek gaan en blijven.</w:t>
      </w:r>
    </w:p>
    <w:p w14:paraId="15528935" w14:textId="77777777" w:rsidR="00877A0B" w:rsidRPr="00855BC1" w:rsidRDefault="00877A0B" w:rsidP="00877A0B">
      <w:pPr>
        <w:pStyle w:val="Default"/>
        <w:spacing w:line="280" w:lineRule="atLeast"/>
        <w:rPr>
          <w:rFonts w:ascii="Trebuchet MS" w:hAnsi="Trebuchet MS"/>
          <w:color w:val="auto"/>
          <w:sz w:val="20"/>
          <w:szCs w:val="20"/>
        </w:rPr>
      </w:pPr>
    </w:p>
    <w:p w14:paraId="1A666144" w14:textId="4F63D3D9" w:rsidR="00877A0B" w:rsidRPr="00855BC1" w:rsidRDefault="00935D8F" w:rsidP="00877A0B">
      <w:pPr>
        <w:pStyle w:val="Kop3"/>
        <w:rPr>
          <w:rFonts w:ascii="Trebuchet MS" w:hAnsi="Trebuchet MS"/>
          <w:color w:val="C0504D" w:themeColor="accent2"/>
          <w:sz w:val="20"/>
          <w:szCs w:val="20"/>
        </w:rPr>
      </w:pPr>
      <w:bookmarkStart w:id="115" w:name="_Toc517633150"/>
      <w:bookmarkStart w:id="116" w:name="_Toc4060286"/>
      <w:r>
        <w:rPr>
          <w:rFonts w:ascii="Trebuchet MS" w:hAnsi="Trebuchet MS"/>
          <w:color w:val="C0504D" w:themeColor="accent2"/>
          <w:sz w:val="20"/>
          <w:szCs w:val="20"/>
        </w:rPr>
        <w:t xml:space="preserve">3.1 </w:t>
      </w:r>
      <w:r w:rsidR="00877A0B" w:rsidRPr="00855BC1">
        <w:rPr>
          <w:rFonts w:ascii="Trebuchet MS" w:hAnsi="Trebuchet MS"/>
          <w:color w:val="C0504D" w:themeColor="accent2"/>
          <w:sz w:val="20"/>
          <w:szCs w:val="20"/>
        </w:rPr>
        <w:t>Terminologie en definitie</w:t>
      </w:r>
      <w:bookmarkEnd w:id="115"/>
      <w:bookmarkEnd w:id="116"/>
    </w:p>
    <w:p w14:paraId="64AE2B38"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Bij seksueel grensoverschrijdend gedrag gaat het om seksueel gerichte aandacht tot uiting komend in non-verbaal, verbaal of fysiek gedrag, dat zowel opzettelijk als niet opzettelijk kan zijn. De gedragingen worden door het kind dat ze ondergaat, als ongewenst ervaren. Meestal is er sprake van machtsongelijkheid tussen de kinderen. Degene die het ondergaat bepaalt of het gedrag ongewenst is. Dit kan van kind tot kind verschillend zijn. Bij seksuele intimidatie is er sprake van gedrag dat gekenmerkt wordt door eenzijdigheid, ongewenstheid of dwang.</w:t>
      </w:r>
    </w:p>
    <w:p w14:paraId="08BCE20F" w14:textId="77777777" w:rsidR="00877A0B" w:rsidRPr="00855BC1" w:rsidRDefault="00877A0B" w:rsidP="00877A0B">
      <w:pPr>
        <w:pStyle w:val="Default"/>
        <w:spacing w:line="280" w:lineRule="atLeast"/>
        <w:rPr>
          <w:rFonts w:ascii="Trebuchet MS" w:hAnsi="Trebuchet MS"/>
          <w:color w:val="auto"/>
          <w:sz w:val="20"/>
          <w:szCs w:val="20"/>
        </w:rPr>
      </w:pPr>
    </w:p>
    <w:p w14:paraId="5138FD57" w14:textId="045034AF" w:rsidR="00877A0B" w:rsidRPr="00855BC1" w:rsidRDefault="00935D8F" w:rsidP="00877A0B">
      <w:pPr>
        <w:pStyle w:val="Kop3"/>
        <w:rPr>
          <w:rFonts w:ascii="Trebuchet MS" w:hAnsi="Trebuchet MS"/>
          <w:color w:val="C0504D" w:themeColor="accent2"/>
          <w:sz w:val="20"/>
          <w:szCs w:val="20"/>
        </w:rPr>
      </w:pPr>
      <w:bookmarkStart w:id="117" w:name="_Toc517633151"/>
      <w:bookmarkStart w:id="118" w:name="_Toc4060287"/>
      <w:r>
        <w:rPr>
          <w:rFonts w:ascii="Trebuchet MS" w:hAnsi="Trebuchet MS"/>
          <w:color w:val="C0504D" w:themeColor="accent2"/>
          <w:sz w:val="20"/>
          <w:szCs w:val="20"/>
        </w:rPr>
        <w:t xml:space="preserve">3.2 </w:t>
      </w:r>
      <w:r w:rsidR="00877A0B" w:rsidRPr="00855BC1">
        <w:rPr>
          <w:rFonts w:ascii="Trebuchet MS" w:hAnsi="Trebuchet MS"/>
          <w:color w:val="C0504D" w:themeColor="accent2"/>
          <w:sz w:val="20"/>
          <w:szCs w:val="20"/>
        </w:rPr>
        <w:t>Wanneer is seksueel gedrag grensoverschrijdend?</w:t>
      </w:r>
      <w:bookmarkEnd w:id="117"/>
      <w:bookmarkEnd w:id="118"/>
    </w:p>
    <w:p w14:paraId="66C7A2B2" w14:textId="7060D4C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 xml:space="preserve">Bij het signaleren van grensoverschrijdend seksueel gedrag is het belangrijk dat de beroepskracht vertrouwt op zijn intuïtie, op zijn gevoel: wat is dit raar/wat is er met dit kind aan de hand? De signalenlijsten (bijlage 3 en 4) en de observatielijst (bijlage 5) kunnen als hulpmiddel dienen om de signalen in kaart te brengen. Het is belangrijk het kind zorgvuldig te observeren en na te gaan: waarom vind ik dit, wat zie ik nog meer bij dit kind? Een volgende essentiële stap is het bespreken van deze signalen met een collega, leidinggevende of aandachtsfunctionaris. </w:t>
      </w:r>
    </w:p>
    <w:p w14:paraId="13B97A0F"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lastRenderedPageBreak/>
        <w:t xml:space="preserve">Ondanks het feit dat seksuele spelletjes of het verkennen van het lichaam door kinderen bij kinderen bij de gewone seksuele ontwikkeling horen, zijn er ook grenzen bij (seksueel getinte) spelletjes tussen kinderen onderling. Voor alle leeftijden geldt dat alle lichamelijke spelletjes waarbij kinderen elkaar pijn doen, te ver gaan. </w:t>
      </w:r>
    </w:p>
    <w:p w14:paraId="4D8C3A6F" w14:textId="77777777" w:rsidR="00877A0B" w:rsidRPr="00855BC1" w:rsidRDefault="00877A0B" w:rsidP="00877A0B">
      <w:pPr>
        <w:pStyle w:val="Default"/>
        <w:spacing w:line="280" w:lineRule="atLeast"/>
        <w:rPr>
          <w:rFonts w:ascii="Trebuchet MS" w:hAnsi="Trebuchet MS"/>
          <w:color w:val="auto"/>
          <w:sz w:val="20"/>
          <w:szCs w:val="20"/>
        </w:rPr>
      </w:pPr>
    </w:p>
    <w:p w14:paraId="17AA9BE1"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 xml:space="preserve">Er zijn meerdere criteria op basis waarvan je kan bepalen of seksueel gedrag grensoverschrijdend is. Als aan één van deze criteria </w:t>
      </w:r>
      <w:r w:rsidRPr="00855BC1">
        <w:rPr>
          <w:rFonts w:ascii="Trebuchet MS" w:hAnsi="Trebuchet MS"/>
          <w:b/>
          <w:color w:val="auto"/>
          <w:sz w:val="20"/>
          <w:szCs w:val="20"/>
          <w:u w:val="single"/>
        </w:rPr>
        <w:t>niet</w:t>
      </w:r>
      <w:r w:rsidRPr="00855BC1">
        <w:rPr>
          <w:rFonts w:ascii="Trebuchet MS" w:hAnsi="Trebuchet MS"/>
          <w:color w:val="auto"/>
          <w:sz w:val="20"/>
          <w:szCs w:val="20"/>
        </w:rPr>
        <w:t xml:space="preserve"> voldaan is, is er mogelijk sprake van seksueel grensoverschrijdend gedrag. Deze criteria zijn:</w:t>
      </w:r>
    </w:p>
    <w:p w14:paraId="072ABB44" w14:textId="77777777" w:rsidR="00877A0B" w:rsidRPr="00855BC1" w:rsidRDefault="00877A0B" w:rsidP="00877A0B">
      <w:pPr>
        <w:pStyle w:val="Default"/>
        <w:spacing w:line="280" w:lineRule="atLeast"/>
        <w:rPr>
          <w:rFonts w:ascii="Trebuchet MS" w:hAnsi="Trebuchet MS"/>
          <w:color w:val="auto"/>
          <w:sz w:val="20"/>
          <w:szCs w:val="20"/>
          <w:highlight w:val="yellow"/>
        </w:rPr>
      </w:pPr>
    </w:p>
    <w:p w14:paraId="0D5EDFD8" w14:textId="0DF62337" w:rsidR="00877A0B" w:rsidRPr="00855BC1" w:rsidRDefault="00877A0B" w:rsidP="00565692">
      <w:pPr>
        <w:pStyle w:val="Default"/>
        <w:numPr>
          <w:ilvl w:val="0"/>
          <w:numId w:val="35"/>
        </w:numPr>
        <w:spacing w:line="280" w:lineRule="atLeast"/>
        <w:rPr>
          <w:rFonts w:ascii="Trebuchet MS" w:hAnsi="Trebuchet MS"/>
          <w:color w:val="auto"/>
          <w:sz w:val="20"/>
          <w:szCs w:val="20"/>
        </w:rPr>
      </w:pPr>
      <w:r w:rsidRPr="00855BC1">
        <w:rPr>
          <w:rFonts w:ascii="Trebuchet MS" w:hAnsi="Trebuchet MS"/>
          <w:b/>
          <w:color w:val="auto"/>
          <w:sz w:val="20"/>
          <w:szCs w:val="20"/>
        </w:rPr>
        <w:t>Criterium 1</w:t>
      </w:r>
      <w:r w:rsidR="00C66392">
        <w:rPr>
          <w:rFonts w:ascii="Trebuchet MS" w:hAnsi="Trebuchet MS"/>
          <w:b/>
          <w:color w:val="auto"/>
          <w:sz w:val="20"/>
          <w:szCs w:val="20"/>
        </w:rPr>
        <w:t xml:space="preserve">: </w:t>
      </w:r>
      <w:r w:rsidRPr="00855BC1">
        <w:rPr>
          <w:rFonts w:ascii="Trebuchet MS" w:hAnsi="Trebuchet MS"/>
          <w:b/>
          <w:color w:val="auto"/>
          <w:sz w:val="20"/>
          <w:szCs w:val="20"/>
        </w:rPr>
        <w:t>toestemming</w:t>
      </w:r>
      <w:r w:rsidR="00C66392">
        <w:rPr>
          <w:rFonts w:ascii="Trebuchet MS" w:hAnsi="Trebuchet MS"/>
          <w:color w:val="auto"/>
          <w:sz w:val="20"/>
          <w:szCs w:val="20"/>
        </w:rPr>
        <w:br/>
        <w:t>O</w:t>
      </w:r>
      <w:r w:rsidRPr="00855BC1">
        <w:rPr>
          <w:rFonts w:ascii="Trebuchet MS" w:hAnsi="Trebuchet MS"/>
          <w:color w:val="auto"/>
          <w:sz w:val="20"/>
          <w:szCs w:val="20"/>
        </w:rPr>
        <w:t xml:space="preserve">m van een gezond seksueel contact te kunnen spreken, moeten beide partijen daar toestemming voor hebben gegeven. Maar om toestemming te kúnnen geven, moet men oud, wijs </w:t>
      </w:r>
      <w:r w:rsidR="00260037">
        <w:rPr>
          <w:rFonts w:ascii="Trebuchet MS" w:hAnsi="Trebuchet MS"/>
          <w:color w:val="auto"/>
          <w:sz w:val="20"/>
          <w:szCs w:val="20"/>
        </w:rPr>
        <w:t>en</w:t>
      </w:r>
      <w:r w:rsidRPr="00855BC1">
        <w:rPr>
          <w:rFonts w:ascii="Trebuchet MS" w:hAnsi="Trebuchet MS"/>
          <w:color w:val="auto"/>
          <w:sz w:val="20"/>
          <w:szCs w:val="20"/>
        </w:rPr>
        <w:t xml:space="preserve"> geïnformeerd genoeg zijn om in te kunnen schatten:</w:t>
      </w:r>
    </w:p>
    <w:p w14:paraId="0BBE2788" w14:textId="36B19B6B" w:rsidR="00877A0B" w:rsidRPr="00855BC1" w:rsidRDefault="00877A0B" w:rsidP="00565692">
      <w:pPr>
        <w:pStyle w:val="Default"/>
        <w:numPr>
          <w:ilvl w:val="0"/>
          <w:numId w:val="34"/>
        </w:numPr>
        <w:spacing w:line="280" w:lineRule="atLeast"/>
        <w:rPr>
          <w:rFonts w:ascii="Trebuchet MS" w:hAnsi="Trebuchet MS"/>
          <w:color w:val="auto"/>
          <w:sz w:val="20"/>
          <w:szCs w:val="20"/>
        </w:rPr>
      </w:pPr>
      <w:r w:rsidRPr="00855BC1">
        <w:rPr>
          <w:rFonts w:ascii="Trebuchet MS" w:hAnsi="Trebuchet MS"/>
          <w:color w:val="auto"/>
          <w:sz w:val="20"/>
          <w:szCs w:val="20"/>
        </w:rPr>
        <w:t>Wat er precies gaat of kan gebeuren</w:t>
      </w:r>
      <w:r w:rsidR="00260037">
        <w:rPr>
          <w:rFonts w:ascii="Trebuchet MS" w:hAnsi="Trebuchet MS"/>
          <w:color w:val="auto"/>
          <w:sz w:val="20"/>
          <w:szCs w:val="20"/>
        </w:rPr>
        <w:t>;</w:t>
      </w:r>
    </w:p>
    <w:p w14:paraId="18FF3984" w14:textId="56A438AD" w:rsidR="00877A0B" w:rsidRPr="00855BC1" w:rsidRDefault="00877A0B" w:rsidP="00565692">
      <w:pPr>
        <w:pStyle w:val="Default"/>
        <w:numPr>
          <w:ilvl w:val="0"/>
          <w:numId w:val="34"/>
        </w:numPr>
        <w:spacing w:line="280" w:lineRule="atLeast"/>
        <w:rPr>
          <w:rFonts w:ascii="Trebuchet MS" w:hAnsi="Trebuchet MS"/>
          <w:color w:val="auto"/>
          <w:sz w:val="20"/>
          <w:szCs w:val="20"/>
        </w:rPr>
      </w:pPr>
      <w:r w:rsidRPr="00855BC1">
        <w:rPr>
          <w:rFonts w:ascii="Trebuchet MS" w:hAnsi="Trebuchet MS"/>
          <w:color w:val="auto"/>
          <w:sz w:val="20"/>
          <w:szCs w:val="20"/>
        </w:rPr>
        <w:t>Wat de consequenties kunnen zijn</w:t>
      </w:r>
      <w:r w:rsidR="00260037">
        <w:rPr>
          <w:rFonts w:ascii="Trebuchet MS" w:hAnsi="Trebuchet MS"/>
          <w:color w:val="auto"/>
          <w:sz w:val="20"/>
          <w:szCs w:val="20"/>
        </w:rPr>
        <w:t>;</w:t>
      </w:r>
    </w:p>
    <w:p w14:paraId="124E3DC5" w14:textId="77777777" w:rsidR="00877A0B" w:rsidRPr="00855BC1" w:rsidRDefault="00877A0B" w:rsidP="00565692">
      <w:pPr>
        <w:pStyle w:val="Default"/>
        <w:numPr>
          <w:ilvl w:val="0"/>
          <w:numId w:val="34"/>
        </w:numPr>
        <w:spacing w:line="280" w:lineRule="atLeast"/>
        <w:rPr>
          <w:rFonts w:ascii="Trebuchet MS" w:hAnsi="Trebuchet MS"/>
          <w:color w:val="auto"/>
          <w:sz w:val="20"/>
          <w:szCs w:val="20"/>
        </w:rPr>
      </w:pPr>
      <w:r w:rsidRPr="00855BC1">
        <w:rPr>
          <w:rFonts w:ascii="Trebuchet MS" w:hAnsi="Trebuchet MS"/>
          <w:color w:val="auto"/>
          <w:sz w:val="20"/>
          <w:szCs w:val="20"/>
        </w:rPr>
        <w:t>Of het gebruikelijk is binnen een bepaalde groep of in de gegeven situatie.</w:t>
      </w:r>
    </w:p>
    <w:p w14:paraId="5EA4669C" w14:textId="77777777" w:rsidR="00877A0B" w:rsidRPr="00855BC1" w:rsidRDefault="00877A0B" w:rsidP="00877A0B">
      <w:pPr>
        <w:pStyle w:val="Default"/>
        <w:spacing w:line="280" w:lineRule="atLeast"/>
        <w:ind w:left="708"/>
        <w:rPr>
          <w:rFonts w:ascii="Trebuchet MS" w:hAnsi="Trebuchet MS"/>
          <w:color w:val="auto"/>
          <w:sz w:val="20"/>
          <w:szCs w:val="20"/>
        </w:rPr>
      </w:pPr>
      <w:r w:rsidRPr="00855BC1">
        <w:rPr>
          <w:rFonts w:ascii="Trebuchet MS" w:hAnsi="Trebuchet MS"/>
          <w:color w:val="auto"/>
          <w:sz w:val="20"/>
          <w:szCs w:val="20"/>
        </w:rPr>
        <w:t>Toestemmen houdt bovendien meer in dan ja-knikken op een simpel verzoek en mag niet verward worden met geen verzet plegen.</w:t>
      </w:r>
    </w:p>
    <w:p w14:paraId="640169C7" w14:textId="77777777" w:rsidR="00877A0B" w:rsidRPr="00855BC1" w:rsidRDefault="00877A0B" w:rsidP="00877A0B">
      <w:pPr>
        <w:pStyle w:val="Default"/>
        <w:spacing w:line="280" w:lineRule="atLeast"/>
        <w:rPr>
          <w:rFonts w:ascii="Trebuchet MS" w:hAnsi="Trebuchet MS"/>
          <w:color w:val="auto"/>
          <w:sz w:val="20"/>
          <w:szCs w:val="20"/>
        </w:rPr>
      </w:pPr>
    </w:p>
    <w:p w14:paraId="070CBC96" w14:textId="77777777" w:rsidR="00C66392" w:rsidRPr="00C66392" w:rsidRDefault="00877A0B" w:rsidP="00565692">
      <w:pPr>
        <w:pStyle w:val="Default"/>
        <w:numPr>
          <w:ilvl w:val="0"/>
          <w:numId w:val="35"/>
        </w:numPr>
        <w:spacing w:line="280" w:lineRule="atLeast"/>
        <w:rPr>
          <w:rFonts w:ascii="Trebuchet MS" w:hAnsi="Trebuchet MS"/>
          <w:b/>
          <w:color w:val="auto"/>
          <w:sz w:val="20"/>
          <w:szCs w:val="20"/>
        </w:rPr>
      </w:pPr>
      <w:r w:rsidRPr="00855BC1">
        <w:rPr>
          <w:rFonts w:ascii="Trebuchet MS" w:hAnsi="Trebuchet MS"/>
          <w:b/>
          <w:color w:val="auto"/>
          <w:sz w:val="20"/>
          <w:szCs w:val="20"/>
        </w:rPr>
        <w:t>Criterium 2</w:t>
      </w:r>
      <w:r w:rsidR="00C66392">
        <w:rPr>
          <w:rFonts w:ascii="Trebuchet MS" w:hAnsi="Trebuchet MS"/>
          <w:b/>
          <w:color w:val="auto"/>
          <w:sz w:val="20"/>
          <w:szCs w:val="20"/>
        </w:rPr>
        <w:t xml:space="preserve">: </w:t>
      </w:r>
      <w:r w:rsidRPr="00855BC1">
        <w:rPr>
          <w:rFonts w:ascii="Trebuchet MS" w:hAnsi="Trebuchet MS"/>
          <w:b/>
          <w:color w:val="auto"/>
          <w:sz w:val="20"/>
          <w:szCs w:val="20"/>
        </w:rPr>
        <w:t xml:space="preserve">vrijwilligheid </w:t>
      </w:r>
    </w:p>
    <w:p w14:paraId="2543E1D8" w14:textId="0EAB8D9A" w:rsidR="00877A0B" w:rsidRPr="00855BC1" w:rsidRDefault="00C66392" w:rsidP="00C66392">
      <w:pPr>
        <w:pStyle w:val="Default"/>
        <w:spacing w:line="280" w:lineRule="atLeast"/>
        <w:ind w:left="720"/>
        <w:rPr>
          <w:rFonts w:ascii="Trebuchet MS" w:hAnsi="Trebuchet MS"/>
          <w:b/>
          <w:color w:val="auto"/>
          <w:sz w:val="20"/>
          <w:szCs w:val="20"/>
        </w:rPr>
      </w:pPr>
      <w:r>
        <w:rPr>
          <w:rFonts w:ascii="Trebuchet MS" w:hAnsi="Trebuchet MS"/>
          <w:color w:val="auto"/>
          <w:sz w:val="20"/>
          <w:szCs w:val="20"/>
        </w:rPr>
        <w:t>E</w:t>
      </w:r>
      <w:r w:rsidR="00877A0B" w:rsidRPr="00855BC1">
        <w:rPr>
          <w:rFonts w:ascii="Trebuchet MS" w:hAnsi="Trebuchet MS"/>
          <w:color w:val="auto"/>
          <w:sz w:val="20"/>
          <w:szCs w:val="20"/>
        </w:rPr>
        <w:t>en gezond seksueel contact gebeurt altijd op vrijwillige basis. Er mag geen sprake zijn van dwang, geweld, manipulatie, dreiging of groepsdruk.</w:t>
      </w:r>
    </w:p>
    <w:p w14:paraId="383BDA2F" w14:textId="77777777" w:rsidR="00877A0B" w:rsidRPr="00855BC1" w:rsidRDefault="00877A0B" w:rsidP="00877A0B">
      <w:pPr>
        <w:pStyle w:val="Default"/>
        <w:spacing w:line="280" w:lineRule="atLeast"/>
        <w:rPr>
          <w:rFonts w:ascii="Trebuchet MS" w:hAnsi="Trebuchet MS"/>
          <w:color w:val="auto"/>
          <w:sz w:val="20"/>
          <w:szCs w:val="20"/>
        </w:rPr>
      </w:pPr>
    </w:p>
    <w:p w14:paraId="6B2E182F" w14:textId="62C019EE" w:rsidR="00877A0B" w:rsidRPr="00855BC1" w:rsidRDefault="00877A0B" w:rsidP="00565692">
      <w:pPr>
        <w:pStyle w:val="Default"/>
        <w:numPr>
          <w:ilvl w:val="0"/>
          <w:numId w:val="35"/>
        </w:numPr>
        <w:spacing w:line="280" w:lineRule="atLeast"/>
        <w:rPr>
          <w:rFonts w:ascii="Trebuchet MS" w:hAnsi="Trebuchet MS"/>
          <w:color w:val="auto"/>
          <w:sz w:val="20"/>
          <w:szCs w:val="20"/>
        </w:rPr>
      </w:pPr>
      <w:r w:rsidRPr="00855BC1">
        <w:rPr>
          <w:rFonts w:ascii="Trebuchet MS" w:hAnsi="Trebuchet MS"/>
          <w:b/>
          <w:color w:val="auto"/>
          <w:sz w:val="20"/>
          <w:szCs w:val="20"/>
        </w:rPr>
        <w:t>Criterium 3</w:t>
      </w:r>
      <w:r w:rsidR="00C66392">
        <w:rPr>
          <w:rFonts w:ascii="Trebuchet MS" w:hAnsi="Trebuchet MS"/>
          <w:b/>
          <w:color w:val="auto"/>
          <w:sz w:val="20"/>
          <w:szCs w:val="20"/>
        </w:rPr>
        <w:t>:</w:t>
      </w:r>
      <w:r w:rsidRPr="00855BC1">
        <w:rPr>
          <w:rFonts w:ascii="Trebuchet MS" w:hAnsi="Trebuchet MS"/>
          <w:b/>
          <w:color w:val="auto"/>
          <w:sz w:val="20"/>
          <w:szCs w:val="20"/>
        </w:rPr>
        <w:t xml:space="preserve"> gelijkwaardigheid</w:t>
      </w:r>
      <w:r w:rsidR="00C66392">
        <w:rPr>
          <w:rFonts w:ascii="Trebuchet MS" w:hAnsi="Trebuchet MS"/>
          <w:b/>
          <w:color w:val="auto"/>
          <w:sz w:val="20"/>
          <w:szCs w:val="20"/>
        </w:rPr>
        <w:br/>
      </w:r>
      <w:r w:rsidR="00C66392">
        <w:rPr>
          <w:rFonts w:ascii="Trebuchet MS" w:hAnsi="Trebuchet MS"/>
          <w:color w:val="auto"/>
          <w:sz w:val="20"/>
          <w:szCs w:val="20"/>
        </w:rPr>
        <w:t>O</w:t>
      </w:r>
      <w:r w:rsidRPr="00855BC1">
        <w:rPr>
          <w:rFonts w:ascii="Trebuchet MS" w:hAnsi="Trebuchet MS"/>
          <w:color w:val="auto"/>
          <w:sz w:val="20"/>
          <w:szCs w:val="20"/>
        </w:rPr>
        <w:t>m van een gezond seksueel contact te kunnen spreken, moet er een gelijkwaardige relatie bestaan tussen de betrokkenen. Dit betekent dat er een zeker evenwicht moet zijn tussen beide partijen op het gebied van onder meer leeftijd, kennis, intelligentie, aanzien, macht, levenservaring, ontwikkelingsniveau en status.</w:t>
      </w:r>
    </w:p>
    <w:p w14:paraId="6262BE7B" w14:textId="77777777" w:rsidR="00877A0B" w:rsidRPr="00855BC1" w:rsidRDefault="00877A0B" w:rsidP="00877A0B">
      <w:pPr>
        <w:pStyle w:val="Default"/>
        <w:spacing w:line="280" w:lineRule="atLeast"/>
        <w:rPr>
          <w:rFonts w:ascii="Trebuchet MS" w:hAnsi="Trebuchet MS"/>
          <w:color w:val="auto"/>
          <w:sz w:val="20"/>
          <w:szCs w:val="20"/>
          <w:highlight w:val="yellow"/>
        </w:rPr>
      </w:pPr>
      <w:r w:rsidRPr="00855BC1">
        <w:rPr>
          <w:rFonts w:ascii="Trebuchet MS" w:hAnsi="Trebuchet MS"/>
          <w:color w:val="auto"/>
          <w:sz w:val="20"/>
          <w:szCs w:val="20"/>
          <w:highlight w:val="yellow"/>
        </w:rPr>
        <w:t xml:space="preserve"> </w:t>
      </w:r>
    </w:p>
    <w:p w14:paraId="013254D2" w14:textId="77777777" w:rsidR="00877A0B" w:rsidRPr="00855BC1" w:rsidRDefault="00877A0B" w:rsidP="00877A0B">
      <w:pPr>
        <w:pStyle w:val="Default"/>
        <w:spacing w:line="280" w:lineRule="atLeast"/>
        <w:rPr>
          <w:rFonts w:ascii="Trebuchet MS" w:hAnsi="Trebuchet MS"/>
          <w:b/>
          <w:color w:val="auto"/>
          <w:sz w:val="20"/>
          <w:szCs w:val="20"/>
        </w:rPr>
      </w:pPr>
      <w:r w:rsidRPr="00855BC1">
        <w:rPr>
          <w:rFonts w:ascii="Trebuchet MS" w:hAnsi="Trebuchet MS"/>
          <w:b/>
          <w:color w:val="auto"/>
          <w:sz w:val="20"/>
          <w:szCs w:val="20"/>
        </w:rPr>
        <w:t>Andere criteria: ontwikkeling, context en zelfrespect</w:t>
      </w:r>
    </w:p>
    <w:p w14:paraId="02ECB17E"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Er zijn nog enkele andere criteria op basis waarvan je kan bepalen of seksueel (getint) gedrag grensoverschrijdend is. Zo is er bijvoorbeeld sprake van seksueel grensoverschrijdend gedrag als het seksueel gedrag niet aangepast is aan de context of als het gedrag van weinig zelfrespect getuigt.</w:t>
      </w:r>
    </w:p>
    <w:p w14:paraId="4D61E0E7"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Voorbeelden: een kind dat in het openbaar zijn penis toont of masturbeert.</w:t>
      </w:r>
    </w:p>
    <w:p w14:paraId="3EFDD0C0" w14:textId="77777777" w:rsidR="00877A0B" w:rsidRPr="00855BC1" w:rsidRDefault="00877A0B" w:rsidP="00877A0B">
      <w:pPr>
        <w:pStyle w:val="Default"/>
        <w:spacing w:line="280" w:lineRule="atLeast"/>
        <w:rPr>
          <w:rFonts w:ascii="Trebuchet MS" w:hAnsi="Trebuchet MS"/>
          <w:color w:val="auto"/>
          <w:sz w:val="20"/>
          <w:szCs w:val="20"/>
          <w:highlight w:val="yellow"/>
        </w:rPr>
      </w:pPr>
    </w:p>
    <w:p w14:paraId="2A3E2447" w14:textId="7777777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olor w:val="auto"/>
          <w:sz w:val="20"/>
          <w:szCs w:val="20"/>
        </w:rPr>
        <w:t>Daarnaast is er de vraag of het gedrag aangepast is aan de leeftijd of de ontwikkelingsfase. Is dat niet het geval, dan is er sprake van seksueel grensoverschrijdend gedrag. Voorbeelden:</w:t>
      </w:r>
    </w:p>
    <w:p w14:paraId="2D02790F" w14:textId="7EAFB099" w:rsidR="00877A0B" w:rsidRPr="00855BC1" w:rsidRDefault="00877A0B" w:rsidP="00565692">
      <w:pPr>
        <w:pStyle w:val="Default"/>
        <w:numPr>
          <w:ilvl w:val="0"/>
          <w:numId w:val="33"/>
        </w:numPr>
        <w:spacing w:line="280" w:lineRule="atLeast"/>
        <w:rPr>
          <w:rFonts w:ascii="Trebuchet MS" w:hAnsi="Trebuchet MS"/>
          <w:color w:val="auto"/>
          <w:sz w:val="20"/>
          <w:szCs w:val="20"/>
        </w:rPr>
      </w:pPr>
      <w:r w:rsidRPr="00855BC1">
        <w:rPr>
          <w:rFonts w:ascii="Trebuchet MS" w:hAnsi="Trebuchet MS"/>
          <w:color w:val="auto"/>
          <w:sz w:val="20"/>
          <w:szCs w:val="20"/>
        </w:rPr>
        <w:t>Een 8-jarige die naar porno zoekt op het internet</w:t>
      </w:r>
      <w:r w:rsidR="00C66392">
        <w:rPr>
          <w:rFonts w:ascii="Trebuchet MS" w:hAnsi="Trebuchet MS"/>
          <w:color w:val="auto"/>
          <w:sz w:val="20"/>
          <w:szCs w:val="20"/>
        </w:rPr>
        <w:t>;</w:t>
      </w:r>
    </w:p>
    <w:p w14:paraId="52EAEFF1" w14:textId="778EB108" w:rsidR="00877A0B" w:rsidRPr="00855BC1" w:rsidRDefault="00877A0B" w:rsidP="00565692">
      <w:pPr>
        <w:pStyle w:val="Default"/>
        <w:numPr>
          <w:ilvl w:val="0"/>
          <w:numId w:val="33"/>
        </w:numPr>
        <w:spacing w:line="280" w:lineRule="atLeast"/>
        <w:rPr>
          <w:rFonts w:ascii="Trebuchet MS" w:hAnsi="Trebuchet MS"/>
          <w:color w:val="auto"/>
          <w:sz w:val="20"/>
          <w:szCs w:val="20"/>
        </w:rPr>
      </w:pPr>
      <w:r w:rsidRPr="00855BC1">
        <w:rPr>
          <w:rFonts w:ascii="Trebuchet MS" w:hAnsi="Trebuchet MS"/>
          <w:color w:val="auto"/>
          <w:sz w:val="20"/>
          <w:szCs w:val="20"/>
        </w:rPr>
        <w:t>Een 10-jarige die geslachtsgemeenschap heeft met een 12-jarige</w:t>
      </w:r>
      <w:r w:rsidR="00C66392">
        <w:rPr>
          <w:rFonts w:ascii="Trebuchet MS" w:hAnsi="Trebuchet MS"/>
          <w:color w:val="auto"/>
          <w:sz w:val="20"/>
          <w:szCs w:val="20"/>
        </w:rPr>
        <w:t>.</w:t>
      </w:r>
    </w:p>
    <w:p w14:paraId="1A03D2EF" w14:textId="77777777" w:rsidR="00877A0B" w:rsidRPr="00855BC1" w:rsidRDefault="00877A0B" w:rsidP="00877A0B">
      <w:pPr>
        <w:pStyle w:val="Default"/>
        <w:spacing w:line="280" w:lineRule="atLeast"/>
        <w:rPr>
          <w:rFonts w:ascii="Trebuchet MS" w:hAnsi="Trebuchet MS"/>
          <w:color w:val="auto"/>
          <w:sz w:val="20"/>
          <w:szCs w:val="20"/>
        </w:rPr>
      </w:pPr>
    </w:p>
    <w:p w14:paraId="1FBFE142" w14:textId="77777777" w:rsidR="00877A0B" w:rsidRPr="00855BC1" w:rsidRDefault="00877A0B" w:rsidP="00877A0B">
      <w:pPr>
        <w:pStyle w:val="Default"/>
        <w:spacing w:line="280" w:lineRule="atLeast"/>
        <w:rPr>
          <w:rFonts w:ascii="Trebuchet MS" w:hAnsi="Trebuchet MS"/>
          <w:color w:val="auto"/>
          <w:sz w:val="20"/>
          <w:szCs w:val="20"/>
          <w:highlight w:val="yellow"/>
        </w:rPr>
      </w:pPr>
    </w:p>
    <w:p w14:paraId="1F3170ED" w14:textId="77777777" w:rsidR="00877A0B" w:rsidRPr="00855BC1" w:rsidRDefault="00877A0B" w:rsidP="00877A0B">
      <w:pPr>
        <w:rPr>
          <w:rFonts w:ascii="Trebuchet MS" w:eastAsiaTheme="majorEastAsia" w:hAnsi="Trebuchet MS" w:cstheme="majorBidi"/>
          <w:color w:val="C0504D" w:themeColor="accent2"/>
          <w:szCs w:val="20"/>
          <w:highlight w:val="yellow"/>
        </w:rPr>
      </w:pPr>
      <w:r w:rsidRPr="00855BC1">
        <w:rPr>
          <w:rFonts w:ascii="Trebuchet MS" w:hAnsi="Trebuchet MS"/>
          <w:color w:val="C0504D" w:themeColor="accent2"/>
          <w:szCs w:val="20"/>
          <w:highlight w:val="yellow"/>
        </w:rPr>
        <w:br w:type="page"/>
      </w:r>
    </w:p>
    <w:p w14:paraId="46C606AB" w14:textId="77777777" w:rsidR="00877A0B" w:rsidRPr="00855BC1" w:rsidRDefault="00877A0B" w:rsidP="00855BC1">
      <w:pPr>
        <w:pStyle w:val="Kop2"/>
        <w:rPr>
          <w:rFonts w:ascii="Trebuchet MS" w:hAnsi="Trebuchet MS"/>
          <w:color w:val="C0504D" w:themeColor="accent2"/>
          <w:sz w:val="22"/>
        </w:rPr>
      </w:pPr>
      <w:bookmarkStart w:id="119" w:name="_Toc517633152"/>
      <w:bookmarkStart w:id="120" w:name="_Toc4060288"/>
      <w:r w:rsidRPr="00855BC1">
        <w:rPr>
          <w:rFonts w:ascii="Trebuchet MS" w:hAnsi="Trebuchet MS"/>
          <w:color w:val="C0504D" w:themeColor="accent2"/>
          <w:sz w:val="22"/>
        </w:rPr>
        <w:lastRenderedPageBreak/>
        <w:t>4. Preventieve maatregelen</w:t>
      </w:r>
      <w:bookmarkEnd w:id="119"/>
      <w:bookmarkEnd w:id="120"/>
    </w:p>
    <w:p w14:paraId="35FAAE68" w14:textId="1350D8A7" w:rsidR="00877A0B" w:rsidRPr="00855BC1" w:rsidRDefault="00877A0B" w:rsidP="00877A0B">
      <w:pPr>
        <w:pStyle w:val="Default"/>
        <w:spacing w:line="280" w:lineRule="atLeast"/>
        <w:rPr>
          <w:rFonts w:ascii="Trebuchet MS" w:hAnsi="Trebuchet MS"/>
          <w:color w:val="auto"/>
          <w:sz w:val="20"/>
          <w:szCs w:val="20"/>
        </w:rPr>
      </w:pPr>
      <w:r w:rsidRPr="00855BC1">
        <w:rPr>
          <w:rFonts w:ascii="Trebuchet MS" w:hAnsi="Trebuchet MS" w:cs="JSO BT"/>
          <w:sz w:val="20"/>
          <w:szCs w:val="20"/>
        </w:rPr>
        <w:t xml:space="preserve">Vanuit de Wet kinderopvang is het een vereiste voor dagopvang en bso dat het risico op grensoverschrijdend gedrag door kinderen zoveel mogelijk wordt beperkt. </w:t>
      </w:r>
      <w:r w:rsidRPr="00855BC1">
        <w:rPr>
          <w:rFonts w:ascii="Trebuchet MS" w:hAnsi="Trebuchet MS"/>
          <w:color w:val="auto"/>
          <w:sz w:val="20"/>
          <w:szCs w:val="20"/>
        </w:rPr>
        <w:t xml:space="preserve">Kinderopvangorganisaties </w:t>
      </w:r>
      <w:r w:rsidR="00C66392">
        <w:rPr>
          <w:rFonts w:ascii="Trebuchet MS" w:hAnsi="Trebuchet MS"/>
          <w:color w:val="auto"/>
          <w:sz w:val="20"/>
          <w:szCs w:val="20"/>
        </w:rPr>
        <w:t>moeten</w:t>
      </w:r>
      <w:r w:rsidRPr="00855BC1">
        <w:rPr>
          <w:rFonts w:ascii="Trebuchet MS" w:hAnsi="Trebuchet MS"/>
          <w:color w:val="auto"/>
          <w:sz w:val="20"/>
          <w:szCs w:val="20"/>
        </w:rPr>
        <w:t xml:space="preserve"> preventieve maatregelen nemen die seksueel overschrijdend gedrag kunnen verminderen. </w:t>
      </w:r>
    </w:p>
    <w:p w14:paraId="6D018EEA" w14:textId="77777777" w:rsidR="00877A0B" w:rsidRPr="00855BC1" w:rsidRDefault="00877A0B" w:rsidP="00877A0B">
      <w:pPr>
        <w:pStyle w:val="Default"/>
        <w:spacing w:line="280" w:lineRule="atLeast"/>
        <w:rPr>
          <w:rFonts w:ascii="Trebuchet MS" w:hAnsi="Trebuchet MS"/>
          <w:color w:val="auto"/>
          <w:sz w:val="20"/>
          <w:szCs w:val="20"/>
        </w:rPr>
      </w:pPr>
    </w:p>
    <w:p w14:paraId="13D11960" w14:textId="77777777" w:rsidR="002975A1" w:rsidRDefault="00877A0B" w:rsidP="00877A0B">
      <w:pPr>
        <w:rPr>
          <w:rFonts w:ascii="Trebuchet MS" w:hAnsi="Trebuchet MS"/>
          <w:b/>
          <w:szCs w:val="20"/>
        </w:rPr>
      </w:pPr>
      <w:r w:rsidRPr="00855BC1">
        <w:rPr>
          <w:rFonts w:ascii="Trebuchet MS" w:hAnsi="Trebuchet MS"/>
          <w:b/>
          <w:szCs w:val="20"/>
        </w:rPr>
        <w:t>Deskundigheid op het gebied van seksualiteit en de ontwikkeling van kinderen</w:t>
      </w:r>
      <w:r w:rsidR="002975A1">
        <w:rPr>
          <w:rFonts w:ascii="Trebuchet MS" w:hAnsi="Trebuchet MS"/>
          <w:b/>
          <w:szCs w:val="20"/>
        </w:rPr>
        <w:t>.</w:t>
      </w:r>
      <w:r w:rsidR="002975A1">
        <w:rPr>
          <w:rFonts w:ascii="Trebuchet MS" w:hAnsi="Trebuchet MS"/>
          <w:b/>
          <w:szCs w:val="20"/>
        </w:rPr>
        <w:br/>
      </w:r>
      <w:r w:rsidR="002975A1">
        <w:rPr>
          <w:rFonts w:ascii="Trebuchet MS" w:hAnsi="Trebuchet MS"/>
          <w:szCs w:val="20"/>
        </w:rPr>
        <w:t>Er wordt gezorgd voor voldoende</w:t>
      </w:r>
      <w:r w:rsidRPr="00855BC1">
        <w:rPr>
          <w:rFonts w:ascii="Trebuchet MS" w:hAnsi="Trebuchet MS"/>
          <w:szCs w:val="20"/>
        </w:rPr>
        <w:t xml:space="preserve"> deskundigheid van de beroepskrachten op het vlak van normale seksuele ontwikkeling van kinderen en seksueel grensoverschrijdend gedrag. </w:t>
      </w:r>
      <w:r w:rsidR="002975A1">
        <w:rPr>
          <w:rFonts w:ascii="Trebuchet MS" w:hAnsi="Trebuchet MS"/>
          <w:szCs w:val="20"/>
        </w:rPr>
        <w:t>M</w:t>
      </w:r>
      <w:r w:rsidRPr="00855BC1">
        <w:rPr>
          <w:rFonts w:ascii="Trebuchet MS" w:hAnsi="Trebuchet MS"/>
          <w:szCs w:val="20"/>
        </w:rPr>
        <w:t>et enige regelmaat</w:t>
      </w:r>
      <w:r w:rsidR="002975A1">
        <w:rPr>
          <w:rFonts w:ascii="Trebuchet MS" w:hAnsi="Trebuchet MS"/>
          <w:szCs w:val="20"/>
        </w:rPr>
        <w:t xml:space="preserve"> wordt</w:t>
      </w:r>
      <w:r w:rsidRPr="00855BC1">
        <w:rPr>
          <w:rFonts w:ascii="Trebuchet MS" w:hAnsi="Trebuchet MS"/>
          <w:szCs w:val="20"/>
        </w:rPr>
        <w:t xml:space="preserve"> het thema seksualiteit</w:t>
      </w:r>
      <w:r w:rsidR="002975A1">
        <w:rPr>
          <w:rFonts w:ascii="Trebuchet MS" w:hAnsi="Trebuchet MS"/>
          <w:szCs w:val="20"/>
        </w:rPr>
        <w:t xml:space="preserve"> geagendeerd</w:t>
      </w:r>
      <w:r w:rsidRPr="00855BC1">
        <w:rPr>
          <w:rFonts w:ascii="Trebuchet MS" w:hAnsi="Trebuchet MS"/>
          <w:szCs w:val="20"/>
        </w:rPr>
        <w:t xml:space="preserve">. Op deze manier wordt het belang hiervan aangegeven en wordt seksualiteit als een normaal onderwerp gezien. Dit kan bijvoorbeeld in teamoverleg, werkoverleg, kind-bespreking en intervisie. </w:t>
      </w:r>
      <w:r w:rsidRPr="00855BC1">
        <w:rPr>
          <w:rFonts w:ascii="Trebuchet MS" w:hAnsi="Trebuchet MS"/>
          <w:szCs w:val="20"/>
          <w:highlight w:val="yellow"/>
        </w:rPr>
        <w:br/>
      </w:r>
      <w:r w:rsidRPr="00855BC1">
        <w:rPr>
          <w:rFonts w:ascii="Trebuchet MS" w:hAnsi="Trebuchet MS"/>
          <w:szCs w:val="20"/>
          <w:highlight w:val="yellow"/>
        </w:rPr>
        <w:br/>
      </w:r>
      <w:r w:rsidRPr="00855BC1">
        <w:rPr>
          <w:rFonts w:ascii="Trebuchet MS" w:hAnsi="Trebuchet MS"/>
          <w:b/>
          <w:szCs w:val="20"/>
        </w:rPr>
        <w:t xml:space="preserve">Inzicht in de risicofactoren: </w:t>
      </w:r>
    </w:p>
    <w:p w14:paraId="5DE7B3D5" w14:textId="77777777" w:rsidR="002975A1" w:rsidRDefault="002975A1" w:rsidP="00877A0B">
      <w:pPr>
        <w:rPr>
          <w:rFonts w:ascii="Trebuchet MS" w:hAnsi="Trebuchet MS"/>
          <w:szCs w:val="20"/>
        </w:rPr>
      </w:pPr>
      <w:r>
        <w:rPr>
          <w:rFonts w:ascii="Trebuchet MS" w:hAnsi="Trebuchet MS"/>
          <w:szCs w:val="20"/>
        </w:rPr>
        <w:t xml:space="preserve">Er wordt jaarlijks een </w:t>
      </w:r>
      <w:r w:rsidR="00877A0B" w:rsidRPr="00855BC1">
        <w:rPr>
          <w:rFonts w:ascii="Trebuchet MS" w:hAnsi="Trebuchet MS"/>
          <w:szCs w:val="20"/>
        </w:rPr>
        <w:t xml:space="preserve">inventarisatie van risicofactoren </w:t>
      </w:r>
      <w:r>
        <w:rPr>
          <w:rFonts w:ascii="Trebuchet MS" w:hAnsi="Trebuchet MS"/>
          <w:szCs w:val="20"/>
        </w:rPr>
        <w:t>ge</w:t>
      </w:r>
      <w:r w:rsidR="00877A0B" w:rsidRPr="00855BC1">
        <w:rPr>
          <w:rFonts w:ascii="Trebuchet MS" w:hAnsi="Trebuchet MS"/>
          <w:szCs w:val="20"/>
        </w:rPr>
        <w:t>ma</w:t>
      </w:r>
      <w:r>
        <w:rPr>
          <w:rFonts w:ascii="Trebuchet MS" w:hAnsi="Trebuchet MS"/>
          <w:szCs w:val="20"/>
        </w:rPr>
        <w:t>a</w:t>
      </w:r>
      <w:r w:rsidR="00877A0B" w:rsidRPr="00855BC1">
        <w:rPr>
          <w:rFonts w:ascii="Trebuchet MS" w:hAnsi="Trebuchet MS"/>
          <w:szCs w:val="20"/>
        </w:rPr>
        <w:t>k</w:t>
      </w:r>
      <w:r>
        <w:rPr>
          <w:rFonts w:ascii="Trebuchet MS" w:hAnsi="Trebuchet MS"/>
          <w:szCs w:val="20"/>
        </w:rPr>
        <w:t>t</w:t>
      </w:r>
      <w:r w:rsidR="00877A0B" w:rsidRPr="00855BC1">
        <w:rPr>
          <w:rFonts w:ascii="Trebuchet MS" w:hAnsi="Trebuchet MS"/>
          <w:szCs w:val="20"/>
        </w:rPr>
        <w:t xml:space="preserve">: welke factoren beïnvloeden mogelijk het risico op seksueel grensoverschrijdend gedrag? De organisatie </w:t>
      </w:r>
      <w:r>
        <w:rPr>
          <w:rFonts w:ascii="Trebuchet MS" w:hAnsi="Trebuchet MS"/>
          <w:szCs w:val="20"/>
        </w:rPr>
        <w:t>neemt maatregelen</w:t>
      </w:r>
      <w:r w:rsidR="00877A0B" w:rsidRPr="00855BC1">
        <w:rPr>
          <w:rFonts w:ascii="Trebuchet MS" w:hAnsi="Trebuchet MS"/>
          <w:szCs w:val="20"/>
        </w:rPr>
        <w:t xml:space="preserve"> om de geconstateerde risico’s op te heffen of te beperken en hierop beleid en praktijk aan te passen.</w:t>
      </w:r>
      <w:r w:rsidR="00877A0B" w:rsidRPr="00855BC1">
        <w:rPr>
          <w:rFonts w:ascii="Trebuchet MS" w:hAnsi="Trebuchet MS"/>
          <w:szCs w:val="20"/>
          <w:highlight w:val="yellow"/>
        </w:rPr>
        <w:br/>
      </w:r>
      <w:r w:rsidR="00877A0B" w:rsidRPr="00855BC1">
        <w:rPr>
          <w:rFonts w:ascii="Trebuchet MS" w:hAnsi="Trebuchet MS"/>
          <w:szCs w:val="20"/>
          <w:highlight w:val="yellow"/>
        </w:rPr>
        <w:br/>
      </w:r>
      <w:r w:rsidR="00877A0B" w:rsidRPr="00855BC1">
        <w:rPr>
          <w:rFonts w:ascii="Trebuchet MS" w:hAnsi="Trebuchet MS"/>
          <w:b/>
          <w:szCs w:val="20"/>
        </w:rPr>
        <w:t xml:space="preserve">Hanteren van gedragsregels: </w:t>
      </w:r>
    </w:p>
    <w:p w14:paraId="4C098658" w14:textId="77777777" w:rsidR="002975A1" w:rsidRDefault="002975A1" w:rsidP="00877A0B">
      <w:pPr>
        <w:rPr>
          <w:rFonts w:ascii="Trebuchet MS" w:hAnsi="Trebuchet MS"/>
          <w:szCs w:val="20"/>
        </w:rPr>
      </w:pPr>
      <w:r>
        <w:rPr>
          <w:rFonts w:ascii="Trebuchet MS" w:hAnsi="Trebuchet MS"/>
          <w:szCs w:val="20"/>
        </w:rPr>
        <w:t xml:space="preserve">Er zijn </w:t>
      </w:r>
      <w:r w:rsidR="00877A0B" w:rsidRPr="00855BC1">
        <w:rPr>
          <w:rFonts w:ascii="Trebuchet MS" w:hAnsi="Trebuchet MS"/>
          <w:szCs w:val="20"/>
        </w:rPr>
        <w:t xml:space="preserve">afspraken over hoe de organisatie wil dat beroepskrachten en kinderen met elkaar omgaan. Dit geldt voor zowel kinderen onderling, als voor het contact tussen beroepskrachten en kinderen. Het is belangrijk deze gedragsregels te implementeren en actueel te houden. Belangrijk daarbij is dat bij de totstandkoming van deze gedragsregels niet alleen beroepskrachten, maar ook de kinderen die hier zelf over mee kunnen praten betrokken zijn. Regels zouden gevisualiseerd kunnen worden en op verschillende plaatsen in de groep kunnen hangen. </w:t>
      </w:r>
      <w:r w:rsidR="00877A0B" w:rsidRPr="00855BC1">
        <w:rPr>
          <w:rFonts w:ascii="Trebuchet MS" w:hAnsi="Trebuchet MS"/>
          <w:szCs w:val="20"/>
        </w:rPr>
        <w:br/>
      </w:r>
      <w:r w:rsidR="00877A0B" w:rsidRPr="00855BC1">
        <w:rPr>
          <w:rFonts w:ascii="Trebuchet MS" w:hAnsi="Trebuchet MS"/>
          <w:szCs w:val="20"/>
          <w:highlight w:val="yellow"/>
        </w:rPr>
        <w:br/>
      </w:r>
      <w:r w:rsidR="00877A0B" w:rsidRPr="00855BC1">
        <w:rPr>
          <w:rFonts w:ascii="Trebuchet MS" w:hAnsi="Trebuchet MS"/>
          <w:b/>
          <w:szCs w:val="20"/>
        </w:rPr>
        <w:t xml:space="preserve">Aandacht voor communicatie van kinderen: </w:t>
      </w:r>
    </w:p>
    <w:p w14:paraId="6FD49D9E" w14:textId="239419B6" w:rsidR="00877A0B" w:rsidRPr="00855BC1" w:rsidRDefault="002975A1" w:rsidP="00877A0B">
      <w:pPr>
        <w:rPr>
          <w:rFonts w:ascii="Trebuchet MS" w:hAnsi="Trebuchet MS"/>
          <w:szCs w:val="20"/>
        </w:rPr>
      </w:pPr>
      <w:r>
        <w:rPr>
          <w:rFonts w:ascii="Trebuchet MS" w:hAnsi="Trebuchet MS"/>
          <w:szCs w:val="20"/>
        </w:rPr>
        <w:t>O</w:t>
      </w:r>
      <w:r w:rsidR="00877A0B" w:rsidRPr="00855BC1">
        <w:rPr>
          <w:rFonts w:ascii="Trebuchet MS" w:hAnsi="Trebuchet MS"/>
          <w:szCs w:val="20"/>
        </w:rPr>
        <w:t xml:space="preserve">nderstaand zijn een aantal voorbeelden opgenomen van hoe met en door kinderen gecommuniceerd kan worden in relatie tot seksueel gedrag. </w:t>
      </w:r>
      <w:r>
        <w:rPr>
          <w:rFonts w:ascii="Trebuchet MS" w:hAnsi="Trebuchet MS"/>
          <w:szCs w:val="20"/>
        </w:rPr>
        <w:t>Het is goed om ouders te betrekken</w:t>
      </w:r>
      <w:r w:rsidR="00877A0B" w:rsidRPr="00855BC1">
        <w:rPr>
          <w:rFonts w:ascii="Trebuchet MS" w:hAnsi="Trebuchet MS"/>
          <w:szCs w:val="20"/>
        </w:rPr>
        <w:t xml:space="preserve"> bij (</w:t>
      </w:r>
      <w:r>
        <w:rPr>
          <w:rFonts w:ascii="Trebuchet MS" w:hAnsi="Trebuchet MS"/>
          <w:szCs w:val="20"/>
        </w:rPr>
        <w:t xml:space="preserve">de </w:t>
      </w:r>
      <w:r w:rsidR="00877A0B" w:rsidRPr="00855BC1">
        <w:rPr>
          <w:rFonts w:ascii="Trebuchet MS" w:hAnsi="Trebuchet MS"/>
          <w:szCs w:val="20"/>
        </w:rPr>
        <w:t>gespreksvoering rondom) deze onderwerpen:</w:t>
      </w:r>
    </w:p>
    <w:p w14:paraId="4AAFA4EB" w14:textId="03AB3376"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Geef zelf het goede voorbeeld: stel eigen grenzen, respecteer die van anderen (ook die van kinderen) en reageer als iemand een grens overschrijdt</w:t>
      </w:r>
      <w:r w:rsidR="002975A1">
        <w:rPr>
          <w:rFonts w:ascii="Trebuchet MS" w:hAnsi="Trebuchet MS"/>
          <w:color w:val="auto"/>
          <w:sz w:val="20"/>
          <w:szCs w:val="20"/>
        </w:rPr>
        <w:t>;</w:t>
      </w:r>
    </w:p>
    <w:p w14:paraId="4F56A236" w14:textId="59E1EF43"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Zorg voor voldoende momenten waarin een open gesprek met kinderen mogelijk is en kinderen zich vrij voelen iets aan de orde te stellen</w:t>
      </w:r>
      <w:r w:rsidR="002975A1">
        <w:rPr>
          <w:rFonts w:ascii="Trebuchet MS" w:hAnsi="Trebuchet MS"/>
          <w:color w:val="auto"/>
          <w:sz w:val="20"/>
          <w:szCs w:val="20"/>
        </w:rPr>
        <w:t>;</w:t>
      </w:r>
    </w:p>
    <w:p w14:paraId="4999DF76" w14:textId="4BA4BC6C"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Leer kinderen de meest gangbare woorden voor de geslachtsdelen. Anders kunnen ze - indien nodig - niet onder woorden brengen wat ze hebben meegemaakt. Maak hier binnen het team afspraken over</w:t>
      </w:r>
      <w:r w:rsidR="002975A1">
        <w:rPr>
          <w:rFonts w:ascii="Trebuchet MS" w:hAnsi="Trebuchet MS"/>
          <w:color w:val="auto"/>
          <w:sz w:val="20"/>
          <w:szCs w:val="20"/>
        </w:rPr>
        <w:t>;</w:t>
      </w:r>
    </w:p>
    <w:p w14:paraId="2F1E96A6" w14:textId="09DD6855"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Leer kinderen dat er maar een paar mensen zijn die hen bloot mogen aanraken. En dat ze het moeten vertellen als iemand anders dat doet</w:t>
      </w:r>
      <w:r w:rsidR="002975A1">
        <w:rPr>
          <w:rFonts w:ascii="Trebuchet MS" w:hAnsi="Trebuchet MS"/>
          <w:color w:val="auto"/>
          <w:sz w:val="20"/>
          <w:szCs w:val="20"/>
        </w:rPr>
        <w:t>;</w:t>
      </w:r>
    </w:p>
    <w:p w14:paraId="43861D8B" w14:textId="4A1923A6"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 xml:space="preserve">Leer kinderen nee te zeggen en weg te gaan als iemand hen aanraakt op een manier die ze niet prettig vinden. </w:t>
      </w:r>
      <w:hyperlink r:id="rId24" w:history="1">
        <w:r w:rsidRPr="00855BC1">
          <w:rPr>
            <w:rStyle w:val="Hyperlink"/>
            <w:rFonts w:ascii="Trebuchet MS" w:hAnsi="Trebuchet MS"/>
            <w:sz w:val="20"/>
            <w:szCs w:val="20"/>
          </w:rPr>
          <w:t>Dit filmpje</w:t>
        </w:r>
      </w:hyperlink>
      <w:r w:rsidR="002A16F4">
        <w:rPr>
          <w:rStyle w:val="Hyperlink"/>
          <w:rFonts w:ascii="Trebuchet MS" w:hAnsi="Trebuchet MS"/>
          <w:sz w:val="20"/>
          <w:szCs w:val="20"/>
        </w:rPr>
        <w:t xml:space="preserve"> (</w:t>
      </w:r>
      <w:hyperlink r:id="rId25" w:history="1">
        <w:r w:rsidR="002A16F4" w:rsidRPr="00360F38">
          <w:rPr>
            <w:rStyle w:val="Hyperlink"/>
            <w:rFonts w:ascii="Trebuchet MS" w:hAnsi="Trebuchet MS"/>
            <w:sz w:val="20"/>
            <w:szCs w:val="20"/>
          </w:rPr>
          <w:t>https://www.youtube.com/watch?v=5UiZzbKotlE&amp;feature=youtu.be</w:t>
        </w:r>
      </w:hyperlink>
      <w:r w:rsidR="002A16F4">
        <w:rPr>
          <w:rStyle w:val="Hyperlink"/>
          <w:rFonts w:ascii="Trebuchet MS" w:hAnsi="Trebuchet MS"/>
          <w:sz w:val="20"/>
          <w:szCs w:val="20"/>
        </w:rPr>
        <w:t xml:space="preserve">) </w:t>
      </w:r>
      <w:r w:rsidRPr="00855BC1">
        <w:rPr>
          <w:rFonts w:ascii="Trebuchet MS" w:hAnsi="Trebuchet MS"/>
          <w:color w:val="auto"/>
          <w:sz w:val="20"/>
          <w:szCs w:val="20"/>
        </w:rPr>
        <w:t xml:space="preserve"> kan hierbij ondersteunend zijn</w:t>
      </w:r>
      <w:r w:rsidR="002975A1">
        <w:rPr>
          <w:rFonts w:ascii="Trebuchet MS" w:hAnsi="Trebuchet MS"/>
          <w:color w:val="auto"/>
          <w:sz w:val="20"/>
          <w:szCs w:val="20"/>
        </w:rPr>
        <w:t>;</w:t>
      </w:r>
    </w:p>
    <w:p w14:paraId="0B284307" w14:textId="0948ADB2"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Help kinderen begrijpen/onderscheiden wie ze wel en niet kunnen vertrouwen. Praat hier met ze over en luister naar hun input</w:t>
      </w:r>
      <w:r w:rsidR="002975A1">
        <w:rPr>
          <w:rFonts w:ascii="Trebuchet MS" w:hAnsi="Trebuchet MS"/>
          <w:color w:val="auto"/>
          <w:sz w:val="20"/>
          <w:szCs w:val="20"/>
        </w:rPr>
        <w:t>;</w:t>
      </w:r>
    </w:p>
    <w:p w14:paraId="22A01BBE" w14:textId="5E50D68C"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Bespreek met kinderen het verschil tussen leuke en niet-leuke geheimen. Moedig kinderen aan om geheimen die hem of haar slecht doen voelen, te delen met iemand die ze vertrouwen. Laat kinderen weten dat je zelf altijd beschikbaar bent om te praten en te luisteren</w:t>
      </w:r>
      <w:r w:rsidR="002975A1">
        <w:rPr>
          <w:rFonts w:ascii="Trebuchet MS" w:hAnsi="Trebuchet MS"/>
          <w:color w:val="auto"/>
          <w:sz w:val="20"/>
          <w:szCs w:val="20"/>
        </w:rPr>
        <w:t>;</w:t>
      </w:r>
    </w:p>
    <w:p w14:paraId="73550457" w14:textId="1E457E9D" w:rsidR="00877A0B" w:rsidRPr="00855BC1" w:rsidRDefault="00877A0B" w:rsidP="00565692">
      <w:pPr>
        <w:pStyle w:val="Default"/>
        <w:numPr>
          <w:ilvl w:val="0"/>
          <w:numId w:val="32"/>
        </w:numPr>
        <w:spacing w:line="280" w:lineRule="atLeast"/>
        <w:rPr>
          <w:rFonts w:ascii="Trebuchet MS" w:hAnsi="Trebuchet MS"/>
          <w:color w:val="auto"/>
          <w:sz w:val="20"/>
          <w:szCs w:val="20"/>
        </w:rPr>
      </w:pPr>
      <w:r w:rsidRPr="00855BC1">
        <w:rPr>
          <w:rFonts w:ascii="Trebuchet MS" w:hAnsi="Trebuchet MS"/>
          <w:color w:val="auto"/>
          <w:sz w:val="20"/>
          <w:szCs w:val="20"/>
        </w:rPr>
        <w:t xml:space="preserve">Maak gebruik van voor kinderen ontwikkelde boekjes of spelletjes om onderwerpen rond seksualiteit bespreekbaar te maken, kijk op: </w:t>
      </w:r>
      <w:hyperlink r:id="rId26" w:history="1">
        <w:r w:rsidR="002975A1" w:rsidRPr="00B208EE">
          <w:rPr>
            <w:rStyle w:val="Hyperlink"/>
            <w:rFonts w:ascii="Trebuchet MS" w:hAnsi="Trebuchet MS"/>
            <w:sz w:val="20"/>
            <w:szCs w:val="20"/>
          </w:rPr>
          <w:t>www.seksualiteit.nl</w:t>
        </w:r>
      </w:hyperlink>
      <w:r w:rsidR="002975A1">
        <w:rPr>
          <w:rStyle w:val="Hyperlink"/>
          <w:rFonts w:ascii="Trebuchet MS" w:hAnsi="Trebuchet MS"/>
          <w:sz w:val="20"/>
          <w:szCs w:val="20"/>
        </w:rPr>
        <w:t xml:space="preserve"> </w:t>
      </w:r>
      <w:r w:rsidR="002975A1">
        <w:rPr>
          <w:rFonts w:ascii="Trebuchet MS" w:hAnsi="Trebuchet MS"/>
          <w:color w:val="auto"/>
          <w:sz w:val="20"/>
          <w:szCs w:val="20"/>
        </w:rPr>
        <w:t>voor voorbeelden.</w:t>
      </w:r>
    </w:p>
    <w:p w14:paraId="1F945FEA" w14:textId="77777777" w:rsidR="00877A0B" w:rsidRPr="00855BC1" w:rsidRDefault="00877A0B" w:rsidP="00877A0B">
      <w:pPr>
        <w:pStyle w:val="Default"/>
        <w:spacing w:line="280" w:lineRule="atLeast"/>
        <w:rPr>
          <w:rFonts w:ascii="Trebuchet MS" w:hAnsi="Trebuchet MS"/>
          <w:color w:val="auto"/>
          <w:sz w:val="20"/>
          <w:szCs w:val="20"/>
        </w:rPr>
      </w:pPr>
    </w:p>
    <w:p w14:paraId="6C7D5886" w14:textId="77777777" w:rsidR="002A16F4" w:rsidRDefault="002A16F4" w:rsidP="00877A0B">
      <w:pPr>
        <w:rPr>
          <w:rFonts w:ascii="Trebuchet MS" w:hAnsi="Trebuchet MS"/>
          <w:b/>
          <w:szCs w:val="20"/>
        </w:rPr>
      </w:pPr>
    </w:p>
    <w:p w14:paraId="1A30537A" w14:textId="41797B56" w:rsidR="00877A0B" w:rsidRPr="00855BC1" w:rsidRDefault="00877A0B" w:rsidP="00877A0B">
      <w:pPr>
        <w:rPr>
          <w:rFonts w:ascii="Trebuchet MS" w:hAnsi="Trebuchet MS"/>
          <w:szCs w:val="20"/>
        </w:rPr>
      </w:pPr>
      <w:r w:rsidRPr="00855BC1">
        <w:rPr>
          <w:rFonts w:ascii="Trebuchet MS" w:hAnsi="Trebuchet MS"/>
          <w:b/>
          <w:szCs w:val="20"/>
        </w:rPr>
        <w:lastRenderedPageBreak/>
        <w:t xml:space="preserve">Afspraken over internetgebruik: </w:t>
      </w:r>
      <w:r w:rsidRPr="00855BC1">
        <w:rPr>
          <w:rFonts w:ascii="Trebuchet MS" w:hAnsi="Trebuchet MS"/>
          <w:szCs w:val="20"/>
        </w:rPr>
        <w:t>steeds meer kinderen, zowel jong als ouder, maken gebruik van het internet. De volgende mogelijkheden kunnen helpen bij het maken van afspraken rondom internetgebruik:</w:t>
      </w:r>
    </w:p>
    <w:p w14:paraId="4AFF1D07" w14:textId="6B16FD36"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Eigenlijk het belangrijkst: met de kinderen praten over internet en over datgene wat zij er doen</w:t>
      </w:r>
      <w:r w:rsidR="002975A1">
        <w:rPr>
          <w:rFonts w:ascii="Trebuchet MS" w:hAnsi="Trebuchet MS"/>
          <w:color w:val="auto"/>
          <w:sz w:val="20"/>
          <w:szCs w:val="20"/>
        </w:rPr>
        <w:t>;</w:t>
      </w:r>
    </w:p>
    <w:p w14:paraId="380967BD" w14:textId="6BFCF8F3"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Zorg voor eigen apparatuur van de kinderopvangorganisatie waar kinderen mee op internet kunnen en laat kinderen geen gebruik maken van meegebrachte telefoons, iPads, etc.</w:t>
      </w:r>
      <w:r w:rsidR="002975A1">
        <w:rPr>
          <w:rFonts w:ascii="Trebuchet MS" w:hAnsi="Trebuchet MS"/>
          <w:color w:val="auto"/>
          <w:sz w:val="20"/>
          <w:szCs w:val="20"/>
        </w:rPr>
        <w:t>;</w:t>
      </w:r>
      <w:r w:rsidRPr="00855BC1">
        <w:rPr>
          <w:rFonts w:ascii="Trebuchet MS" w:hAnsi="Trebuchet MS"/>
          <w:color w:val="auto"/>
          <w:sz w:val="20"/>
          <w:szCs w:val="20"/>
        </w:rPr>
        <w:t xml:space="preserve"> </w:t>
      </w:r>
    </w:p>
    <w:p w14:paraId="5BDDA177" w14:textId="62E777B0"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Stel gedragsregels op voor internetgebruik</w:t>
      </w:r>
      <w:r w:rsidR="002975A1">
        <w:rPr>
          <w:rFonts w:ascii="Trebuchet MS" w:hAnsi="Trebuchet MS"/>
          <w:color w:val="auto"/>
          <w:sz w:val="20"/>
          <w:szCs w:val="20"/>
        </w:rPr>
        <w:t>;</w:t>
      </w:r>
    </w:p>
    <w:p w14:paraId="608829F8" w14:textId="64E78D0D"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Houd toezicht bij het internetgebruik (zet de computer met het beeldscherm richting groep)</w:t>
      </w:r>
      <w:r w:rsidR="002975A1">
        <w:rPr>
          <w:rFonts w:ascii="Trebuchet MS" w:hAnsi="Trebuchet MS"/>
          <w:color w:val="auto"/>
          <w:sz w:val="20"/>
          <w:szCs w:val="20"/>
        </w:rPr>
        <w:t>;</w:t>
      </w:r>
    </w:p>
    <w:p w14:paraId="62BF03D5" w14:textId="221B1E11"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Installeer software die bepaalde sites kan blokkeren en waarmee gevolgd kan worden wat er op de apparatuur gebeurt</w:t>
      </w:r>
      <w:r w:rsidR="002975A1">
        <w:rPr>
          <w:rFonts w:ascii="Trebuchet MS" w:hAnsi="Trebuchet MS"/>
          <w:color w:val="auto"/>
          <w:sz w:val="20"/>
          <w:szCs w:val="20"/>
        </w:rPr>
        <w:t>;</w:t>
      </w:r>
    </w:p>
    <w:p w14:paraId="5502DC11" w14:textId="77777777" w:rsidR="00877A0B" w:rsidRPr="00855BC1" w:rsidRDefault="00877A0B" w:rsidP="00565692">
      <w:pPr>
        <w:pStyle w:val="Default"/>
        <w:numPr>
          <w:ilvl w:val="0"/>
          <w:numId w:val="31"/>
        </w:numPr>
        <w:spacing w:line="280" w:lineRule="atLeast"/>
        <w:rPr>
          <w:rFonts w:ascii="Trebuchet MS" w:hAnsi="Trebuchet MS"/>
          <w:color w:val="auto"/>
          <w:sz w:val="20"/>
          <w:szCs w:val="20"/>
        </w:rPr>
      </w:pPr>
      <w:r w:rsidRPr="00855BC1">
        <w:rPr>
          <w:rFonts w:ascii="Trebuchet MS" w:hAnsi="Trebuchet MS"/>
          <w:color w:val="auto"/>
          <w:sz w:val="20"/>
          <w:szCs w:val="20"/>
        </w:rPr>
        <w:t>Organiseer een ouderavond over dit onderwerp.</w:t>
      </w:r>
    </w:p>
    <w:bookmarkEnd w:id="45"/>
    <w:p w14:paraId="34959D4B" w14:textId="429BAAA4" w:rsidR="00877A0B" w:rsidRPr="00855BC1" w:rsidRDefault="00877A0B">
      <w:pPr>
        <w:rPr>
          <w:rFonts w:ascii="Trebuchet MS" w:hAnsi="Trebuchet MS"/>
          <w:b/>
          <w:szCs w:val="20"/>
        </w:rPr>
      </w:pPr>
      <w:r w:rsidRPr="00855BC1">
        <w:rPr>
          <w:rFonts w:ascii="Trebuchet MS" w:hAnsi="Trebuchet MS"/>
          <w:szCs w:val="20"/>
        </w:rPr>
        <w:br w:type="page"/>
      </w:r>
    </w:p>
    <w:p w14:paraId="0FC197E6" w14:textId="77777777" w:rsidR="00877A0B" w:rsidRPr="00855BC1" w:rsidRDefault="00877A0B" w:rsidP="00855BC1">
      <w:pPr>
        <w:pStyle w:val="Kop1"/>
        <w:rPr>
          <w:rFonts w:ascii="Trebuchet MS" w:hAnsi="Trebuchet MS"/>
          <w:sz w:val="24"/>
        </w:rPr>
      </w:pPr>
      <w:bookmarkStart w:id="121" w:name="_Toc517633153"/>
      <w:bookmarkStart w:id="122" w:name="_Toc4060289"/>
      <w:r w:rsidRPr="00855BC1">
        <w:rPr>
          <w:rFonts w:ascii="Trebuchet MS" w:hAnsi="Trebuchet MS"/>
          <w:sz w:val="24"/>
        </w:rPr>
        <w:lastRenderedPageBreak/>
        <w:t>Geraadpleegde bronnen</w:t>
      </w:r>
      <w:bookmarkEnd w:id="121"/>
      <w:bookmarkEnd w:id="122"/>
    </w:p>
    <w:p w14:paraId="10ED1F22" w14:textId="1FB9F50F" w:rsidR="00877A0B" w:rsidRPr="00855BC1" w:rsidRDefault="00877A0B" w:rsidP="00565692">
      <w:pPr>
        <w:pStyle w:val="Lijstalinea"/>
        <w:numPr>
          <w:ilvl w:val="0"/>
          <w:numId w:val="36"/>
        </w:numPr>
        <w:ind w:left="714" w:hanging="357"/>
        <w:rPr>
          <w:rFonts w:ascii="Trebuchet MS" w:hAnsi="Trebuchet MS"/>
          <w:szCs w:val="20"/>
        </w:rPr>
      </w:pPr>
      <w:r w:rsidRPr="00855BC1">
        <w:rPr>
          <w:rFonts w:ascii="Trebuchet MS" w:hAnsi="Trebuchet MS"/>
          <w:szCs w:val="20"/>
        </w:rPr>
        <w:t>Basisdocument het afwegingskader in de Meldcode huiselijk geweld en kindermishandeling, 2017</w:t>
      </w:r>
      <w:r w:rsidR="002A16F4">
        <w:rPr>
          <w:rFonts w:ascii="Trebuchet MS" w:hAnsi="Trebuchet MS"/>
          <w:szCs w:val="20"/>
        </w:rPr>
        <w:t>;</w:t>
      </w:r>
    </w:p>
    <w:p w14:paraId="73D02740" w14:textId="3BFAF4F9" w:rsidR="00877A0B" w:rsidRPr="00855BC1" w:rsidRDefault="00877A0B" w:rsidP="00565692">
      <w:pPr>
        <w:pStyle w:val="Lijstalinea"/>
        <w:numPr>
          <w:ilvl w:val="0"/>
          <w:numId w:val="36"/>
        </w:numPr>
        <w:ind w:left="714" w:hanging="357"/>
        <w:rPr>
          <w:rFonts w:ascii="Trebuchet MS" w:hAnsi="Trebuchet MS"/>
          <w:szCs w:val="20"/>
        </w:rPr>
      </w:pPr>
      <w:r w:rsidRPr="00855BC1">
        <w:rPr>
          <w:rFonts w:ascii="Trebuchet MS" w:hAnsi="Trebuchet MS"/>
          <w:szCs w:val="20"/>
        </w:rPr>
        <w:t>Basismodel Meldcode huiselijk geweld en kindermishandeling, versie 2016</w:t>
      </w:r>
      <w:r w:rsidR="002A16F4">
        <w:rPr>
          <w:rFonts w:ascii="Trebuchet MS" w:hAnsi="Trebuchet MS"/>
          <w:szCs w:val="20"/>
        </w:rPr>
        <w:t>;</w:t>
      </w:r>
    </w:p>
    <w:p w14:paraId="137EC288" w14:textId="2594DAF6" w:rsidR="00877A0B" w:rsidRPr="00855BC1" w:rsidRDefault="00877A0B" w:rsidP="00565692">
      <w:pPr>
        <w:pStyle w:val="Lijstalinea"/>
        <w:numPr>
          <w:ilvl w:val="0"/>
          <w:numId w:val="36"/>
        </w:numPr>
        <w:ind w:left="714" w:hanging="357"/>
        <w:rPr>
          <w:rFonts w:ascii="Trebuchet MS" w:hAnsi="Trebuchet MS"/>
          <w:szCs w:val="20"/>
        </w:rPr>
      </w:pPr>
      <w:r w:rsidRPr="00855BC1">
        <w:rPr>
          <w:rFonts w:ascii="Trebuchet MS" w:hAnsi="Trebuchet MS"/>
          <w:szCs w:val="20"/>
        </w:rPr>
        <w:t>Geldende wetgeving</w:t>
      </w:r>
      <w:r w:rsidR="002A16F4">
        <w:rPr>
          <w:rFonts w:ascii="Trebuchet MS" w:hAnsi="Trebuchet MS"/>
          <w:szCs w:val="20"/>
        </w:rPr>
        <w:t>;</w:t>
      </w:r>
    </w:p>
    <w:p w14:paraId="00F98DB0" w14:textId="5AA0D56D" w:rsidR="00877A0B" w:rsidRPr="00855BC1" w:rsidRDefault="00877A0B" w:rsidP="00565692">
      <w:pPr>
        <w:numPr>
          <w:ilvl w:val="0"/>
          <w:numId w:val="36"/>
        </w:numPr>
        <w:ind w:left="714" w:hanging="357"/>
        <w:contextualSpacing/>
        <w:rPr>
          <w:rFonts w:ascii="Trebuchet MS" w:hAnsi="Trebuchet MS"/>
          <w:szCs w:val="20"/>
        </w:rPr>
      </w:pPr>
      <w:r w:rsidRPr="00855BC1">
        <w:rPr>
          <w:rFonts w:ascii="Trebuchet MS" w:hAnsi="Trebuchet MS" w:cs="JSO BT"/>
          <w:szCs w:val="20"/>
        </w:rPr>
        <w:t>Het Vlaggensysteem, Movisie en Sensoa 2010</w:t>
      </w:r>
      <w:r w:rsidR="002A16F4">
        <w:rPr>
          <w:rFonts w:ascii="Trebuchet MS" w:hAnsi="Trebuchet MS" w:cs="JSO BT"/>
          <w:szCs w:val="20"/>
        </w:rPr>
        <w:t>;</w:t>
      </w:r>
    </w:p>
    <w:p w14:paraId="00BD47D9" w14:textId="67288A11" w:rsidR="00877A0B" w:rsidRPr="00855BC1" w:rsidRDefault="00877A0B" w:rsidP="00565692">
      <w:pPr>
        <w:pStyle w:val="Lijstalinea"/>
        <w:numPr>
          <w:ilvl w:val="0"/>
          <w:numId w:val="36"/>
        </w:numPr>
        <w:ind w:left="714" w:hanging="357"/>
        <w:rPr>
          <w:rFonts w:ascii="Trebuchet MS" w:hAnsi="Trebuchet MS"/>
          <w:szCs w:val="20"/>
        </w:rPr>
      </w:pPr>
      <w:r w:rsidRPr="00855BC1">
        <w:rPr>
          <w:rFonts w:ascii="Trebuchet MS" w:hAnsi="Trebuchet MS"/>
          <w:szCs w:val="20"/>
        </w:rPr>
        <w:t>Meldcode huiselijk geweld en kindermishandeling voor de branche kinderopvang inclusief bijbehorende handleiding, 2013</w:t>
      </w:r>
      <w:r w:rsidR="002A16F4">
        <w:rPr>
          <w:rFonts w:ascii="Trebuchet MS" w:hAnsi="Trebuchet MS"/>
          <w:szCs w:val="20"/>
        </w:rPr>
        <w:t>;</w:t>
      </w:r>
    </w:p>
    <w:p w14:paraId="7879F811" w14:textId="1D7F7C1B" w:rsidR="00877A0B" w:rsidRPr="00855BC1" w:rsidRDefault="00877A0B" w:rsidP="00565692">
      <w:pPr>
        <w:pStyle w:val="Lijstalinea"/>
        <w:numPr>
          <w:ilvl w:val="0"/>
          <w:numId w:val="36"/>
        </w:numPr>
        <w:ind w:left="714" w:hanging="357"/>
        <w:rPr>
          <w:rFonts w:ascii="Trebuchet MS" w:hAnsi="Trebuchet MS"/>
          <w:szCs w:val="20"/>
        </w:rPr>
      </w:pPr>
      <w:r w:rsidRPr="00855BC1">
        <w:rPr>
          <w:rFonts w:ascii="Trebuchet MS" w:hAnsi="Trebuchet MS"/>
          <w:szCs w:val="20"/>
        </w:rPr>
        <w:t xml:space="preserve">Voorbeeldprotocol van de </w:t>
      </w:r>
      <w:hyperlink r:id="rId27" w:history="1">
        <w:r w:rsidRPr="00855BC1">
          <w:rPr>
            <w:rStyle w:val="Hyperlink"/>
            <w:rFonts w:ascii="Trebuchet MS" w:hAnsi="Trebuchet MS"/>
            <w:szCs w:val="20"/>
          </w:rPr>
          <w:t>Landelijke Vakgroep Aandachtsfunctionarissen</w:t>
        </w:r>
      </w:hyperlink>
      <w:r w:rsidRPr="00855BC1">
        <w:rPr>
          <w:rFonts w:ascii="Trebuchet MS" w:hAnsi="Trebuchet MS"/>
          <w:szCs w:val="20"/>
        </w:rPr>
        <w:t xml:space="preserve"> (LVAK), 2018</w:t>
      </w:r>
      <w:r w:rsidR="002A16F4">
        <w:rPr>
          <w:rFonts w:ascii="Trebuchet MS" w:hAnsi="Trebuchet MS"/>
          <w:szCs w:val="20"/>
        </w:rPr>
        <w:t>.</w:t>
      </w:r>
    </w:p>
    <w:p w14:paraId="4A17D7E0" w14:textId="77777777" w:rsidR="00272156" w:rsidRPr="00855BC1" w:rsidRDefault="00272156" w:rsidP="00272156">
      <w:pPr>
        <w:spacing w:line="280" w:lineRule="atLeast"/>
        <w:jc w:val="both"/>
        <w:rPr>
          <w:rFonts w:ascii="Trebuchet MS" w:hAnsi="Trebuchet MS"/>
          <w:szCs w:val="20"/>
        </w:rPr>
      </w:pPr>
    </w:p>
    <w:p w14:paraId="2BAC6FC9" w14:textId="77777777" w:rsidR="001B5408" w:rsidRPr="00855BC1" w:rsidRDefault="00315287" w:rsidP="00315287">
      <w:pPr>
        <w:spacing w:line="280" w:lineRule="atLeast"/>
        <w:rPr>
          <w:rFonts w:ascii="Trebuchet MS" w:hAnsi="Trebuchet MS"/>
          <w:szCs w:val="20"/>
        </w:rPr>
      </w:pPr>
      <w:r w:rsidRPr="00855BC1">
        <w:rPr>
          <w:rFonts w:ascii="Trebuchet MS" w:hAnsi="Trebuchet MS"/>
          <w:szCs w:val="20"/>
        </w:rPr>
        <w:t xml:space="preserve"> </w:t>
      </w:r>
    </w:p>
    <w:p w14:paraId="6A124649" w14:textId="77777777" w:rsidR="00877A0B" w:rsidRPr="00855BC1" w:rsidRDefault="00877A0B">
      <w:pPr>
        <w:rPr>
          <w:rFonts w:ascii="Trebuchet MS" w:eastAsia="MS Mincho" w:hAnsi="Trebuchet MS"/>
          <w:i/>
          <w:iCs/>
          <w:color w:val="5F497A" w:themeColor="accent4" w:themeShade="BF"/>
          <w:szCs w:val="20"/>
        </w:rPr>
      </w:pPr>
      <w:bookmarkStart w:id="123" w:name="_Toc517633155"/>
      <w:r w:rsidRPr="00855BC1">
        <w:rPr>
          <w:rFonts w:ascii="Trebuchet MS" w:eastAsia="MS Mincho" w:hAnsi="Trebuchet MS"/>
          <w:color w:val="5F497A" w:themeColor="accent4" w:themeShade="BF"/>
          <w:szCs w:val="20"/>
        </w:rPr>
        <w:br w:type="page"/>
      </w:r>
    </w:p>
    <w:p w14:paraId="198EB304" w14:textId="77777777" w:rsidR="00855BC1" w:rsidRDefault="00855BC1" w:rsidP="00855BC1">
      <w:pPr>
        <w:pStyle w:val="Kop1"/>
        <w:rPr>
          <w:rFonts w:ascii="Trebuchet MS" w:eastAsia="MS Mincho" w:hAnsi="Trebuchet MS"/>
          <w:sz w:val="24"/>
        </w:rPr>
      </w:pPr>
      <w:bookmarkStart w:id="124" w:name="_Toc4060290"/>
      <w:r w:rsidRPr="00855BC1">
        <w:rPr>
          <w:rFonts w:ascii="Trebuchet MS" w:eastAsia="MS Mincho" w:hAnsi="Trebuchet MS"/>
          <w:sz w:val="24"/>
        </w:rPr>
        <w:lastRenderedPageBreak/>
        <w:t>Bijlagen</w:t>
      </w:r>
      <w:bookmarkEnd w:id="124"/>
    </w:p>
    <w:p w14:paraId="0DD22EFB" w14:textId="0F964EE4" w:rsidR="00877A0B" w:rsidRPr="00855BC1" w:rsidRDefault="00877A0B" w:rsidP="00855BC1">
      <w:pPr>
        <w:pStyle w:val="Kop2"/>
        <w:rPr>
          <w:rFonts w:eastAsia="MS Mincho"/>
        </w:rPr>
      </w:pPr>
      <w:bookmarkStart w:id="125" w:name="_Toc4060291"/>
      <w:r w:rsidRPr="00855BC1">
        <w:rPr>
          <w:rStyle w:val="Kop2Char"/>
          <w:rFonts w:ascii="Trebuchet MS" w:eastAsia="MS Mincho" w:hAnsi="Trebuchet MS"/>
          <w:sz w:val="22"/>
        </w:rPr>
        <w:t xml:space="preserve">Bijlage 1 </w:t>
      </w:r>
      <w:bookmarkStart w:id="126" w:name="_Toc360023701"/>
      <w:r w:rsidRPr="00855BC1">
        <w:rPr>
          <w:rStyle w:val="Kop2Char"/>
          <w:rFonts w:ascii="Trebuchet MS" w:hAnsi="Trebuchet MS"/>
          <w:sz w:val="22"/>
        </w:rPr>
        <w:t xml:space="preserve"> De verschillende vormen van kindermishandeling en huiselijk geweld</w:t>
      </w:r>
      <w:bookmarkEnd w:id="123"/>
      <w:bookmarkEnd w:id="125"/>
      <w:bookmarkEnd w:id="126"/>
    </w:p>
    <w:p w14:paraId="01DC4579" w14:textId="77777777" w:rsidR="00582102" w:rsidRDefault="00582102" w:rsidP="00877A0B">
      <w:pPr>
        <w:rPr>
          <w:rFonts w:ascii="Trebuchet MS" w:hAnsi="Trebuchet MS" w:cs="JSO BT"/>
          <w:szCs w:val="20"/>
        </w:rPr>
      </w:pPr>
    </w:p>
    <w:p w14:paraId="5360FD11" w14:textId="6316EF04" w:rsidR="00877A0B" w:rsidRPr="00855BC1" w:rsidRDefault="00877A0B" w:rsidP="00877A0B">
      <w:pPr>
        <w:rPr>
          <w:rFonts w:ascii="Trebuchet MS" w:hAnsi="Trebuchet MS" w:cs="JSO BT"/>
          <w:szCs w:val="20"/>
        </w:rPr>
      </w:pPr>
      <w:r w:rsidRPr="00855BC1">
        <w:rPr>
          <w:rFonts w:ascii="Trebuchet MS" w:hAnsi="Trebuchet MS" w:cs="JSO BT"/>
          <w:szCs w:val="20"/>
        </w:rPr>
        <w:t>Kindermishandeling komt voor in alle lagen van de bevolking en in alle leeftijdscategorieën. Vaak komen verschillende vormen tegelijkertijd voor. Bij iedere vorm van mishandeling is er ook sprake van psychische mishandeling. Het kind niet beschermen tegen de mishandeling door de andere ouder is ook mishandelen.</w:t>
      </w:r>
      <w:r w:rsidRPr="00855BC1">
        <w:rPr>
          <w:rFonts w:ascii="Trebuchet MS" w:hAnsi="Trebuchet MS" w:cs="JSO BT"/>
          <w:szCs w:val="20"/>
        </w:rPr>
        <w:br/>
      </w:r>
      <w:r w:rsidRPr="00855BC1">
        <w:rPr>
          <w:rFonts w:ascii="Trebuchet MS" w:hAnsi="Trebuchet MS" w:cs="JSO BT"/>
          <w:szCs w:val="20"/>
        </w:rPr>
        <w:br/>
        <w:t xml:space="preserve">Zo veel mogelijk vormen van huiselijk geweld en kindermishandeling worden in deze bijlage nader toegelicht, inclusief vormen van seksueel geweld, genitale verminking en eergerelateerd geweld. Specifieke vormen van geweld vragen specifieke kennis en vaardigheden van beroepskrachten. Ontbreekt deze specifieke deskundigheid, dan is het verstandig dat de aandachtsfunctionaris bij signalen die mogelijkerwijs kunnen duiden op zo’n specifieke vorm van geweld, meteen een beroep doet op Veilig Thuis. </w:t>
      </w:r>
    </w:p>
    <w:p w14:paraId="4AD9639F"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Hieronder staat een opsomming van vormen van kindermishandeling en huiselijk geweld. </w:t>
      </w:r>
    </w:p>
    <w:p w14:paraId="10CF9A90" w14:textId="35EF5B57" w:rsidR="00877A0B" w:rsidRPr="00855BC1" w:rsidRDefault="00877A0B" w:rsidP="00877A0B">
      <w:pPr>
        <w:rPr>
          <w:rFonts w:ascii="Trebuchet MS" w:hAnsi="Trebuchet MS" w:cs="JSO BT"/>
          <w:i/>
          <w:iCs/>
          <w:szCs w:val="20"/>
        </w:rPr>
      </w:pPr>
      <w:r w:rsidRPr="00855BC1">
        <w:rPr>
          <w:rStyle w:val="Kop4Char"/>
          <w:rFonts w:ascii="Trebuchet MS" w:hAnsi="Trebuchet MS"/>
          <w:sz w:val="20"/>
          <w:szCs w:val="20"/>
        </w:rPr>
        <w:br/>
      </w:r>
      <w:r w:rsidRPr="00855BC1">
        <w:rPr>
          <w:rStyle w:val="Kop4Char"/>
          <w:rFonts w:ascii="Trebuchet MS" w:hAnsi="Trebuchet MS"/>
          <w:color w:val="5F497A" w:themeColor="accent4" w:themeShade="BF"/>
          <w:sz w:val="20"/>
          <w:szCs w:val="20"/>
        </w:rPr>
        <w:t>Lichamelijke mishandeling</w:t>
      </w:r>
      <w:r w:rsidRPr="00855BC1">
        <w:rPr>
          <w:rFonts w:ascii="Trebuchet MS" w:hAnsi="Trebuchet MS" w:cs="JSO BT"/>
          <w:i/>
          <w:iCs/>
          <w:szCs w:val="20"/>
        </w:rPr>
        <w:br/>
      </w:r>
      <w:r w:rsidRPr="00855BC1">
        <w:rPr>
          <w:rFonts w:ascii="Trebuchet MS" w:hAnsi="Trebuchet MS" w:cs="JSO BT"/>
          <w:szCs w:val="20"/>
        </w:rPr>
        <w:t>Ouders verwonden het kind of staan toe dat het kind wordt verwond (</w:t>
      </w:r>
      <w:r w:rsidR="00582102">
        <w:rPr>
          <w:rFonts w:ascii="Trebuchet MS" w:hAnsi="Trebuchet MS" w:cs="JSO BT"/>
          <w:szCs w:val="20"/>
        </w:rPr>
        <w:t>a</w:t>
      </w:r>
      <w:r w:rsidRPr="00855BC1">
        <w:rPr>
          <w:rFonts w:ascii="Trebuchet MS" w:hAnsi="Trebuchet MS" w:cs="JSO BT"/>
          <w:szCs w:val="20"/>
        </w:rPr>
        <w:t>nders dan ten gevolge van een ongeluk)</w:t>
      </w:r>
      <w:r w:rsidR="00582102">
        <w:rPr>
          <w:rFonts w:ascii="Trebuchet MS" w:hAnsi="Trebuchet MS" w:cs="JSO BT"/>
          <w:szCs w:val="20"/>
        </w:rPr>
        <w:t>.</w:t>
      </w:r>
      <w:r w:rsidRPr="00855BC1">
        <w:rPr>
          <w:rFonts w:ascii="Trebuchet MS" w:hAnsi="Trebuchet MS" w:cs="JSO BT"/>
          <w:szCs w:val="20"/>
        </w:rPr>
        <w:t xml:space="preserve"> </w:t>
      </w:r>
    </w:p>
    <w:p w14:paraId="07694AF3"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Voorbeelden van lichamelijke mishandeling: </w:t>
      </w:r>
    </w:p>
    <w:p w14:paraId="6D6D0E70" w14:textId="3A8FE2B6" w:rsidR="00877A0B" w:rsidRPr="00855BC1" w:rsidRDefault="00877A0B" w:rsidP="00565692">
      <w:pPr>
        <w:pStyle w:val="Lijstalinea"/>
        <w:numPr>
          <w:ilvl w:val="0"/>
          <w:numId w:val="37"/>
        </w:numPr>
        <w:rPr>
          <w:rFonts w:ascii="Trebuchet MS" w:hAnsi="Trebuchet MS" w:cs="JSO BT"/>
          <w:szCs w:val="20"/>
        </w:rPr>
      </w:pPr>
      <w:r w:rsidRPr="00855BC1">
        <w:rPr>
          <w:rFonts w:ascii="Trebuchet MS" w:hAnsi="Trebuchet MS" w:cs="JSO BT"/>
          <w:szCs w:val="20"/>
        </w:rPr>
        <w:t>slaan, stompen, schoppen, opzettelijk laten vallen, verbranden, vergiftigen, verstikken</w:t>
      </w:r>
      <w:r w:rsidR="00582102">
        <w:rPr>
          <w:rFonts w:ascii="Trebuchet MS" w:hAnsi="Trebuchet MS" w:cs="JSO BT"/>
          <w:szCs w:val="20"/>
        </w:rPr>
        <w:t>;</w:t>
      </w:r>
    </w:p>
    <w:p w14:paraId="0BCFC771" w14:textId="3CF92C3F" w:rsidR="00877A0B" w:rsidRPr="00855BC1" w:rsidRDefault="00877A0B" w:rsidP="00565692">
      <w:pPr>
        <w:pStyle w:val="Lijstalinea"/>
        <w:numPr>
          <w:ilvl w:val="0"/>
          <w:numId w:val="37"/>
        </w:numPr>
        <w:rPr>
          <w:rFonts w:ascii="Trebuchet MS" w:hAnsi="Trebuchet MS" w:cs="JSO BT"/>
          <w:szCs w:val="20"/>
        </w:rPr>
      </w:pPr>
      <w:r w:rsidRPr="00855BC1">
        <w:rPr>
          <w:rFonts w:ascii="Trebuchet MS" w:hAnsi="Trebuchet MS" w:cs="JSO BT"/>
          <w:szCs w:val="20"/>
        </w:rPr>
        <w:t>meisjesbesnijdenis: een ingreep aan de uitwendige geslachtsdelen van een meisje (zie onder een uitgebreide beschrijving)</w:t>
      </w:r>
      <w:r w:rsidR="00582102">
        <w:rPr>
          <w:rFonts w:ascii="Trebuchet MS" w:hAnsi="Trebuchet MS" w:cs="JSO BT"/>
          <w:szCs w:val="20"/>
        </w:rPr>
        <w:t>;</w:t>
      </w:r>
    </w:p>
    <w:p w14:paraId="7FA329DA" w14:textId="3E233558" w:rsidR="00877A0B" w:rsidRPr="00582102" w:rsidRDefault="00877A0B" w:rsidP="00877A0B">
      <w:pPr>
        <w:pStyle w:val="Lijstalinea"/>
        <w:numPr>
          <w:ilvl w:val="0"/>
          <w:numId w:val="37"/>
        </w:numPr>
        <w:rPr>
          <w:rFonts w:ascii="Trebuchet MS" w:hAnsi="Trebuchet MS" w:cs="JSO BT"/>
          <w:szCs w:val="20"/>
        </w:rPr>
      </w:pPr>
      <w:r w:rsidRPr="00855BC1">
        <w:rPr>
          <w:rFonts w:ascii="Trebuchet MS" w:hAnsi="Trebuchet MS" w:cs="JSO BT"/>
          <w:szCs w:val="20"/>
        </w:rPr>
        <w:t>Shaken Baby Syndroom: verzameling van signalen en symptomen die het gevolg zijn van het heftig door elkaar schudden van een baby</w:t>
      </w:r>
      <w:r w:rsidR="00582102">
        <w:rPr>
          <w:rFonts w:ascii="Trebuchet MS" w:hAnsi="Trebuchet MS" w:cs="JSO BT"/>
          <w:szCs w:val="20"/>
        </w:rPr>
        <w:t>.</w:t>
      </w:r>
    </w:p>
    <w:p w14:paraId="31897A5F" w14:textId="77777777" w:rsidR="00877A0B" w:rsidRPr="00855BC1" w:rsidRDefault="00877A0B" w:rsidP="00877A0B">
      <w:pPr>
        <w:pStyle w:val="Kop4"/>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 xml:space="preserve">Lichamelijke verwaarlozing </w:t>
      </w:r>
    </w:p>
    <w:p w14:paraId="022850D4"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Het kind onthouden wat het voor zijn lichamelijke gezondheid en ontwikkeling nodig heeft. </w:t>
      </w:r>
      <w:r w:rsidRPr="00855BC1">
        <w:rPr>
          <w:rFonts w:ascii="Trebuchet MS" w:hAnsi="Trebuchet MS" w:cs="JSO BT"/>
          <w:szCs w:val="20"/>
        </w:rPr>
        <w:br/>
        <w:t xml:space="preserve">Ouders zijn niet in staat of bereid tot het verschaffen van minimale zorg ten aanzien van de lichamelijke behoeften. </w:t>
      </w:r>
      <w:r w:rsidRPr="00855BC1">
        <w:rPr>
          <w:rFonts w:ascii="Trebuchet MS" w:hAnsi="Trebuchet MS" w:cs="JSO BT"/>
          <w:szCs w:val="20"/>
        </w:rPr>
        <w:br/>
        <w:t>Voorbeelden van lichamelijke verwaarlozing:</w:t>
      </w:r>
    </w:p>
    <w:p w14:paraId="5FB17EF9" w14:textId="67C23D3E" w:rsidR="00877A0B" w:rsidRPr="00855BC1" w:rsidRDefault="00877A0B" w:rsidP="00565692">
      <w:pPr>
        <w:pStyle w:val="Lijstalinea"/>
        <w:numPr>
          <w:ilvl w:val="0"/>
          <w:numId w:val="38"/>
        </w:numPr>
        <w:rPr>
          <w:rFonts w:ascii="Trebuchet MS" w:hAnsi="Trebuchet MS" w:cs="JSO BT"/>
          <w:szCs w:val="20"/>
        </w:rPr>
      </w:pPr>
      <w:r w:rsidRPr="00855BC1">
        <w:rPr>
          <w:rFonts w:ascii="Trebuchet MS" w:hAnsi="Trebuchet MS" w:cs="JSO BT"/>
          <w:szCs w:val="20"/>
        </w:rPr>
        <w:t>niet zorgen voor voldoende of geschikt eten</w:t>
      </w:r>
      <w:r w:rsidR="00582102">
        <w:rPr>
          <w:rFonts w:ascii="Trebuchet MS" w:hAnsi="Trebuchet MS" w:cs="JSO BT"/>
          <w:szCs w:val="20"/>
        </w:rPr>
        <w:t>;</w:t>
      </w:r>
    </w:p>
    <w:p w14:paraId="37610BDF" w14:textId="21B47048" w:rsidR="00877A0B" w:rsidRPr="00855BC1" w:rsidRDefault="00877A0B" w:rsidP="00565692">
      <w:pPr>
        <w:pStyle w:val="Lijstalinea"/>
        <w:numPr>
          <w:ilvl w:val="0"/>
          <w:numId w:val="38"/>
        </w:numPr>
        <w:rPr>
          <w:rFonts w:ascii="Trebuchet MS" w:hAnsi="Trebuchet MS" w:cs="JSO BT"/>
          <w:szCs w:val="20"/>
        </w:rPr>
      </w:pPr>
      <w:r w:rsidRPr="00855BC1">
        <w:rPr>
          <w:rFonts w:ascii="Trebuchet MS" w:hAnsi="Trebuchet MS" w:cs="JSO BT"/>
          <w:szCs w:val="20"/>
        </w:rPr>
        <w:t>niet zorgen voor schone, aan de weersomstandigheden aangepaste, passende kleding</w:t>
      </w:r>
      <w:r w:rsidR="00582102">
        <w:rPr>
          <w:rFonts w:ascii="Trebuchet MS" w:hAnsi="Trebuchet MS" w:cs="JSO BT"/>
          <w:szCs w:val="20"/>
        </w:rPr>
        <w:t>;</w:t>
      </w:r>
    </w:p>
    <w:p w14:paraId="21114CB2" w14:textId="22443E31" w:rsidR="00877A0B" w:rsidRPr="00855BC1" w:rsidRDefault="00877A0B" w:rsidP="00565692">
      <w:pPr>
        <w:pStyle w:val="Lijstalinea"/>
        <w:numPr>
          <w:ilvl w:val="0"/>
          <w:numId w:val="38"/>
        </w:numPr>
        <w:rPr>
          <w:rFonts w:ascii="Trebuchet MS" w:hAnsi="Trebuchet MS" w:cs="JSO BT"/>
          <w:szCs w:val="20"/>
        </w:rPr>
      </w:pPr>
      <w:r w:rsidRPr="00855BC1">
        <w:rPr>
          <w:rFonts w:ascii="Trebuchet MS" w:hAnsi="Trebuchet MS" w:cs="JSO BT"/>
          <w:szCs w:val="20"/>
        </w:rPr>
        <w:t>niet zorgen voor geschikt onderdak</w:t>
      </w:r>
      <w:r w:rsidR="00582102">
        <w:rPr>
          <w:rFonts w:ascii="Trebuchet MS" w:hAnsi="Trebuchet MS" w:cs="JSO BT"/>
          <w:szCs w:val="20"/>
        </w:rPr>
        <w:t>;</w:t>
      </w:r>
    </w:p>
    <w:p w14:paraId="2FB8049C" w14:textId="2F12B4F2" w:rsidR="00877A0B" w:rsidRPr="00855BC1" w:rsidRDefault="00877A0B" w:rsidP="00565692">
      <w:pPr>
        <w:pStyle w:val="Lijstalinea"/>
        <w:numPr>
          <w:ilvl w:val="0"/>
          <w:numId w:val="38"/>
        </w:numPr>
        <w:rPr>
          <w:rFonts w:ascii="Trebuchet MS" w:hAnsi="Trebuchet MS" w:cs="JSO BT"/>
          <w:szCs w:val="20"/>
        </w:rPr>
      </w:pPr>
      <w:r w:rsidRPr="00855BC1">
        <w:rPr>
          <w:rFonts w:ascii="Trebuchet MS" w:hAnsi="Trebuchet MS" w:cs="JSO BT"/>
          <w:szCs w:val="20"/>
        </w:rPr>
        <w:t>niet zorgen voor geschikte medische, tandheelkundige en geestelijke gezondheidszorg</w:t>
      </w:r>
      <w:r w:rsidR="00582102">
        <w:rPr>
          <w:rFonts w:ascii="Trebuchet MS" w:hAnsi="Trebuchet MS" w:cs="JSO BT"/>
          <w:szCs w:val="20"/>
        </w:rPr>
        <w:t>;</w:t>
      </w:r>
    </w:p>
    <w:p w14:paraId="41959423" w14:textId="7BB464E7" w:rsidR="00877A0B" w:rsidRPr="00855BC1" w:rsidRDefault="00877A0B" w:rsidP="00565692">
      <w:pPr>
        <w:pStyle w:val="Lijstalinea"/>
        <w:numPr>
          <w:ilvl w:val="0"/>
          <w:numId w:val="38"/>
        </w:numPr>
        <w:rPr>
          <w:rFonts w:ascii="Trebuchet MS" w:hAnsi="Trebuchet MS" w:cs="JSO BT"/>
          <w:szCs w:val="20"/>
        </w:rPr>
      </w:pPr>
      <w:r w:rsidRPr="00855BC1">
        <w:rPr>
          <w:rFonts w:ascii="Trebuchet MS" w:hAnsi="Trebuchet MS" w:cs="JSO BT"/>
          <w:szCs w:val="20"/>
        </w:rPr>
        <w:t>niet zorgen voor voldoende hygiëne</w:t>
      </w:r>
      <w:r w:rsidR="00582102">
        <w:rPr>
          <w:rFonts w:ascii="Trebuchet MS" w:hAnsi="Trebuchet MS" w:cs="JSO BT"/>
          <w:szCs w:val="20"/>
        </w:rPr>
        <w:t>;</w:t>
      </w:r>
    </w:p>
    <w:p w14:paraId="781CAF36" w14:textId="0B916000" w:rsidR="00877A0B" w:rsidRPr="00582102" w:rsidRDefault="00877A0B" w:rsidP="00877A0B">
      <w:pPr>
        <w:pStyle w:val="Lijstalinea"/>
        <w:numPr>
          <w:ilvl w:val="0"/>
          <w:numId w:val="38"/>
        </w:numPr>
        <w:rPr>
          <w:rFonts w:ascii="Trebuchet MS" w:hAnsi="Trebuchet MS" w:cs="JSO BT"/>
          <w:szCs w:val="20"/>
        </w:rPr>
      </w:pPr>
      <w:r w:rsidRPr="00855BC1">
        <w:rPr>
          <w:rFonts w:ascii="Trebuchet MS" w:hAnsi="Trebuchet MS" w:cs="JSO BT"/>
          <w:szCs w:val="20"/>
        </w:rPr>
        <w:t>niet zorgen voor voldoende toezicht.</w:t>
      </w:r>
    </w:p>
    <w:p w14:paraId="7F7AB4C8"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 xml:space="preserve">Psychische mishandeling </w:t>
      </w:r>
    </w:p>
    <w:p w14:paraId="21765AC3" w14:textId="77777777" w:rsidR="00877A0B" w:rsidRPr="00855BC1" w:rsidRDefault="00877A0B" w:rsidP="00877A0B">
      <w:pPr>
        <w:rPr>
          <w:rFonts w:ascii="Trebuchet MS" w:hAnsi="Trebuchet MS" w:cs="JSO BT"/>
          <w:szCs w:val="20"/>
        </w:rPr>
      </w:pPr>
      <w:r w:rsidRPr="00855BC1">
        <w:rPr>
          <w:rFonts w:ascii="Trebuchet MS" w:hAnsi="Trebuchet MS" w:cs="JSO BT"/>
          <w:szCs w:val="20"/>
        </w:rPr>
        <w:t>Het toebrengen van schade aan de emotionele en/of persoonlijkheidsontwikkeling van het kind. Voorbeelden van psychische mishandeling zijn:</w:t>
      </w:r>
    </w:p>
    <w:p w14:paraId="5484B94A" w14:textId="631C94BF" w:rsidR="00877A0B" w:rsidRPr="00855BC1" w:rsidRDefault="00877A0B" w:rsidP="00565692">
      <w:pPr>
        <w:pStyle w:val="Lijstalinea"/>
        <w:numPr>
          <w:ilvl w:val="0"/>
          <w:numId w:val="39"/>
        </w:numPr>
        <w:rPr>
          <w:rFonts w:ascii="Trebuchet MS" w:hAnsi="Trebuchet MS" w:cs="JSO BT"/>
          <w:szCs w:val="20"/>
        </w:rPr>
      </w:pPr>
      <w:r w:rsidRPr="00855BC1">
        <w:rPr>
          <w:rFonts w:ascii="Trebuchet MS" w:hAnsi="Trebuchet MS" w:cs="JSO BT"/>
          <w:szCs w:val="20"/>
        </w:rPr>
        <w:t>het bedreigen of uitschelden van een kind als een systematisch patroon van kleineren en denigreren</w:t>
      </w:r>
      <w:r w:rsidR="00582102">
        <w:rPr>
          <w:rFonts w:ascii="Trebuchet MS" w:hAnsi="Trebuchet MS" w:cs="JSO BT"/>
          <w:szCs w:val="20"/>
        </w:rPr>
        <w:t>;</w:t>
      </w:r>
    </w:p>
    <w:p w14:paraId="02C52C8B" w14:textId="5A835ECB" w:rsidR="00877A0B" w:rsidRPr="00855BC1" w:rsidRDefault="00877A0B" w:rsidP="00565692">
      <w:pPr>
        <w:pStyle w:val="Lijstalinea"/>
        <w:numPr>
          <w:ilvl w:val="0"/>
          <w:numId w:val="39"/>
        </w:numPr>
        <w:rPr>
          <w:rFonts w:ascii="Trebuchet MS" w:hAnsi="Trebuchet MS" w:cs="JSO BT"/>
          <w:szCs w:val="20"/>
        </w:rPr>
      </w:pPr>
      <w:r w:rsidRPr="00855BC1">
        <w:rPr>
          <w:rFonts w:ascii="Trebuchet MS" w:hAnsi="Trebuchet MS" w:cs="JSO BT"/>
          <w:szCs w:val="20"/>
        </w:rPr>
        <w:t>het kind tot zondebok maken</w:t>
      </w:r>
      <w:r w:rsidR="00582102">
        <w:rPr>
          <w:rFonts w:ascii="Trebuchet MS" w:hAnsi="Trebuchet MS" w:cs="JSO BT"/>
          <w:szCs w:val="20"/>
        </w:rPr>
        <w:t>;</w:t>
      </w:r>
    </w:p>
    <w:p w14:paraId="614A901C" w14:textId="7CD871CD" w:rsidR="00877A0B" w:rsidRPr="00855BC1" w:rsidRDefault="00877A0B" w:rsidP="00565692">
      <w:pPr>
        <w:pStyle w:val="Lijstalinea"/>
        <w:numPr>
          <w:ilvl w:val="0"/>
          <w:numId w:val="39"/>
        </w:numPr>
        <w:rPr>
          <w:rFonts w:ascii="Trebuchet MS" w:hAnsi="Trebuchet MS" w:cs="JSO BT"/>
          <w:szCs w:val="20"/>
        </w:rPr>
      </w:pPr>
      <w:r w:rsidRPr="00855BC1">
        <w:rPr>
          <w:rFonts w:ascii="Trebuchet MS" w:hAnsi="Trebuchet MS" w:cs="JSO BT"/>
          <w:szCs w:val="20"/>
        </w:rPr>
        <w:t>het belasten van een kind met een te grote verantwoordelijkheid</w:t>
      </w:r>
      <w:r w:rsidR="00582102">
        <w:rPr>
          <w:rFonts w:ascii="Trebuchet MS" w:hAnsi="Trebuchet MS" w:cs="JSO BT"/>
          <w:szCs w:val="20"/>
        </w:rPr>
        <w:t>;</w:t>
      </w:r>
    </w:p>
    <w:p w14:paraId="0487642F" w14:textId="1692C06F" w:rsidR="00877A0B" w:rsidRPr="00855BC1" w:rsidRDefault="00877A0B" w:rsidP="00565692">
      <w:pPr>
        <w:pStyle w:val="Lijstalinea"/>
        <w:numPr>
          <w:ilvl w:val="0"/>
          <w:numId w:val="39"/>
        </w:numPr>
        <w:rPr>
          <w:rFonts w:ascii="Trebuchet MS" w:hAnsi="Trebuchet MS" w:cs="JSO BT"/>
          <w:szCs w:val="20"/>
        </w:rPr>
      </w:pPr>
      <w:r w:rsidRPr="00855BC1">
        <w:rPr>
          <w:rFonts w:ascii="Trebuchet MS" w:hAnsi="Trebuchet MS" w:cs="JSO BT"/>
          <w:szCs w:val="20"/>
        </w:rPr>
        <w:t>eisen stellen waaraan een kind niet kan voldoen</w:t>
      </w:r>
      <w:r w:rsidR="00582102">
        <w:rPr>
          <w:rFonts w:ascii="Trebuchet MS" w:hAnsi="Trebuchet MS" w:cs="JSO BT"/>
          <w:szCs w:val="20"/>
        </w:rPr>
        <w:t>;</w:t>
      </w:r>
    </w:p>
    <w:p w14:paraId="591B19AB" w14:textId="16ED18A6" w:rsidR="00877A0B" w:rsidRPr="00855BC1" w:rsidRDefault="00877A0B" w:rsidP="00565692">
      <w:pPr>
        <w:pStyle w:val="Lijstalinea"/>
        <w:numPr>
          <w:ilvl w:val="0"/>
          <w:numId w:val="39"/>
        </w:numPr>
        <w:rPr>
          <w:rFonts w:ascii="Trebuchet MS" w:hAnsi="Trebuchet MS" w:cs="JSO BT"/>
          <w:szCs w:val="20"/>
        </w:rPr>
      </w:pPr>
      <w:r w:rsidRPr="00855BC1">
        <w:rPr>
          <w:rFonts w:ascii="Trebuchet MS" w:hAnsi="Trebuchet MS" w:cs="JSO BT"/>
          <w:szCs w:val="20"/>
        </w:rPr>
        <w:t>het blootstellen van een kind aan extreem, onberekenbaar of ongepast gedrag</w:t>
      </w:r>
      <w:r w:rsidR="00582102">
        <w:rPr>
          <w:rFonts w:ascii="Trebuchet MS" w:hAnsi="Trebuchet MS" w:cs="JSO BT"/>
          <w:szCs w:val="20"/>
        </w:rPr>
        <w:t>;</w:t>
      </w:r>
    </w:p>
    <w:p w14:paraId="4D1C8232" w14:textId="02B8B76F" w:rsidR="00877A0B" w:rsidRPr="00582102" w:rsidRDefault="00877A0B" w:rsidP="00877A0B">
      <w:pPr>
        <w:pStyle w:val="Lijstalinea"/>
        <w:numPr>
          <w:ilvl w:val="0"/>
          <w:numId w:val="39"/>
        </w:numPr>
        <w:rPr>
          <w:rFonts w:ascii="Trebuchet MS" w:hAnsi="Trebuchet MS" w:cs="JSO BT"/>
          <w:szCs w:val="20"/>
        </w:rPr>
      </w:pPr>
      <w:r w:rsidRPr="00855BC1">
        <w:rPr>
          <w:rFonts w:ascii="Trebuchet MS" w:hAnsi="Trebuchet MS" w:cs="JSO BT"/>
          <w:szCs w:val="20"/>
        </w:rPr>
        <w:t>het opsluiten of vastbinden van het kind als middel van straf of controle.</w:t>
      </w:r>
    </w:p>
    <w:p w14:paraId="59BB839E"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Psychische verwaarlozing</w:t>
      </w:r>
    </w:p>
    <w:p w14:paraId="09B51ADF" w14:textId="77777777" w:rsidR="00877A0B" w:rsidRPr="00855BC1" w:rsidRDefault="00877A0B" w:rsidP="00877A0B">
      <w:pPr>
        <w:rPr>
          <w:rFonts w:ascii="Trebuchet MS" w:hAnsi="Trebuchet MS" w:cs="JSO BT"/>
          <w:szCs w:val="20"/>
        </w:rPr>
      </w:pPr>
      <w:r w:rsidRPr="00855BC1">
        <w:rPr>
          <w:rFonts w:ascii="Trebuchet MS" w:hAnsi="Trebuchet MS" w:cs="JSO BT"/>
          <w:szCs w:val="20"/>
        </w:rPr>
        <w:t>Het kind onthouden wat het voor zijn geestelijke gezondheid en ontwikkeling nodig heeft. Voorbeelden van psychische verwaarlozing zijn:</w:t>
      </w:r>
    </w:p>
    <w:p w14:paraId="03D481A8" w14:textId="0361E1BD" w:rsidR="00877A0B" w:rsidRPr="00855BC1" w:rsidRDefault="00877A0B" w:rsidP="00565692">
      <w:pPr>
        <w:pStyle w:val="Lijstalinea"/>
        <w:numPr>
          <w:ilvl w:val="0"/>
          <w:numId w:val="40"/>
        </w:numPr>
        <w:rPr>
          <w:rFonts w:ascii="Trebuchet MS" w:hAnsi="Trebuchet MS" w:cs="JSO BT"/>
          <w:szCs w:val="20"/>
        </w:rPr>
      </w:pPr>
      <w:r w:rsidRPr="00855BC1">
        <w:rPr>
          <w:rFonts w:ascii="Trebuchet MS" w:hAnsi="Trebuchet MS" w:cs="JSO BT"/>
          <w:szCs w:val="20"/>
        </w:rPr>
        <w:t>niet zorgen voor voldoende aandacht, respect, genegenheid, liefde en contact</w:t>
      </w:r>
      <w:r w:rsidR="00582102">
        <w:rPr>
          <w:rFonts w:ascii="Trebuchet MS" w:hAnsi="Trebuchet MS" w:cs="JSO BT"/>
          <w:szCs w:val="20"/>
        </w:rPr>
        <w:t>;</w:t>
      </w:r>
    </w:p>
    <w:p w14:paraId="0A7EB6B1" w14:textId="5D1DBCEB" w:rsidR="00877A0B" w:rsidRPr="00855BC1" w:rsidRDefault="00877A0B" w:rsidP="00565692">
      <w:pPr>
        <w:pStyle w:val="Lijstalinea"/>
        <w:numPr>
          <w:ilvl w:val="0"/>
          <w:numId w:val="40"/>
        </w:numPr>
        <w:rPr>
          <w:rFonts w:ascii="Trebuchet MS" w:hAnsi="Trebuchet MS" w:cs="JSO BT"/>
          <w:szCs w:val="20"/>
        </w:rPr>
      </w:pPr>
      <w:r w:rsidRPr="00855BC1">
        <w:rPr>
          <w:rFonts w:ascii="Trebuchet MS" w:hAnsi="Trebuchet MS" w:cs="JSO BT"/>
          <w:szCs w:val="20"/>
        </w:rPr>
        <w:t>niet zorgen voor voldoende ruimte voor toenemende autonomie</w:t>
      </w:r>
      <w:r w:rsidR="00582102">
        <w:rPr>
          <w:rFonts w:ascii="Trebuchet MS" w:hAnsi="Trebuchet MS" w:cs="JSO BT"/>
          <w:szCs w:val="20"/>
        </w:rPr>
        <w:t>;</w:t>
      </w:r>
    </w:p>
    <w:p w14:paraId="3A3361AB" w14:textId="58E5691D" w:rsidR="00877A0B" w:rsidRPr="00855BC1" w:rsidRDefault="00877A0B" w:rsidP="00565692">
      <w:pPr>
        <w:pStyle w:val="Lijstalinea"/>
        <w:numPr>
          <w:ilvl w:val="0"/>
          <w:numId w:val="40"/>
        </w:numPr>
        <w:rPr>
          <w:rFonts w:ascii="Trebuchet MS" w:hAnsi="Trebuchet MS" w:cs="JSO BT"/>
          <w:szCs w:val="20"/>
        </w:rPr>
      </w:pPr>
      <w:r w:rsidRPr="00855BC1">
        <w:rPr>
          <w:rFonts w:ascii="Trebuchet MS" w:hAnsi="Trebuchet MS" w:cs="JSO BT"/>
          <w:szCs w:val="20"/>
        </w:rPr>
        <w:t>niet zorgen voor regelmatige schoolgang, onthouden van onderwijs</w:t>
      </w:r>
      <w:r w:rsidR="00582102">
        <w:rPr>
          <w:rFonts w:ascii="Trebuchet MS" w:hAnsi="Trebuchet MS" w:cs="JSO BT"/>
          <w:szCs w:val="20"/>
        </w:rPr>
        <w:t>;</w:t>
      </w:r>
    </w:p>
    <w:p w14:paraId="6036ADE4" w14:textId="77777777" w:rsidR="00877A0B" w:rsidRPr="00855BC1" w:rsidRDefault="00877A0B" w:rsidP="00565692">
      <w:pPr>
        <w:pStyle w:val="Lijstalinea"/>
        <w:numPr>
          <w:ilvl w:val="0"/>
          <w:numId w:val="40"/>
        </w:numPr>
        <w:rPr>
          <w:rFonts w:ascii="Trebuchet MS" w:hAnsi="Trebuchet MS" w:cs="JSO BT"/>
          <w:szCs w:val="20"/>
        </w:rPr>
      </w:pPr>
      <w:r w:rsidRPr="00855BC1">
        <w:rPr>
          <w:rFonts w:ascii="Trebuchet MS" w:hAnsi="Trebuchet MS" w:cs="JSO BT"/>
          <w:szCs w:val="20"/>
        </w:rPr>
        <w:t>blootstellen aan huiselijk geweld.</w:t>
      </w:r>
    </w:p>
    <w:p w14:paraId="2CB9FCB0" w14:textId="77777777" w:rsidR="00877A0B" w:rsidRPr="00855BC1" w:rsidRDefault="00877A0B" w:rsidP="00877A0B">
      <w:pPr>
        <w:rPr>
          <w:rFonts w:ascii="Trebuchet MS" w:hAnsi="Trebuchet MS" w:cs="JSO BT"/>
          <w:szCs w:val="20"/>
        </w:rPr>
      </w:pPr>
    </w:p>
    <w:p w14:paraId="761FC540"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lastRenderedPageBreak/>
        <w:t>Seksueel misbruik</w:t>
      </w:r>
    </w:p>
    <w:p w14:paraId="3BDF15DF"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Seksueel contact met een kind hebben of pogen te hebben, ter bevrediging van de seksuele gevoelens van de ouder/verzorger of anderen en/of uit geldelijk gewin. </w:t>
      </w:r>
      <w:r w:rsidRPr="00855BC1">
        <w:rPr>
          <w:rFonts w:ascii="Trebuchet MS" w:hAnsi="Trebuchet MS" w:cs="JSO BT"/>
          <w:szCs w:val="20"/>
        </w:rPr>
        <w:br/>
        <w:t>Voorbeelden van seksueel misbruik zijn:</w:t>
      </w:r>
    </w:p>
    <w:p w14:paraId="7856DBF5" w14:textId="73FE61B6" w:rsidR="00877A0B" w:rsidRPr="00855BC1" w:rsidRDefault="00877A0B" w:rsidP="00565692">
      <w:pPr>
        <w:pStyle w:val="Lijstalinea"/>
        <w:numPr>
          <w:ilvl w:val="0"/>
          <w:numId w:val="41"/>
        </w:numPr>
        <w:rPr>
          <w:rFonts w:ascii="Trebuchet MS" w:hAnsi="Trebuchet MS" w:cs="JSO BT"/>
          <w:szCs w:val="20"/>
        </w:rPr>
      </w:pPr>
      <w:r w:rsidRPr="00855BC1">
        <w:rPr>
          <w:rFonts w:ascii="Trebuchet MS" w:hAnsi="Trebuchet MS" w:cs="JSO BT"/>
          <w:szCs w:val="20"/>
        </w:rPr>
        <w:t>aanranding en uitbuiting of het toestaan hiervan waarbij geen genitaal contact plaatsvindt (bijvoorbeeld ongepast kussen, strelen van borsten)</w:t>
      </w:r>
      <w:r w:rsidR="00582102">
        <w:rPr>
          <w:rFonts w:ascii="Trebuchet MS" w:hAnsi="Trebuchet MS" w:cs="JSO BT"/>
          <w:szCs w:val="20"/>
        </w:rPr>
        <w:t>;</w:t>
      </w:r>
    </w:p>
    <w:p w14:paraId="37413EF0" w14:textId="00F77DB4" w:rsidR="00877A0B" w:rsidRPr="00855BC1" w:rsidRDefault="00877A0B" w:rsidP="00565692">
      <w:pPr>
        <w:pStyle w:val="Lijstalinea"/>
        <w:numPr>
          <w:ilvl w:val="0"/>
          <w:numId w:val="41"/>
        </w:numPr>
        <w:rPr>
          <w:rFonts w:ascii="Trebuchet MS" w:hAnsi="Trebuchet MS" w:cs="JSO BT"/>
          <w:szCs w:val="20"/>
        </w:rPr>
      </w:pPr>
      <w:r w:rsidRPr="00855BC1">
        <w:rPr>
          <w:rFonts w:ascii="Trebuchet MS" w:hAnsi="Trebuchet MS" w:cs="JSO BT"/>
          <w:szCs w:val="20"/>
        </w:rPr>
        <w:t>aanranding en uitbuiting of het toestaan hiervan waarbij genitaal contact plaatsvindt</w:t>
      </w:r>
      <w:r w:rsidR="00582102">
        <w:rPr>
          <w:rFonts w:ascii="Trebuchet MS" w:hAnsi="Trebuchet MS" w:cs="JSO BT"/>
          <w:szCs w:val="20"/>
        </w:rPr>
        <w:t>;</w:t>
      </w:r>
    </w:p>
    <w:p w14:paraId="5D185D9E" w14:textId="319E1C29" w:rsidR="00877A0B" w:rsidRPr="00855BC1" w:rsidRDefault="00877A0B" w:rsidP="00565692">
      <w:pPr>
        <w:pStyle w:val="Lijstalinea"/>
        <w:numPr>
          <w:ilvl w:val="0"/>
          <w:numId w:val="41"/>
        </w:numPr>
        <w:rPr>
          <w:rFonts w:ascii="Trebuchet MS" w:hAnsi="Trebuchet MS" w:cs="JSO BT"/>
          <w:szCs w:val="20"/>
        </w:rPr>
      </w:pPr>
      <w:r w:rsidRPr="00855BC1">
        <w:rPr>
          <w:rFonts w:ascii="Trebuchet MS" w:hAnsi="Trebuchet MS" w:cs="JSO BT"/>
          <w:szCs w:val="20"/>
        </w:rPr>
        <w:t>penetratie door vingers, voorwerpen of penis</w:t>
      </w:r>
      <w:r w:rsidR="00582102">
        <w:rPr>
          <w:rFonts w:ascii="Trebuchet MS" w:hAnsi="Trebuchet MS" w:cs="JSO BT"/>
          <w:szCs w:val="20"/>
        </w:rPr>
        <w:t>;</w:t>
      </w:r>
    </w:p>
    <w:p w14:paraId="5F9E72BF" w14:textId="5F7A8618" w:rsidR="00877A0B" w:rsidRPr="00582102" w:rsidRDefault="00877A0B" w:rsidP="00877A0B">
      <w:pPr>
        <w:pStyle w:val="Lijstalinea"/>
        <w:numPr>
          <w:ilvl w:val="0"/>
          <w:numId w:val="41"/>
        </w:numPr>
        <w:rPr>
          <w:rFonts w:ascii="Trebuchet MS" w:hAnsi="Trebuchet MS" w:cs="JSO BT"/>
          <w:szCs w:val="20"/>
        </w:rPr>
      </w:pPr>
      <w:r w:rsidRPr="00855BC1">
        <w:rPr>
          <w:rFonts w:ascii="Trebuchet MS" w:hAnsi="Trebuchet MS" w:cs="JSO BT"/>
          <w:szCs w:val="20"/>
        </w:rPr>
        <w:t>pornografisch materiaal laten zien of opnemen.</w:t>
      </w:r>
    </w:p>
    <w:p w14:paraId="23AE4586" w14:textId="016889C1" w:rsidR="00877A0B" w:rsidRPr="00582102" w:rsidRDefault="00877A0B" w:rsidP="00582102">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Vrouwelijke genitale verminking (VGV)</w:t>
      </w:r>
      <w:r w:rsidR="00582102">
        <w:rPr>
          <w:rFonts w:ascii="Trebuchet MS" w:hAnsi="Trebuchet MS"/>
          <w:color w:val="5F497A" w:themeColor="accent4" w:themeShade="BF"/>
          <w:sz w:val="20"/>
          <w:szCs w:val="20"/>
        </w:rPr>
        <w:br/>
      </w:r>
      <w:r w:rsidRPr="00582102">
        <w:rPr>
          <w:rFonts w:ascii="Trebuchet MS" w:hAnsi="Trebuchet MS" w:cs="JSO BT"/>
          <w:b w:val="0"/>
          <w:sz w:val="20"/>
          <w:szCs w:val="20"/>
        </w:rPr>
        <w:t>Vrouwelijke genitale verminking, ook wel meisjesbesnijdenis genoemd, is een ingreep aan de uitwendige geslachtsorganen. De lichtste vorm is een sneetje in de voorhuid van de clitoris. De meest verminkende vorm is de infibulatie of faraonische besnijdenis, waarbij de hele clitoris, de kleine schaamlippen en een deel van de grote schaamlippen worden verwijderd. Na hechting van wat over is van de grote schaamlippen, blijft alleen een kleine opening over voor menstruatiebloed en urine.</w:t>
      </w:r>
      <w:r w:rsidRPr="00855BC1">
        <w:rPr>
          <w:rFonts w:ascii="Trebuchet MS" w:hAnsi="Trebuchet MS" w:cs="JSO BT"/>
          <w:sz w:val="20"/>
          <w:szCs w:val="20"/>
        </w:rPr>
        <w:t xml:space="preserve"> </w:t>
      </w:r>
      <w:r w:rsidR="00582102">
        <w:rPr>
          <w:rFonts w:ascii="Trebuchet MS" w:hAnsi="Trebuchet MS" w:cs="JSO BT"/>
          <w:sz w:val="20"/>
          <w:szCs w:val="20"/>
        </w:rPr>
        <w:br/>
      </w:r>
      <w:r w:rsidRPr="00582102">
        <w:rPr>
          <w:rFonts w:ascii="Trebuchet MS" w:hAnsi="Trebuchet MS" w:cs="JSO BT"/>
          <w:b w:val="0"/>
          <w:sz w:val="20"/>
          <w:szCs w:val="20"/>
        </w:rPr>
        <w:t>Vrouwelijke genitale verminking is een traditioneel gebruik dat vooral voorkomt in een aantal Afrikaanse landen. De traditie is daar soms verweven geraakt met het geloof, zowel islamitisch als christelijk. De ingreep vindt meestal plaats bij jonge meisjes, de exacte leeftijd verschilt per land.</w:t>
      </w:r>
      <w:r w:rsidRPr="00855BC1">
        <w:rPr>
          <w:rFonts w:ascii="Trebuchet MS" w:hAnsi="Trebuchet MS" w:cs="JSO BT"/>
          <w:sz w:val="20"/>
          <w:szCs w:val="20"/>
        </w:rPr>
        <w:t xml:space="preserve"> </w:t>
      </w:r>
      <w:r w:rsidRPr="00582102">
        <w:rPr>
          <w:rFonts w:ascii="Trebuchet MS" w:hAnsi="Trebuchet MS" w:cs="JSO BT"/>
          <w:b w:val="0"/>
          <w:sz w:val="20"/>
          <w:szCs w:val="20"/>
        </w:rPr>
        <w:t>Alle vormen van vrouwelijke genitale verminking zijn in Nederland strafbaar. Ook inwoners van Nederland die hun dochter in het buitenland laten besnijden plegen een strafbaar feit en kunnen in Nederland worden vervolgd.</w:t>
      </w:r>
      <w:r w:rsidRPr="00855BC1">
        <w:rPr>
          <w:rFonts w:ascii="Trebuchet MS" w:hAnsi="Trebuchet MS" w:cs="JSO BT"/>
          <w:sz w:val="20"/>
          <w:szCs w:val="20"/>
        </w:rPr>
        <w:t xml:space="preserve"> </w:t>
      </w:r>
    </w:p>
    <w:p w14:paraId="3AFF960C" w14:textId="77777777" w:rsidR="00582102" w:rsidRDefault="00877A0B" w:rsidP="00582102">
      <w:pPr>
        <w:autoSpaceDE w:val="0"/>
        <w:autoSpaceDN w:val="0"/>
        <w:adjustRightInd w:val="0"/>
        <w:rPr>
          <w:rFonts w:ascii="Trebuchet MS" w:hAnsi="Trebuchet MS" w:cs="JSO BT"/>
          <w:szCs w:val="20"/>
        </w:rPr>
      </w:pPr>
      <w:r w:rsidRPr="00855BC1">
        <w:rPr>
          <w:rFonts w:ascii="Trebuchet MS" w:hAnsi="Trebuchet MS" w:cs="JSO BT"/>
          <w:b/>
          <w:szCs w:val="20"/>
        </w:rPr>
        <w:t>Belangrijk:</w:t>
      </w:r>
      <w:r w:rsidRPr="00855BC1">
        <w:rPr>
          <w:rFonts w:ascii="Trebuchet MS" w:hAnsi="Trebuchet MS" w:cs="JSO BT"/>
          <w:szCs w:val="20"/>
        </w:rPr>
        <w:t xml:space="preserve"> bij een vermoeden van VGV dient door de aandachtsfunctionaris direct contact te worden opgenomen met Veilig Thuis. </w:t>
      </w:r>
    </w:p>
    <w:p w14:paraId="7BC84500" w14:textId="01BB36B3" w:rsidR="00877A0B" w:rsidRPr="00582102" w:rsidRDefault="00877A0B" w:rsidP="00582102">
      <w:pPr>
        <w:rPr>
          <w:rFonts w:ascii="Trebuchet MS" w:hAnsi="Trebuchet MS" w:cs="JSO BT"/>
          <w:szCs w:val="20"/>
        </w:rPr>
      </w:pPr>
      <w:r w:rsidRPr="00855BC1">
        <w:rPr>
          <w:rFonts w:ascii="Trebuchet MS" w:hAnsi="Trebuchet MS"/>
          <w:color w:val="404040" w:themeColor="text1" w:themeTint="BF"/>
          <w:szCs w:val="20"/>
        </w:rPr>
        <w:br/>
      </w:r>
      <w:r w:rsidRPr="00855BC1">
        <w:rPr>
          <w:rFonts w:ascii="Trebuchet MS" w:hAnsi="Trebuchet MS"/>
          <w:color w:val="5F497A" w:themeColor="accent4" w:themeShade="BF"/>
          <w:szCs w:val="20"/>
        </w:rPr>
        <w:t>Eergerelateerd geweld</w:t>
      </w:r>
    </w:p>
    <w:p w14:paraId="6455BA1E" w14:textId="062E1645" w:rsidR="00877A0B" w:rsidRPr="00582102" w:rsidRDefault="00877A0B" w:rsidP="00877A0B">
      <w:pPr>
        <w:rPr>
          <w:rFonts w:ascii="Trebuchet MS" w:hAnsi="Trebuchet MS" w:cs="JSO BT"/>
          <w:b/>
          <w:szCs w:val="20"/>
        </w:rPr>
      </w:pPr>
      <w:r w:rsidRPr="00855BC1">
        <w:rPr>
          <w:rFonts w:ascii="Trebuchet MS" w:hAnsi="Trebuchet MS"/>
          <w:color w:val="000000"/>
          <w:szCs w:val="20"/>
        </w:rPr>
        <w:t>Eergerelateerd geweld is geestelijk of lichamelijk geweld dat wordt gepleegd vanuit een collectieve mentaliteit in reactie op een schending van de eer van een man, vrouw of familie.</w:t>
      </w:r>
      <w:r w:rsidRPr="00855BC1">
        <w:rPr>
          <w:rFonts w:ascii="Trebuchet MS" w:hAnsi="Trebuchet MS"/>
          <w:color w:val="000000"/>
          <w:szCs w:val="20"/>
        </w:rPr>
        <w:br/>
      </w:r>
      <w:r w:rsidRPr="00855BC1">
        <w:rPr>
          <w:rFonts w:ascii="Trebuchet MS" w:hAnsi="Trebuchet MS" w:cs="JSO BT"/>
          <w:szCs w:val="20"/>
        </w:rPr>
        <w:t xml:space="preserve">Onder eergerelateerd geweld vallen bijvoorbeeld bedreiging met eermoord, aanzetten tot zelfmoord, mishandeling of verminking, verstoting of bedreiging daarmee en uithuwelijking. Eerwraak is de meest extreme vorm omdat het slachtoffer hierbij wordt vermoord. </w:t>
      </w:r>
      <w:r w:rsidRPr="00855BC1">
        <w:rPr>
          <w:rFonts w:ascii="Trebuchet MS" w:hAnsi="Trebuchet MS" w:cs="JSO BT"/>
          <w:szCs w:val="20"/>
        </w:rPr>
        <w:br/>
      </w:r>
      <w:r w:rsidRPr="00855BC1">
        <w:rPr>
          <w:rFonts w:ascii="Trebuchet MS" w:hAnsi="Trebuchet MS" w:cs="JSO BT"/>
          <w:b/>
          <w:szCs w:val="20"/>
        </w:rPr>
        <w:t>Belangrijk:</w:t>
      </w:r>
      <w:r w:rsidRPr="00855BC1">
        <w:rPr>
          <w:rFonts w:ascii="Trebuchet MS" w:hAnsi="Trebuchet MS" w:cs="JSO BT"/>
          <w:szCs w:val="20"/>
        </w:rPr>
        <w:t xml:space="preserve"> bij een vermoeden van eergerelateerd geweld dient door de aandachtsfunctionaris direct contact te worden opgenomen met Veilig Thuis. </w:t>
      </w:r>
    </w:p>
    <w:p w14:paraId="5B7B6070" w14:textId="0B745028" w:rsidR="00BE2AC2" w:rsidRPr="00855BC1" w:rsidRDefault="00BE2AC2" w:rsidP="00855BC1">
      <w:pPr>
        <w:pStyle w:val="Kop2"/>
        <w:rPr>
          <w:rFonts w:ascii="Trebuchet MS" w:hAnsi="Trebuchet MS"/>
        </w:rPr>
      </w:pPr>
      <w:r w:rsidRPr="00855BC1">
        <w:br w:type="page"/>
      </w:r>
      <w:bookmarkStart w:id="127" w:name="_Toc272909793"/>
      <w:bookmarkStart w:id="128" w:name="_Toc4060292"/>
      <w:r w:rsidR="00877A0B" w:rsidRPr="00855BC1">
        <w:rPr>
          <w:rFonts w:ascii="Trebuchet MS" w:hAnsi="Trebuchet MS"/>
          <w:sz w:val="22"/>
        </w:rPr>
        <w:lastRenderedPageBreak/>
        <w:t>Bijlage 2</w:t>
      </w:r>
      <w:r w:rsidR="006D7D56" w:rsidRPr="00855BC1">
        <w:rPr>
          <w:rFonts w:ascii="Trebuchet MS" w:hAnsi="Trebuchet MS"/>
          <w:sz w:val="22"/>
        </w:rPr>
        <w:t xml:space="preserve"> </w:t>
      </w:r>
      <w:r w:rsidRPr="00855BC1">
        <w:rPr>
          <w:rFonts w:ascii="Trebuchet MS" w:hAnsi="Trebuchet MS"/>
          <w:sz w:val="22"/>
        </w:rPr>
        <w:t xml:space="preserve">Sociale kaart van </w:t>
      </w:r>
      <w:r w:rsidR="00991CA6">
        <w:rPr>
          <w:rFonts w:ascii="Trebuchet MS" w:hAnsi="Trebuchet MS"/>
          <w:sz w:val="22"/>
        </w:rPr>
        <w:t>Waardse Kids Kinderopvang</w:t>
      </w:r>
      <w:bookmarkEnd w:id="127"/>
      <w:bookmarkEnd w:id="128"/>
    </w:p>
    <w:p w14:paraId="7BD58BA2" w14:textId="77777777" w:rsidR="00345A36" w:rsidRPr="00855BC1" w:rsidRDefault="00345A36" w:rsidP="00BE2AC2">
      <w:pPr>
        <w:pStyle w:val="bronvermelding"/>
        <w:tabs>
          <w:tab w:val="left" w:pos="1620"/>
        </w:tabs>
        <w:spacing w:line="280" w:lineRule="atLeast"/>
        <w:rPr>
          <w:rFonts w:ascii="Trebuchet MS" w:hAnsi="Trebuchet MS"/>
          <w:b/>
          <w:sz w:val="20"/>
          <w:lang w:val="nl-NL"/>
        </w:rPr>
      </w:pPr>
    </w:p>
    <w:p w14:paraId="76576184" w14:textId="77777777" w:rsidR="00345A36" w:rsidRPr="00855BC1" w:rsidRDefault="00345A36" w:rsidP="00345A36">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Politie alarmnummer (bij noodsituaties)</w:t>
      </w:r>
    </w:p>
    <w:p w14:paraId="2270B39B" w14:textId="0C6ADF0C" w:rsidR="00345A36" w:rsidRDefault="00345A36" w:rsidP="00345A36">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112</w:t>
      </w:r>
    </w:p>
    <w:p w14:paraId="1B64B8C0" w14:textId="77777777" w:rsidR="00C2421B" w:rsidRDefault="00C2421B" w:rsidP="00C2421B">
      <w:pPr>
        <w:pStyle w:val="bronvermelding"/>
        <w:tabs>
          <w:tab w:val="left" w:pos="1620"/>
        </w:tabs>
        <w:spacing w:line="280" w:lineRule="atLeast"/>
        <w:rPr>
          <w:rFonts w:ascii="Trebuchet MS" w:hAnsi="Trebuchet MS"/>
          <w:b/>
          <w:sz w:val="20"/>
          <w:lang w:val="nl-NL"/>
        </w:rPr>
      </w:pPr>
    </w:p>
    <w:p w14:paraId="1EBFF2F1" w14:textId="1638C831" w:rsidR="00C2421B" w:rsidRPr="00855BC1" w:rsidRDefault="00C2421B" w:rsidP="00C2421B">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Politie (ook sociale jeugd- zedenzaken)</w:t>
      </w:r>
    </w:p>
    <w:p w14:paraId="44D7C61E" w14:textId="77777777" w:rsidR="00C2421B" w:rsidRPr="00855BC1" w:rsidRDefault="00C2421B" w:rsidP="00C2421B">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 Hof ter Bergen 13</w:t>
      </w:r>
      <w:r>
        <w:rPr>
          <w:rFonts w:ascii="Trebuchet MS" w:hAnsi="Trebuchet MS"/>
          <w:sz w:val="20"/>
          <w:lang w:val="nl-NL"/>
        </w:rPr>
        <w:t>, 2861 DR</w:t>
      </w:r>
      <w:r w:rsidRPr="00855BC1">
        <w:rPr>
          <w:rFonts w:ascii="Trebuchet MS" w:hAnsi="Trebuchet MS"/>
          <w:sz w:val="20"/>
          <w:lang w:val="nl-NL"/>
        </w:rPr>
        <w:t xml:space="preserve"> Bergambacht</w:t>
      </w:r>
    </w:p>
    <w:p w14:paraId="24D83A14" w14:textId="0B47816E" w:rsidR="00C2421B" w:rsidRPr="00855BC1" w:rsidRDefault="00C2421B" w:rsidP="00C2421B">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0900</w:t>
      </w:r>
      <w:r>
        <w:rPr>
          <w:rFonts w:ascii="Trebuchet MS" w:hAnsi="Trebuchet MS"/>
          <w:sz w:val="20"/>
          <w:lang w:val="nl-NL"/>
        </w:rPr>
        <w:t xml:space="preserve"> </w:t>
      </w:r>
      <w:r w:rsidRPr="00855BC1">
        <w:rPr>
          <w:rFonts w:ascii="Trebuchet MS" w:hAnsi="Trebuchet MS"/>
          <w:sz w:val="20"/>
          <w:lang w:val="nl-NL"/>
        </w:rPr>
        <w:t>8008</w:t>
      </w:r>
      <w:r>
        <w:rPr>
          <w:rFonts w:ascii="Trebuchet MS" w:hAnsi="Trebuchet MS"/>
          <w:sz w:val="20"/>
          <w:lang w:val="nl-NL"/>
        </w:rPr>
        <w:t xml:space="preserve"> / 0900 8844</w:t>
      </w:r>
      <w:r>
        <w:rPr>
          <w:rFonts w:ascii="Trebuchet MS" w:hAnsi="Trebuchet MS"/>
          <w:sz w:val="20"/>
          <w:lang w:val="nl-NL"/>
        </w:rPr>
        <w:br/>
        <w:t>Website</w:t>
      </w:r>
      <w:r>
        <w:rPr>
          <w:rFonts w:ascii="Trebuchet MS" w:hAnsi="Trebuchet MS"/>
          <w:sz w:val="20"/>
          <w:lang w:val="nl-NL"/>
        </w:rPr>
        <w:tab/>
        <w:t xml:space="preserve">: </w:t>
      </w:r>
      <w:hyperlink r:id="rId28" w:history="1">
        <w:r w:rsidR="009C0D46" w:rsidRPr="00360F38">
          <w:rPr>
            <w:rStyle w:val="Hyperlink"/>
            <w:rFonts w:ascii="Trebuchet MS" w:hAnsi="Trebuchet MS"/>
            <w:sz w:val="20"/>
            <w:lang w:val="nl-NL"/>
          </w:rPr>
          <w:t>www.politie.nl</w:t>
        </w:r>
      </w:hyperlink>
      <w:r w:rsidR="009C0D46">
        <w:rPr>
          <w:rFonts w:ascii="Trebuchet MS" w:hAnsi="Trebuchet MS"/>
          <w:sz w:val="20"/>
          <w:lang w:val="nl-NL"/>
        </w:rPr>
        <w:t xml:space="preserve"> </w:t>
      </w:r>
    </w:p>
    <w:p w14:paraId="4357A966" w14:textId="77777777" w:rsidR="00345A36" w:rsidRPr="00855BC1" w:rsidRDefault="00345A36" w:rsidP="00BE2AC2">
      <w:pPr>
        <w:pStyle w:val="bronvermelding"/>
        <w:tabs>
          <w:tab w:val="left" w:pos="1620"/>
        </w:tabs>
        <w:spacing w:line="280" w:lineRule="atLeast"/>
        <w:rPr>
          <w:rFonts w:ascii="Trebuchet MS" w:hAnsi="Trebuchet MS"/>
          <w:b/>
          <w:sz w:val="20"/>
          <w:lang w:val="nl-NL"/>
        </w:rPr>
      </w:pPr>
    </w:p>
    <w:p w14:paraId="159768AD" w14:textId="77777777" w:rsidR="00613D80" w:rsidRPr="00855BC1" w:rsidRDefault="00613D80" w:rsidP="00613D80">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xml:space="preserve">: </w:t>
      </w:r>
      <w:r>
        <w:rPr>
          <w:rFonts w:ascii="Trebuchet MS" w:hAnsi="Trebuchet MS"/>
          <w:b/>
          <w:sz w:val="20"/>
          <w:lang w:val="nl-NL"/>
        </w:rPr>
        <w:t>Jeugdbescherming West (Regio Zuid-Holland Midden)</w:t>
      </w:r>
    </w:p>
    <w:p w14:paraId="6C976A92" w14:textId="77777777" w:rsidR="00613D80" w:rsidRPr="00855BC1" w:rsidRDefault="00613D80" w:rsidP="00613D80">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 Crabethpark 24</w:t>
      </w:r>
      <w:r>
        <w:rPr>
          <w:rFonts w:ascii="Trebuchet MS" w:hAnsi="Trebuchet MS"/>
          <w:sz w:val="20"/>
          <w:lang w:val="nl-NL"/>
        </w:rPr>
        <w:t>,</w:t>
      </w:r>
      <w:r w:rsidRPr="00855BC1">
        <w:rPr>
          <w:rFonts w:ascii="Trebuchet MS" w:hAnsi="Trebuchet MS"/>
          <w:sz w:val="20"/>
          <w:lang w:val="nl-NL"/>
        </w:rPr>
        <w:t xml:space="preserve"> </w:t>
      </w:r>
      <w:r>
        <w:rPr>
          <w:rFonts w:ascii="Trebuchet MS" w:hAnsi="Trebuchet MS"/>
          <w:sz w:val="20"/>
          <w:lang w:val="nl-NL"/>
        </w:rPr>
        <w:t>2801 AP</w:t>
      </w:r>
      <w:r w:rsidRPr="00855BC1">
        <w:rPr>
          <w:rFonts w:ascii="Trebuchet MS" w:hAnsi="Trebuchet MS"/>
          <w:sz w:val="20"/>
          <w:lang w:val="nl-NL"/>
        </w:rPr>
        <w:t xml:space="preserve"> Gouda</w:t>
      </w:r>
    </w:p>
    <w:p w14:paraId="07E045F3" w14:textId="5F8B2397" w:rsidR="00613D80" w:rsidRDefault="00613D80" w:rsidP="00613D80">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0182</w:t>
      </w:r>
      <w:r w:rsidR="00C2421B">
        <w:rPr>
          <w:rFonts w:ascii="Trebuchet MS" w:hAnsi="Trebuchet MS"/>
          <w:sz w:val="20"/>
          <w:lang w:val="nl-NL"/>
        </w:rPr>
        <w:t xml:space="preserve"> </w:t>
      </w:r>
      <w:r w:rsidRPr="00855BC1">
        <w:rPr>
          <w:rFonts w:ascii="Trebuchet MS" w:hAnsi="Trebuchet MS"/>
          <w:sz w:val="20"/>
          <w:lang w:val="nl-NL"/>
        </w:rPr>
        <w:t>54</w:t>
      </w:r>
      <w:r w:rsidR="00C2421B">
        <w:rPr>
          <w:rFonts w:ascii="Trebuchet MS" w:hAnsi="Trebuchet MS"/>
          <w:sz w:val="20"/>
          <w:lang w:val="nl-NL"/>
        </w:rPr>
        <w:t xml:space="preserve"> </w:t>
      </w:r>
      <w:r w:rsidRPr="00855BC1">
        <w:rPr>
          <w:rFonts w:ascii="Trebuchet MS" w:hAnsi="Trebuchet MS"/>
          <w:sz w:val="20"/>
          <w:lang w:val="nl-NL"/>
        </w:rPr>
        <w:t>17</w:t>
      </w:r>
      <w:r w:rsidR="00C2421B">
        <w:rPr>
          <w:rFonts w:ascii="Trebuchet MS" w:hAnsi="Trebuchet MS"/>
          <w:sz w:val="20"/>
          <w:lang w:val="nl-NL"/>
        </w:rPr>
        <w:t xml:space="preserve"> </w:t>
      </w:r>
      <w:r w:rsidRPr="00855BC1">
        <w:rPr>
          <w:rFonts w:ascii="Trebuchet MS" w:hAnsi="Trebuchet MS"/>
          <w:sz w:val="20"/>
          <w:lang w:val="nl-NL"/>
        </w:rPr>
        <w:t>17</w:t>
      </w:r>
      <w:r>
        <w:rPr>
          <w:rFonts w:ascii="Trebuchet MS" w:hAnsi="Trebuchet MS"/>
          <w:sz w:val="20"/>
          <w:lang w:val="nl-NL"/>
        </w:rPr>
        <w:t xml:space="preserve"> of bij noodsituaties buiten kantoortijden: </w:t>
      </w:r>
      <w:r w:rsidR="003E35C2">
        <w:rPr>
          <w:rFonts w:ascii="Trebuchet MS" w:hAnsi="Trebuchet MS"/>
          <w:sz w:val="20"/>
          <w:lang w:val="nl-NL"/>
        </w:rPr>
        <w:t>071 523 9740</w:t>
      </w:r>
    </w:p>
    <w:p w14:paraId="41E825C3" w14:textId="77777777" w:rsidR="00613D80" w:rsidRPr="00855BC1" w:rsidRDefault="00613D80" w:rsidP="00613D80">
      <w:pPr>
        <w:pStyle w:val="bronvermelding"/>
        <w:tabs>
          <w:tab w:val="left" w:pos="1620"/>
        </w:tabs>
        <w:spacing w:line="280" w:lineRule="atLeast"/>
        <w:rPr>
          <w:rFonts w:ascii="Trebuchet MS" w:hAnsi="Trebuchet MS"/>
          <w:sz w:val="20"/>
          <w:lang w:val="nl-NL"/>
        </w:rPr>
      </w:pPr>
      <w:r>
        <w:rPr>
          <w:rFonts w:ascii="Trebuchet MS" w:hAnsi="Trebuchet MS"/>
          <w:sz w:val="20"/>
          <w:lang w:val="nl-NL"/>
        </w:rPr>
        <w:t>Website</w:t>
      </w:r>
      <w:r>
        <w:rPr>
          <w:rFonts w:ascii="Trebuchet MS" w:hAnsi="Trebuchet MS"/>
          <w:sz w:val="20"/>
          <w:lang w:val="nl-NL"/>
        </w:rPr>
        <w:tab/>
        <w:t xml:space="preserve">: </w:t>
      </w:r>
      <w:hyperlink r:id="rId29" w:history="1">
        <w:r w:rsidRPr="00A0169A">
          <w:rPr>
            <w:rStyle w:val="Hyperlink"/>
            <w:rFonts w:ascii="Trebuchet MS" w:hAnsi="Trebuchet MS"/>
            <w:sz w:val="20"/>
            <w:lang w:val="nl-NL"/>
          </w:rPr>
          <w:t>https://jeugdbeschermingwest.nl/</w:t>
        </w:r>
      </w:hyperlink>
      <w:r>
        <w:rPr>
          <w:rFonts w:ascii="Trebuchet MS" w:hAnsi="Trebuchet MS"/>
          <w:sz w:val="20"/>
          <w:lang w:val="nl-NL"/>
        </w:rPr>
        <w:t xml:space="preserve"> </w:t>
      </w:r>
    </w:p>
    <w:p w14:paraId="44690661" w14:textId="77777777" w:rsidR="00F37EB4" w:rsidRPr="00855BC1" w:rsidRDefault="00F37EB4" w:rsidP="00345A36">
      <w:pPr>
        <w:pStyle w:val="bronvermelding"/>
        <w:tabs>
          <w:tab w:val="left" w:pos="1620"/>
        </w:tabs>
        <w:spacing w:line="280" w:lineRule="atLeast"/>
        <w:rPr>
          <w:rFonts w:ascii="Trebuchet MS" w:hAnsi="Trebuchet MS"/>
          <w:b/>
          <w:bCs/>
          <w:sz w:val="20"/>
        </w:rPr>
      </w:pPr>
    </w:p>
    <w:p w14:paraId="19C8ECC5" w14:textId="77777777" w:rsidR="00F37EB4" w:rsidRPr="00855BC1" w:rsidRDefault="00F37EB4" w:rsidP="00345A36">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Veilig Thuis</w:t>
      </w:r>
    </w:p>
    <w:p w14:paraId="05109551" w14:textId="22ED2AB5" w:rsidR="00594193" w:rsidRPr="00855BC1" w:rsidRDefault="00F37EB4" w:rsidP="00F37EB4">
      <w:pPr>
        <w:pStyle w:val="bronvermelding"/>
        <w:tabs>
          <w:tab w:val="left" w:pos="1620"/>
        </w:tabs>
        <w:spacing w:line="280" w:lineRule="atLeast"/>
        <w:rPr>
          <w:rFonts w:ascii="Trebuchet MS" w:hAnsi="Trebuchet MS"/>
          <w:color w:val="1A1A1A"/>
          <w:sz w:val="20"/>
        </w:rPr>
      </w:pPr>
      <w:r w:rsidRPr="00855BC1">
        <w:rPr>
          <w:rFonts w:ascii="Trebuchet MS" w:hAnsi="Trebuchet MS"/>
          <w:sz w:val="20"/>
          <w:lang w:val="nl-NL"/>
        </w:rPr>
        <w:t>Telefoonnummer</w:t>
      </w:r>
      <w:r w:rsidRPr="00855BC1">
        <w:rPr>
          <w:rFonts w:ascii="Trebuchet MS" w:hAnsi="Trebuchet MS"/>
          <w:sz w:val="20"/>
          <w:lang w:val="nl-NL"/>
        </w:rPr>
        <w:tab/>
        <w:t>:</w:t>
      </w:r>
      <w:r w:rsidRPr="00855BC1">
        <w:rPr>
          <w:rFonts w:ascii="Trebuchet MS" w:hAnsi="Trebuchet MS"/>
          <w:color w:val="1A1A1A"/>
          <w:sz w:val="20"/>
        </w:rPr>
        <w:t xml:space="preserve"> </w:t>
      </w:r>
      <w:r w:rsidRPr="00C2421B">
        <w:rPr>
          <w:rFonts w:ascii="Trebuchet MS" w:hAnsi="Trebuchet MS"/>
          <w:color w:val="1A1A1A"/>
          <w:sz w:val="20"/>
        </w:rPr>
        <w:t>24 uur per dag bereikbaar op 0800</w:t>
      </w:r>
      <w:r w:rsidR="00C2421B">
        <w:rPr>
          <w:rFonts w:ascii="Trebuchet MS" w:hAnsi="Trebuchet MS"/>
          <w:color w:val="1A1A1A"/>
          <w:sz w:val="20"/>
        </w:rPr>
        <w:t xml:space="preserve"> </w:t>
      </w:r>
      <w:r w:rsidRPr="00C2421B">
        <w:rPr>
          <w:rFonts w:ascii="Trebuchet MS" w:hAnsi="Trebuchet MS"/>
          <w:color w:val="1A1A1A"/>
          <w:sz w:val="20"/>
        </w:rPr>
        <w:t>2000</w:t>
      </w:r>
      <w:r w:rsidR="00BB4FA1" w:rsidRPr="00C2421B">
        <w:rPr>
          <w:rFonts w:ascii="Trebuchet MS" w:hAnsi="Trebuchet MS"/>
          <w:color w:val="1A1A1A"/>
          <w:sz w:val="20"/>
        </w:rPr>
        <w:t xml:space="preserve"> of voor professionals: 088 308 3636</w:t>
      </w:r>
      <w:r w:rsidRPr="00855BC1">
        <w:rPr>
          <w:rFonts w:ascii="Trebuchet MS" w:hAnsi="Trebuchet MS"/>
          <w:color w:val="1A1A1A"/>
          <w:sz w:val="20"/>
        </w:rPr>
        <w:br/>
      </w:r>
      <w:r w:rsidR="00594193" w:rsidRPr="00855BC1">
        <w:rPr>
          <w:rFonts w:ascii="Trebuchet MS" w:hAnsi="Trebuchet MS"/>
          <w:color w:val="1A1A1A"/>
          <w:sz w:val="20"/>
        </w:rPr>
        <w:t xml:space="preserve">Centraal </w:t>
      </w:r>
      <w:r w:rsidR="00613D80">
        <w:rPr>
          <w:rFonts w:ascii="Trebuchet MS" w:hAnsi="Trebuchet MS"/>
          <w:color w:val="1A1A1A"/>
          <w:sz w:val="20"/>
        </w:rPr>
        <w:t>a</w:t>
      </w:r>
      <w:r w:rsidRPr="00855BC1">
        <w:rPr>
          <w:rFonts w:ascii="Trebuchet MS" w:hAnsi="Trebuchet MS"/>
          <w:color w:val="1A1A1A"/>
          <w:sz w:val="20"/>
        </w:rPr>
        <w:t>dres</w:t>
      </w:r>
      <w:r w:rsidRPr="00855BC1">
        <w:rPr>
          <w:rFonts w:ascii="Trebuchet MS" w:hAnsi="Trebuchet MS"/>
          <w:color w:val="1A1A1A"/>
          <w:sz w:val="20"/>
        </w:rPr>
        <w:tab/>
        <w:t xml:space="preserve">: </w:t>
      </w:r>
      <w:r w:rsidR="00594193" w:rsidRPr="00855BC1">
        <w:rPr>
          <w:rFonts w:ascii="Trebuchet MS" w:hAnsi="Trebuchet MS"/>
          <w:color w:val="1A1A1A"/>
          <w:sz w:val="20"/>
        </w:rPr>
        <w:t>Postbus 121, 2300 AC Leiden</w:t>
      </w:r>
    </w:p>
    <w:p w14:paraId="59146038" w14:textId="291EF0FD" w:rsidR="00F37EB4" w:rsidRPr="00855BC1" w:rsidRDefault="00F37EB4" w:rsidP="00F37EB4">
      <w:pPr>
        <w:pStyle w:val="bronvermelding"/>
        <w:tabs>
          <w:tab w:val="left" w:pos="1620"/>
        </w:tabs>
        <w:spacing w:line="280" w:lineRule="atLeast"/>
        <w:rPr>
          <w:rFonts w:ascii="Trebuchet MS" w:hAnsi="Trebuchet MS"/>
          <w:color w:val="1A1A1A"/>
          <w:sz w:val="20"/>
        </w:rPr>
      </w:pPr>
      <w:r w:rsidRPr="00855BC1">
        <w:rPr>
          <w:rFonts w:ascii="Trebuchet MS" w:hAnsi="Trebuchet MS"/>
          <w:color w:val="1A1A1A"/>
          <w:sz w:val="20"/>
        </w:rPr>
        <w:t>Bezoekadres</w:t>
      </w:r>
      <w:r w:rsidR="00594193" w:rsidRPr="00855BC1">
        <w:rPr>
          <w:rFonts w:ascii="Trebuchet MS" w:hAnsi="Trebuchet MS"/>
          <w:color w:val="1A1A1A"/>
          <w:sz w:val="20"/>
        </w:rPr>
        <w:tab/>
        <w:t>:</w:t>
      </w:r>
      <w:r w:rsidRPr="00855BC1">
        <w:rPr>
          <w:rFonts w:ascii="Trebuchet MS" w:hAnsi="Trebuchet MS"/>
          <w:color w:val="1A1A1A"/>
          <w:sz w:val="20"/>
        </w:rPr>
        <w:t xml:space="preserve"> </w:t>
      </w:r>
      <w:r w:rsidR="00594193" w:rsidRPr="00855BC1">
        <w:rPr>
          <w:rFonts w:ascii="Trebuchet MS" w:hAnsi="Trebuchet MS"/>
          <w:color w:val="1A1A1A"/>
          <w:sz w:val="20"/>
        </w:rPr>
        <w:t>Thorbeckelaan 5, 2805 CA Gouda</w:t>
      </w:r>
    </w:p>
    <w:p w14:paraId="6D785FCE" w14:textId="2D0C0FFA" w:rsidR="00791401" w:rsidRDefault="00BB4FA1" w:rsidP="00842908">
      <w:pPr>
        <w:pStyle w:val="bronvermelding"/>
        <w:tabs>
          <w:tab w:val="left" w:pos="1620"/>
        </w:tabs>
        <w:spacing w:line="280" w:lineRule="atLeast"/>
        <w:rPr>
          <w:rFonts w:ascii="Trebuchet MS" w:hAnsi="Trebuchet MS"/>
          <w:color w:val="1A1A1A"/>
          <w:sz w:val="20"/>
        </w:rPr>
      </w:pPr>
      <w:r>
        <w:rPr>
          <w:rFonts w:ascii="Trebuchet MS" w:hAnsi="Trebuchet MS"/>
          <w:color w:val="1A1A1A"/>
          <w:sz w:val="20"/>
        </w:rPr>
        <w:t>Webs</w:t>
      </w:r>
      <w:r w:rsidR="00613D80">
        <w:rPr>
          <w:rFonts w:ascii="Trebuchet MS" w:hAnsi="Trebuchet MS"/>
          <w:color w:val="1A1A1A"/>
          <w:sz w:val="20"/>
        </w:rPr>
        <w:t>i</w:t>
      </w:r>
      <w:r>
        <w:rPr>
          <w:rFonts w:ascii="Trebuchet MS" w:hAnsi="Trebuchet MS"/>
          <w:color w:val="1A1A1A"/>
          <w:sz w:val="20"/>
        </w:rPr>
        <w:t>te</w:t>
      </w:r>
      <w:r>
        <w:rPr>
          <w:rFonts w:ascii="Trebuchet MS" w:hAnsi="Trebuchet MS"/>
          <w:color w:val="1A1A1A"/>
          <w:sz w:val="20"/>
        </w:rPr>
        <w:tab/>
        <w:t xml:space="preserve">: </w:t>
      </w:r>
      <w:hyperlink r:id="rId30" w:history="1">
        <w:r w:rsidRPr="00A0169A">
          <w:rPr>
            <w:rStyle w:val="Hyperlink"/>
            <w:rFonts w:ascii="Trebuchet MS" w:hAnsi="Trebuchet MS"/>
            <w:sz w:val="20"/>
          </w:rPr>
          <w:t>www.veiligthuishollandmidden.nl</w:t>
        </w:r>
      </w:hyperlink>
      <w:r>
        <w:rPr>
          <w:rFonts w:ascii="Trebuchet MS" w:hAnsi="Trebuchet MS"/>
          <w:color w:val="1A1A1A"/>
          <w:sz w:val="20"/>
        </w:rPr>
        <w:t xml:space="preserve"> </w:t>
      </w:r>
      <w:r w:rsidRPr="00855BC1">
        <w:rPr>
          <w:rFonts w:ascii="Trebuchet MS" w:hAnsi="Trebuchet MS"/>
          <w:color w:val="1A1A1A"/>
          <w:sz w:val="20"/>
        </w:rPr>
        <w:t xml:space="preserve"> </w:t>
      </w:r>
    </w:p>
    <w:p w14:paraId="42CDBC3E" w14:textId="69BB68DE" w:rsidR="009840E4" w:rsidRDefault="009840E4" w:rsidP="00842908">
      <w:pPr>
        <w:pStyle w:val="bronvermelding"/>
        <w:tabs>
          <w:tab w:val="left" w:pos="1620"/>
        </w:tabs>
        <w:spacing w:line="280" w:lineRule="atLeast"/>
        <w:rPr>
          <w:rFonts w:ascii="Trebuchet MS" w:hAnsi="Trebuchet MS"/>
          <w:color w:val="1A1A1A"/>
          <w:sz w:val="20"/>
        </w:rPr>
      </w:pPr>
    </w:p>
    <w:p w14:paraId="689909DA" w14:textId="7F155507" w:rsidR="009840E4" w:rsidRDefault="009840E4" w:rsidP="00842908">
      <w:pPr>
        <w:pStyle w:val="bronvermelding"/>
        <w:tabs>
          <w:tab w:val="left" w:pos="1620"/>
        </w:tabs>
        <w:spacing w:line="280" w:lineRule="atLeast"/>
        <w:rPr>
          <w:rFonts w:ascii="Trebuchet MS" w:hAnsi="Trebuchet MS"/>
          <w:color w:val="000000"/>
          <w:sz w:val="20"/>
          <w:szCs w:val="27"/>
          <w:shd w:val="clear" w:color="auto" w:fill="FFFFFF"/>
        </w:rPr>
      </w:pPr>
      <w:r w:rsidRPr="00855BC1">
        <w:rPr>
          <w:rFonts w:ascii="Trebuchet MS" w:hAnsi="Trebuchet MS"/>
          <w:b/>
          <w:sz w:val="20"/>
        </w:rPr>
        <w:t>Organisatie</w:t>
      </w:r>
      <w:r>
        <w:rPr>
          <w:rFonts w:ascii="Trebuchet MS" w:hAnsi="Trebuchet MS"/>
          <w:b/>
          <w:sz w:val="20"/>
        </w:rPr>
        <w:tab/>
      </w:r>
      <w:r w:rsidRPr="00855BC1">
        <w:rPr>
          <w:rFonts w:ascii="Trebuchet MS" w:hAnsi="Trebuchet MS"/>
          <w:b/>
          <w:sz w:val="20"/>
        </w:rPr>
        <w:t xml:space="preserve">: </w:t>
      </w:r>
      <w:r>
        <w:rPr>
          <w:rFonts w:ascii="Trebuchet MS" w:hAnsi="Trebuchet MS"/>
          <w:b/>
          <w:sz w:val="20"/>
        </w:rPr>
        <w:t>Raad van de Kinderbescherming Utrecht</w:t>
      </w:r>
      <w:r>
        <w:rPr>
          <w:rFonts w:ascii="Trebuchet MS" w:hAnsi="Trebuchet MS"/>
          <w:b/>
          <w:sz w:val="20"/>
        </w:rPr>
        <w:br/>
      </w:r>
      <w:r>
        <w:rPr>
          <w:rFonts w:ascii="Trebuchet MS" w:hAnsi="Trebuchet MS"/>
          <w:sz w:val="20"/>
        </w:rPr>
        <w:t>Centraal a</w:t>
      </w:r>
      <w:r w:rsidRPr="00855BC1">
        <w:rPr>
          <w:rFonts w:ascii="Trebuchet MS" w:hAnsi="Trebuchet MS"/>
          <w:sz w:val="20"/>
        </w:rPr>
        <w:t>dres</w:t>
      </w:r>
      <w:r>
        <w:rPr>
          <w:rFonts w:ascii="Trebuchet MS" w:hAnsi="Trebuchet MS"/>
          <w:sz w:val="20"/>
        </w:rPr>
        <w:tab/>
      </w:r>
      <w:r w:rsidRPr="00855BC1">
        <w:rPr>
          <w:rFonts w:ascii="Trebuchet MS" w:hAnsi="Trebuchet MS"/>
          <w:sz w:val="20"/>
        </w:rPr>
        <w:t>:</w:t>
      </w:r>
      <w:r>
        <w:rPr>
          <w:rFonts w:ascii="Trebuchet MS" w:hAnsi="Trebuchet MS"/>
          <w:sz w:val="20"/>
        </w:rPr>
        <w:t xml:space="preserve"> </w:t>
      </w:r>
      <w:r w:rsidRPr="009840E4">
        <w:rPr>
          <w:rFonts w:ascii="Trebuchet MS" w:hAnsi="Trebuchet MS"/>
          <w:color w:val="000000"/>
          <w:sz w:val="20"/>
          <w:szCs w:val="27"/>
          <w:shd w:val="clear" w:color="auto" w:fill="FFFFFF"/>
        </w:rPr>
        <w:t>Postbus 30177</w:t>
      </w:r>
      <w:r w:rsidRPr="009840E4">
        <w:rPr>
          <w:rFonts w:ascii="Trebuchet MS" w:hAnsi="Trebuchet MS"/>
          <w:color w:val="000000"/>
          <w:sz w:val="20"/>
          <w:szCs w:val="27"/>
        </w:rPr>
        <w:t xml:space="preserve">, </w:t>
      </w:r>
      <w:r w:rsidRPr="009840E4">
        <w:rPr>
          <w:rFonts w:ascii="Trebuchet MS" w:hAnsi="Trebuchet MS"/>
          <w:color w:val="000000"/>
          <w:sz w:val="20"/>
          <w:szCs w:val="27"/>
          <w:shd w:val="clear" w:color="auto" w:fill="FFFFFF"/>
        </w:rPr>
        <w:t>8003 CD Zwolle</w:t>
      </w:r>
    </w:p>
    <w:p w14:paraId="1D54C930" w14:textId="61FB565C" w:rsidR="009840E4" w:rsidRDefault="009840E4" w:rsidP="00842908">
      <w:pPr>
        <w:pStyle w:val="bronvermelding"/>
        <w:tabs>
          <w:tab w:val="left" w:pos="1620"/>
        </w:tabs>
        <w:spacing w:line="280" w:lineRule="atLeast"/>
        <w:rPr>
          <w:rFonts w:ascii="Trebuchet MS" w:hAnsi="Trebuchet MS"/>
          <w:color w:val="000000"/>
          <w:sz w:val="20"/>
          <w:szCs w:val="27"/>
          <w:shd w:val="clear" w:color="auto" w:fill="FFFFFF"/>
        </w:rPr>
      </w:pPr>
      <w:r>
        <w:rPr>
          <w:rFonts w:ascii="Trebuchet MS" w:hAnsi="Trebuchet MS"/>
          <w:color w:val="000000"/>
          <w:sz w:val="20"/>
          <w:szCs w:val="27"/>
          <w:shd w:val="clear" w:color="auto" w:fill="FFFFFF"/>
        </w:rPr>
        <w:t>Bezoekadres</w:t>
      </w:r>
      <w:r>
        <w:rPr>
          <w:rFonts w:ascii="Trebuchet MS" w:hAnsi="Trebuchet MS"/>
          <w:color w:val="000000"/>
          <w:sz w:val="20"/>
          <w:szCs w:val="27"/>
          <w:shd w:val="clear" w:color="auto" w:fill="FFFFFF"/>
        </w:rPr>
        <w:tab/>
        <w:t xml:space="preserve">: </w:t>
      </w:r>
      <w:r w:rsidRPr="009840E4">
        <w:rPr>
          <w:rFonts w:ascii="Trebuchet MS" w:hAnsi="Trebuchet MS"/>
          <w:color w:val="000000"/>
          <w:sz w:val="20"/>
          <w:szCs w:val="27"/>
          <w:shd w:val="clear" w:color="auto" w:fill="FFFFFF"/>
        </w:rPr>
        <w:t xml:space="preserve">Fentener van Vlissingenkade </w:t>
      </w:r>
      <w:r>
        <w:rPr>
          <w:rFonts w:ascii="Trebuchet MS" w:hAnsi="Trebuchet MS"/>
          <w:color w:val="000000"/>
          <w:sz w:val="20"/>
          <w:szCs w:val="27"/>
          <w:shd w:val="clear" w:color="auto" w:fill="FFFFFF"/>
        </w:rPr>
        <w:t xml:space="preserve">1, </w:t>
      </w:r>
      <w:r w:rsidRPr="009840E4">
        <w:rPr>
          <w:rFonts w:ascii="Trebuchet MS" w:hAnsi="Trebuchet MS"/>
          <w:color w:val="000000"/>
          <w:sz w:val="20"/>
          <w:szCs w:val="27"/>
          <w:shd w:val="clear" w:color="auto" w:fill="FFFFFF"/>
        </w:rPr>
        <w:t>3521 AA Utrecht</w:t>
      </w:r>
      <w:r>
        <w:rPr>
          <w:rFonts w:ascii="Trebuchet MS" w:hAnsi="Trebuchet MS"/>
          <w:sz w:val="20"/>
        </w:rPr>
        <w:br/>
      </w:r>
      <w:r w:rsidRPr="00855BC1">
        <w:rPr>
          <w:rFonts w:ascii="Trebuchet MS" w:hAnsi="Trebuchet MS"/>
          <w:sz w:val="20"/>
        </w:rPr>
        <w:t>Telefoonnummer</w:t>
      </w:r>
      <w:r>
        <w:rPr>
          <w:rFonts w:ascii="Trebuchet MS" w:hAnsi="Trebuchet MS"/>
          <w:sz w:val="20"/>
        </w:rPr>
        <w:tab/>
      </w:r>
      <w:r w:rsidRPr="00855BC1">
        <w:rPr>
          <w:rFonts w:ascii="Trebuchet MS" w:hAnsi="Trebuchet MS"/>
          <w:sz w:val="20"/>
        </w:rPr>
        <w:t>:</w:t>
      </w:r>
      <w:r>
        <w:rPr>
          <w:rFonts w:ascii="Trebuchet MS" w:hAnsi="Trebuchet MS"/>
          <w:sz w:val="20"/>
        </w:rPr>
        <w:t xml:space="preserve"> </w:t>
      </w:r>
      <w:r w:rsidRPr="009840E4">
        <w:rPr>
          <w:rFonts w:ascii="Trebuchet MS" w:hAnsi="Trebuchet MS"/>
          <w:color w:val="000000"/>
          <w:sz w:val="20"/>
          <w:szCs w:val="27"/>
          <w:shd w:val="clear" w:color="auto" w:fill="FFFFFF"/>
        </w:rPr>
        <w:t>030  888 27 00</w:t>
      </w:r>
    </w:p>
    <w:p w14:paraId="4CCD73B3" w14:textId="00DC71D9" w:rsidR="003E35C2" w:rsidRDefault="003E35C2" w:rsidP="00842908">
      <w:pPr>
        <w:pStyle w:val="bronvermelding"/>
        <w:tabs>
          <w:tab w:val="left" w:pos="1620"/>
        </w:tabs>
        <w:spacing w:line="280" w:lineRule="atLeast"/>
        <w:rPr>
          <w:rFonts w:ascii="Trebuchet MS" w:hAnsi="Trebuchet MS"/>
          <w:color w:val="000000"/>
          <w:sz w:val="20"/>
          <w:szCs w:val="27"/>
          <w:shd w:val="clear" w:color="auto" w:fill="FFFFFF"/>
        </w:rPr>
      </w:pPr>
      <w:r>
        <w:rPr>
          <w:rFonts w:ascii="Trebuchet MS" w:hAnsi="Trebuchet MS"/>
          <w:sz w:val="20"/>
        </w:rPr>
        <w:t>Website</w:t>
      </w:r>
      <w:r>
        <w:rPr>
          <w:rFonts w:ascii="Trebuchet MS" w:hAnsi="Trebuchet MS"/>
          <w:sz w:val="20"/>
        </w:rPr>
        <w:tab/>
        <w:t xml:space="preserve">: </w:t>
      </w:r>
      <w:hyperlink r:id="rId31" w:history="1">
        <w:r w:rsidRPr="00A0169A">
          <w:rPr>
            <w:rStyle w:val="Hyperlink"/>
            <w:rFonts w:ascii="Trebuchet MS" w:hAnsi="Trebuchet MS"/>
            <w:sz w:val="20"/>
          </w:rPr>
          <w:t>https://www.kinderbescherming.nl/</w:t>
        </w:r>
      </w:hyperlink>
    </w:p>
    <w:p w14:paraId="2CB8AE3F" w14:textId="240840D0" w:rsidR="00791401" w:rsidRDefault="009840E4" w:rsidP="00842908">
      <w:pPr>
        <w:pStyle w:val="bronvermelding"/>
        <w:tabs>
          <w:tab w:val="left" w:pos="1620"/>
        </w:tabs>
        <w:spacing w:line="280" w:lineRule="atLeast"/>
        <w:rPr>
          <w:rFonts w:ascii="Trebuchet MS" w:hAnsi="Trebuchet MS"/>
          <w:color w:val="1A1A1A"/>
          <w:sz w:val="20"/>
        </w:rPr>
      </w:pPr>
      <w:r>
        <w:rPr>
          <w:rFonts w:ascii="Trebuchet MS" w:hAnsi="Trebuchet MS"/>
          <w:color w:val="000000"/>
          <w:sz w:val="20"/>
          <w:szCs w:val="27"/>
          <w:shd w:val="clear" w:color="auto" w:fill="FFFFFF"/>
        </w:rPr>
        <w:t>E-mailadres</w:t>
      </w:r>
      <w:r>
        <w:rPr>
          <w:rFonts w:ascii="Trebuchet MS" w:hAnsi="Trebuchet MS"/>
          <w:color w:val="000000"/>
          <w:sz w:val="20"/>
          <w:szCs w:val="27"/>
          <w:shd w:val="clear" w:color="auto" w:fill="FFFFFF"/>
        </w:rPr>
        <w:tab/>
        <w:t xml:space="preserve">: </w:t>
      </w:r>
      <w:hyperlink r:id="rId32" w:history="1">
        <w:r w:rsidRPr="00A0169A">
          <w:rPr>
            <w:rStyle w:val="Hyperlink"/>
            <w:rFonts w:ascii="Trebuchet MS" w:hAnsi="Trebuchet MS"/>
            <w:sz w:val="20"/>
            <w:shd w:val="clear" w:color="auto" w:fill="FFFFFF"/>
          </w:rPr>
          <w:t>utrecht@rvdk.minvenj.nl</w:t>
        </w:r>
      </w:hyperlink>
      <w:r w:rsidRPr="009840E4">
        <w:rPr>
          <w:rFonts w:ascii="Trebuchet MS" w:hAnsi="Trebuchet MS"/>
          <w:sz w:val="20"/>
        </w:rPr>
        <w:br/>
      </w:r>
    </w:p>
    <w:p w14:paraId="230B5485" w14:textId="0A21022A" w:rsidR="00555FEC" w:rsidRPr="00855BC1" w:rsidRDefault="00555FEC" w:rsidP="00555FEC">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xml:space="preserve">: </w:t>
      </w:r>
      <w:r>
        <w:rPr>
          <w:rFonts w:ascii="Trebuchet MS" w:hAnsi="Trebuchet MS"/>
          <w:b/>
          <w:sz w:val="20"/>
          <w:lang w:val="nl-NL"/>
        </w:rPr>
        <w:t>Vertrouwensinspecteur</w:t>
      </w:r>
      <w:r w:rsidR="009840E4">
        <w:rPr>
          <w:rFonts w:ascii="Trebuchet MS" w:hAnsi="Trebuchet MS"/>
          <w:b/>
          <w:sz w:val="20"/>
          <w:lang w:val="nl-NL"/>
        </w:rPr>
        <w:t xml:space="preserve"> Inspectie van</w:t>
      </w:r>
      <w:r>
        <w:rPr>
          <w:rFonts w:ascii="Trebuchet MS" w:hAnsi="Trebuchet MS"/>
          <w:b/>
          <w:sz w:val="20"/>
          <w:lang w:val="nl-NL"/>
        </w:rPr>
        <w:t xml:space="preserve"> Onderwijs</w:t>
      </w:r>
    </w:p>
    <w:p w14:paraId="0BDD9CE4" w14:textId="77777777" w:rsidR="009840E4" w:rsidRDefault="00555FEC" w:rsidP="00842908">
      <w:pPr>
        <w:pStyle w:val="bronvermelding"/>
        <w:tabs>
          <w:tab w:val="left" w:pos="1620"/>
        </w:tabs>
        <w:spacing w:line="280" w:lineRule="atLeast"/>
        <w:rPr>
          <w:rFonts w:ascii="Trebuchet MS" w:hAnsi="Trebuchet MS"/>
          <w:color w:val="000000"/>
          <w:sz w:val="20"/>
          <w:szCs w:val="27"/>
          <w:shd w:val="clear" w:color="auto" w:fill="FFFFFF"/>
        </w:rPr>
      </w:pPr>
      <w:r w:rsidRPr="00855BC1">
        <w:rPr>
          <w:rFonts w:ascii="Trebuchet MS" w:hAnsi="Trebuchet MS"/>
          <w:sz w:val="20"/>
          <w:lang w:val="nl-NL"/>
        </w:rPr>
        <w:t>Telefoonnummer</w:t>
      </w:r>
      <w:r w:rsidRPr="00855BC1">
        <w:rPr>
          <w:rFonts w:ascii="Trebuchet MS" w:hAnsi="Trebuchet MS"/>
          <w:sz w:val="20"/>
          <w:lang w:val="nl-NL"/>
        </w:rPr>
        <w:tab/>
        <w:t xml:space="preserve">: </w:t>
      </w:r>
      <w:r w:rsidRPr="00555FEC">
        <w:rPr>
          <w:rFonts w:ascii="Trebuchet MS" w:hAnsi="Trebuchet MS"/>
          <w:color w:val="000000"/>
          <w:sz w:val="20"/>
          <w:szCs w:val="27"/>
          <w:shd w:val="clear" w:color="auto" w:fill="FFFFFF"/>
        </w:rPr>
        <w:t>0900 111 3 111</w:t>
      </w:r>
    </w:p>
    <w:p w14:paraId="77DDC455" w14:textId="4C6F93E6" w:rsidR="00842908" w:rsidRPr="00555FEC" w:rsidRDefault="009840E4" w:rsidP="00842908">
      <w:pPr>
        <w:pStyle w:val="bronvermelding"/>
        <w:tabs>
          <w:tab w:val="left" w:pos="1620"/>
        </w:tabs>
        <w:spacing w:line="280" w:lineRule="atLeast"/>
        <w:rPr>
          <w:rFonts w:ascii="Trebuchet MS" w:hAnsi="Trebuchet MS"/>
          <w:sz w:val="20"/>
          <w:lang w:val="nl-NL"/>
        </w:rPr>
      </w:pPr>
      <w:r>
        <w:rPr>
          <w:rFonts w:ascii="Trebuchet MS" w:hAnsi="Trebuchet MS"/>
          <w:color w:val="1A1A1A"/>
          <w:sz w:val="20"/>
        </w:rPr>
        <w:t>Website</w:t>
      </w:r>
      <w:r>
        <w:rPr>
          <w:rFonts w:ascii="Trebuchet MS" w:hAnsi="Trebuchet MS"/>
          <w:color w:val="1A1A1A"/>
          <w:sz w:val="20"/>
        </w:rPr>
        <w:tab/>
        <w:t xml:space="preserve">: </w:t>
      </w:r>
      <w:hyperlink r:id="rId33" w:history="1">
        <w:r w:rsidRPr="00A0169A">
          <w:rPr>
            <w:rStyle w:val="Hyperlink"/>
            <w:rFonts w:ascii="Trebuchet MS" w:hAnsi="Trebuchet MS"/>
            <w:sz w:val="20"/>
          </w:rPr>
          <w:t>www.onderwijsinspectie.nl</w:t>
        </w:r>
      </w:hyperlink>
      <w:r>
        <w:rPr>
          <w:rFonts w:ascii="Trebuchet MS" w:hAnsi="Trebuchet MS"/>
          <w:color w:val="1A1A1A"/>
          <w:sz w:val="20"/>
        </w:rPr>
        <w:t xml:space="preserve"> </w:t>
      </w:r>
      <w:r w:rsidR="00F37EB4" w:rsidRPr="00855BC1">
        <w:rPr>
          <w:rFonts w:ascii="Trebuchet MS" w:hAnsi="Trebuchet MS"/>
          <w:color w:val="1A1A1A"/>
          <w:sz w:val="20"/>
        </w:rPr>
        <w:br/>
      </w:r>
      <w:r w:rsidR="00F4752C">
        <w:rPr>
          <w:rFonts w:ascii="Trebuchet MS" w:hAnsi="Trebuchet MS"/>
          <w:b/>
          <w:sz w:val="20"/>
        </w:rPr>
        <w:br/>
      </w:r>
      <w:r w:rsidR="00842908" w:rsidRPr="00855BC1">
        <w:rPr>
          <w:rFonts w:ascii="Trebuchet MS" w:hAnsi="Trebuchet MS"/>
          <w:b/>
          <w:sz w:val="20"/>
          <w:lang w:val="nl-NL"/>
        </w:rPr>
        <w:t>Organisatie</w:t>
      </w:r>
      <w:r w:rsidR="00842908" w:rsidRPr="00855BC1">
        <w:rPr>
          <w:rFonts w:ascii="Trebuchet MS" w:hAnsi="Trebuchet MS"/>
          <w:b/>
          <w:sz w:val="20"/>
          <w:lang w:val="nl-NL"/>
        </w:rPr>
        <w:tab/>
        <w:t>:</w:t>
      </w:r>
      <w:r w:rsidR="00842908">
        <w:rPr>
          <w:rFonts w:ascii="Trebuchet MS" w:hAnsi="Trebuchet MS"/>
          <w:b/>
          <w:sz w:val="20"/>
          <w:lang w:val="nl-NL"/>
        </w:rPr>
        <w:t xml:space="preserve"> Centrum voor Jeugd &amp; Gezin (CJG) Krimpenerwaard</w:t>
      </w:r>
    </w:p>
    <w:p w14:paraId="11C1E5FF" w14:textId="10F41847" w:rsidR="00842908" w:rsidRPr="00855BC1" w:rsidRDefault="00842908" w:rsidP="00842908">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 xml:space="preserve">: </w:t>
      </w:r>
      <w:r>
        <w:rPr>
          <w:rFonts w:ascii="Trebuchet MS" w:hAnsi="Trebuchet MS"/>
          <w:sz w:val="20"/>
          <w:lang w:val="nl-NL"/>
        </w:rPr>
        <w:t>verschillende adressen per plaats – zie website</w:t>
      </w:r>
    </w:p>
    <w:p w14:paraId="56A11784" w14:textId="0DB07FDC" w:rsidR="00842908" w:rsidRDefault="00842908" w:rsidP="00842908">
      <w:pPr>
        <w:pStyle w:val="bronvermelding"/>
        <w:tabs>
          <w:tab w:val="left" w:pos="1620"/>
        </w:tabs>
        <w:spacing w:line="280" w:lineRule="atLeast"/>
        <w:rPr>
          <w:rFonts w:ascii="Trebuchet MS" w:hAnsi="Trebuchet MS" w:cs="Arial"/>
          <w:sz w:val="20"/>
          <w:shd w:val="clear" w:color="auto" w:fill="FFFFFF"/>
        </w:rPr>
      </w:pPr>
      <w:r w:rsidRPr="00855BC1">
        <w:rPr>
          <w:rFonts w:ascii="Trebuchet MS" w:hAnsi="Trebuchet MS"/>
          <w:sz w:val="20"/>
          <w:lang w:val="nl-NL"/>
        </w:rPr>
        <w:t>Telefoonnummer</w:t>
      </w:r>
      <w:r w:rsidRPr="00855BC1">
        <w:rPr>
          <w:rFonts w:ascii="Trebuchet MS" w:hAnsi="Trebuchet MS"/>
          <w:sz w:val="20"/>
          <w:lang w:val="nl-NL"/>
        </w:rPr>
        <w:tab/>
        <w:t xml:space="preserve">: </w:t>
      </w:r>
      <w:r w:rsidRPr="00842908">
        <w:rPr>
          <w:rFonts w:ascii="Trebuchet MS" w:hAnsi="Trebuchet MS" w:cs="Arial"/>
          <w:sz w:val="20"/>
          <w:shd w:val="clear" w:color="auto" w:fill="FFFFFF"/>
        </w:rPr>
        <w:t>088 254 23 84</w:t>
      </w:r>
    </w:p>
    <w:p w14:paraId="4725D1FE" w14:textId="537DA7FF" w:rsidR="00842908" w:rsidRPr="00855BC1" w:rsidRDefault="00842908" w:rsidP="00842908">
      <w:pPr>
        <w:pStyle w:val="bronvermelding"/>
        <w:tabs>
          <w:tab w:val="left" w:pos="1620"/>
        </w:tabs>
        <w:spacing w:line="280" w:lineRule="atLeast"/>
        <w:rPr>
          <w:rFonts w:ascii="Trebuchet MS" w:hAnsi="Trebuchet MS"/>
          <w:sz w:val="20"/>
          <w:lang w:val="nl-NL"/>
        </w:rPr>
      </w:pPr>
      <w:r>
        <w:rPr>
          <w:rFonts w:ascii="Trebuchet MS" w:hAnsi="Trebuchet MS" w:cs="Arial"/>
          <w:sz w:val="20"/>
          <w:shd w:val="clear" w:color="auto" w:fill="FFFFFF"/>
        </w:rPr>
        <w:t>Website</w:t>
      </w:r>
      <w:r>
        <w:rPr>
          <w:rFonts w:ascii="Trebuchet MS" w:hAnsi="Trebuchet MS" w:cs="Arial"/>
          <w:sz w:val="20"/>
          <w:shd w:val="clear" w:color="auto" w:fill="FFFFFF"/>
        </w:rPr>
        <w:tab/>
        <w:t xml:space="preserve">: </w:t>
      </w:r>
      <w:hyperlink r:id="rId34" w:history="1">
        <w:r w:rsidRPr="00A0169A">
          <w:rPr>
            <w:rStyle w:val="Hyperlink"/>
            <w:rFonts w:ascii="Trebuchet MS" w:hAnsi="Trebuchet MS" w:cs="Arial"/>
            <w:sz w:val="20"/>
            <w:shd w:val="clear" w:color="auto" w:fill="FFFFFF"/>
          </w:rPr>
          <w:t>www.cjgkrimpenerwaard.nl</w:t>
        </w:r>
      </w:hyperlink>
      <w:r>
        <w:rPr>
          <w:rFonts w:ascii="Trebuchet MS" w:hAnsi="Trebuchet MS" w:cs="Arial"/>
          <w:sz w:val="20"/>
          <w:shd w:val="clear" w:color="auto" w:fill="FFFFFF"/>
        </w:rPr>
        <w:t xml:space="preserve"> </w:t>
      </w:r>
    </w:p>
    <w:p w14:paraId="76716933" w14:textId="77777777" w:rsidR="00842908" w:rsidRDefault="00842908" w:rsidP="00F4752C">
      <w:pPr>
        <w:pStyle w:val="bronvermelding"/>
        <w:tabs>
          <w:tab w:val="left" w:pos="1620"/>
        </w:tabs>
        <w:spacing w:line="280" w:lineRule="atLeast"/>
        <w:rPr>
          <w:rFonts w:ascii="Trebuchet MS" w:hAnsi="Trebuchet MS"/>
          <w:b/>
          <w:sz w:val="20"/>
        </w:rPr>
      </w:pPr>
    </w:p>
    <w:p w14:paraId="11C8A1D5" w14:textId="3A1B4A7E" w:rsidR="00BE2AC2" w:rsidRPr="00613D80" w:rsidRDefault="00345A36" w:rsidP="00613D80">
      <w:pPr>
        <w:pStyle w:val="bronvermelding"/>
        <w:tabs>
          <w:tab w:val="left" w:pos="1620"/>
        </w:tabs>
        <w:spacing w:line="280" w:lineRule="atLeast"/>
        <w:rPr>
          <w:rFonts w:ascii="Trebuchet MS" w:hAnsi="Trebuchet MS"/>
          <w:color w:val="1A1A1A"/>
          <w:sz w:val="20"/>
        </w:rPr>
      </w:pPr>
      <w:r w:rsidRPr="00855BC1">
        <w:rPr>
          <w:rFonts w:ascii="Trebuchet MS" w:hAnsi="Trebuchet MS"/>
          <w:b/>
          <w:sz w:val="20"/>
        </w:rPr>
        <w:t>Organisatie</w:t>
      </w:r>
      <w:r w:rsidR="00CA2263">
        <w:rPr>
          <w:rFonts w:ascii="Trebuchet MS" w:hAnsi="Trebuchet MS"/>
          <w:b/>
          <w:sz w:val="20"/>
        </w:rPr>
        <w:tab/>
        <w:t xml:space="preserve"> </w:t>
      </w:r>
      <w:r w:rsidRPr="00855BC1">
        <w:rPr>
          <w:rFonts w:ascii="Trebuchet MS" w:hAnsi="Trebuchet MS"/>
          <w:b/>
          <w:sz w:val="20"/>
        </w:rPr>
        <w:t>: Algemeen Maatschappelijk Werk</w:t>
      </w:r>
      <w:r w:rsidR="00582102">
        <w:rPr>
          <w:rFonts w:ascii="Trebuchet MS" w:hAnsi="Trebuchet MS"/>
          <w:b/>
          <w:sz w:val="20"/>
        </w:rPr>
        <w:br/>
      </w:r>
      <w:r w:rsidRPr="00855BC1">
        <w:rPr>
          <w:rFonts w:ascii="Trebuchet MS" w:hAnsi="Trebuchet MS"/>
          <w:sz w:val="20"/>
        </w:rPr>
        <w:t>Adres</w:t>
      </w:r>
      <w:r w:rsidR="00F4752C">
        <w:rPr>
          <w:rFonts w:ascii="Trebuchet MS" w:hAnsi="Trebuchet MS"/>
          <w:sz w:val="20"/>
        </w:rPr>
        <w:tab/>
        <w:t xml:space="preserve"> </w:t>
      </w:r>
      <w:r w:rsidRPr="00855BC1">
        <w:rPr>
          <w:rFonts w:ascii="Trebuchet MS" w:hAnsi="Trebuchet MS"/>
          <w:sz w:val="20"/>
        </w:rPr>
        <w:t>:</w:t>
      </w:r>
      <w:r w:rsidR="00B961B6" w:rsidRPr="00855BC1">
        <w:rPr>
          <w:rFonts w:ascii="Trebuchet MS" w:hAnsi="Trebuchet MS"/>
          <w:sz w:val="20"/>
        </w:rPr>
        <w:t xml:space="preserve"> </w:t>
      </w:r>
      <w:r w:rsidR="00DC3FAC">
        <w:rPr>
          <w:rFonts w:ascii="Trebuchet MS" w:hAnsi="Trebuchet MS"/>
          <w:sz w:val="20"/>
        </w:rPr>
        <w:t>Postbus 440, 2800 AK Gouda</w:t>
      </w:r>
      <w:r w:rsidR="00582102">
        <w:rPr>
          <w:rFonts w:ascii="Trebuchet MS" w:hAnsi="Trebuchet MS"/>
          <w:sz w:val="20"/>
        </w:rPr>
        <w:br/>
      </w:r>
      <w:r w:rsidRPr="00855BC1">
        <w:rPr>
          <w:rFonts w:ascii="Trebuchet MS" w:hAnsi="Trebuchet MS"/>
          <w:sz w:val="20"/>
        </w:rPr>
        <w:t>Telefoonnummer</w:t>
      </w:r>
      <w:r w:rsidR="00CA2263">
        <w:rPr>
          <w:rFonts w:ascii="Trebuchet MS" w:hAnsi="Trebuchet MS"/>
          <w:sz w:val="20"/>
        </w:rPr>
        <w:t xml:space="preserve"> </w:t>
      </w:r>
      <w:r w:rsidR="00F4752C">
        <w:rPr>
          <w:rFonts w:ascii="Trebuchet MS" w:hAnsi="Trebuchet MS"/>
          <w:sz w:val="20"/>
        </w:rPr>
        <w:t xml:space="preserve"> </w:t>
      </w:r>
      <w:r w:rsidRPr="00855BC1">
        <w:rPr>
          <w:rFonts w:ascii="Trebuchet MS" w:hAnsi="Trebuchet MS"/>
          <w:sz w:val="20"/>
        </w:rPr>
        <w:t>:</w:t>
      </w:r>
      <w:r w:rsidR="00CA2263">
        <w:rPr>
          <w:rFonts w:ascii="Trebuchet MS" w:hAnsi="Trebuchet MS"/>
          <w:sz w:val="20"/>
        </w:rPr>
        <w:t xml:space="preserve"> </w:t>
      </w:r>
      <w:r w:rsidR="00B961B6" w:rsidRPr="00855BC1">
        <w:rPr>
          <w:rFonts w:ascii="Trebuchet MS" w:hAnsi="Trebuchet MS"/>
          <w:sz w:val="20"/>
        </w:rPr>
        <w:t>088</w:t>
      </w:r>
      <w:r w:rsidR="00C2421B">
        <w:rPr>
          <w:rFonts w:ascii="Trebuchet MS" w:hAnsi="Trebuchet MS"/>
          <w:sz w:val="20"/>
        </w:rPr>
        <w:t xml:space="preserve"> </w:t>
      </w:r>
      <w:r w:rsidR="00B961B6" w:rsidRPr="00855BC1">
        <w:rPr>
          <w:rFonts w:ascii="Trebuchet MS" w:hAnsi="Trebuchet MS"/>
          <w:sz w:val="20"/>
        </w:rPr>
        <w:t>900</w:t>
      </w:r>
      <w:r w:rsidR="00C2421B">
        <w:rPr>
          <w:rFonts w:ascii="Trebuchet MS" w:hAnsi="Trebuchet MS"/>
          <w:sz w:val="20"/>
        </w:rPr>
        <w:t xml:space="preserve"> </w:t>
      </w:r>
      <w:r w:rsidR="00B961B6" w:rsidRPr="00855BC1">
        <w:rPr>
          <w:rFonts w:ascii="Trebuchet MS" w:hAnsi="Trebuchet MS"/>
          <w:sz w:val="20"/>
        </w:rPr>
        <w:t>4000</w:t>
      </w:r>
      <w:r w:rsidR="00DC3FAC">
        <w:rPr>
          <w:rFonts w:ascii="Trebuchet MS" w:hAnsi="Trebuchet MS"/>
          <w:sz w:val="20"/>
        </w:rPr>
        <w:br/>
        <w:t>Website</w:t>
      </w:r>
      <w:r w:rsidR="00DC3FAC">
        <w:rPr>
          <w:rFonts w:ascii="Trebuchet MS" w:hAnsi="Trebuchet MS"/>
          <w:sz w:val="20"/>
        </w:rPr>
        <w:tab/>
        <w:t xml:space="preserve"> : </w:t>
      </w:r>
      <w:hyperlink r:id="rId35" w:history="1">
        <w:r w:rsidR="00DC3FAC" w:rsidRPr="00A0169A">
          <w:rPr>
            <w:rStyle w:val="Hyperlink"/>
            <w:rFonts w:ascii="Trebuchet MS" w:hAnsi="Trebuchet MS"/>
            <w:sz w:val="20"/>
          </w:rPr>
          <w:t>www.kwadraad.nl</w:t>
        </w:r>
      </w:hyperlink>
      <w:r w:rsidR="00DC3FAC">
        <w:rPr>
          <w:rFonts w:ascii="Trebuchet MS" w:hAnsi="Trebuchet MS"/>
          <w:sz w:val="20"/>
        </w:rPr>
        <w:t xml:space="preserve"> </w:t>
      </w:r>
    </w:p>
    <w:p w14:paraId="5A7E0CF2" w14:textId="77777777" w:rsidR="00345A36" w:rsidRPr="00855BC1" w:rsidRDefault="00345A36" w:rsidP="00345A36">
      <w:pPr>
        <w:pStyle w:val="bronvermelding"/>
        <w:tabs>
          <w:tab w:val="left" w:pos="1620"/>
        </w:tabs>
        <w:spacing w:line="280" w:lineRule="atLeast"/>
        <w:rPr>
          <w:rFonts w:ascii="Trebuchet MS" w:hAnsi="Trebuchet MS"/>
          <w:b/>
          <w:sz w:val="20"/>
          <w:lang w:val="nl-NL"/>
        </w:rPr>
      </w:pPr>
    </w:p>
    <w:p w14:paraId="707F98D0" w14:textId="09DF1D39" w:rsidR="00345A36" w:rsidRPr="00855BC1" w:rsidRDefault="00345A36" w:rsidP="00345A36">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xml:space="preserve">: GGZ </w:t>
      </w:r>
      <w:r w:rsidR="00DC3FAC">
        <w:rPr>
          <w:rFonts w:ascii="Trebuchet MS" w:hAnsi="Trebuchet MS"/>
          <w:b/>
          <w:sz w:val="20"/>
          <w:lang w:val="nl-NL"/>
        </w:rPr>
        <w:t>Rivierduinen Kind en Jeugd, locatie Gouda</w:t>
      </w:r>
    </w:p>
    <w:p w14:paraId="747C7A2C" w14:textId="7F181A3B" w:rsidR="00345A36" w:rsidRPr="00855BC1" w:rsidRDefault="00345A36" w:rsidP="00345A36">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w:t>
      </w:r>
      <w:r w:rsidR="00DC3FAC">
        <w:rPr>
          <w:rFonts w:ascii="Trebuchet MS" w:hAnsi="Trebuchet MS"/>
          <w:sz w:val="20"/>
          <w:lang w:val="nl-NL"/>
        </w:rPr>
        <w:t xml:space="preserve"> Boelekade 19</w:t>
      </w:r>
      <w:r w:rsidR="00F4752C">
        <w:rPr>
          <w:rFonts w:ascii="Trebuchet MS" w:hAnsi="Trebuchet MS"/>
          <w:sz w:val="20"/>
          <w:lang w:val="nl-NL"/>
        </w:rPr>
        <w:t>, 2806 AS</w:t>
      </w:r>
      <w:r w:rsidR="001657BB" w:rsidRPr="00855BC1">
        <w:rPr>
          <w:rFonts w:ascii="Trebuchet MS" w:hAnsi="Trebuchet MS"/>
          <w:sz w:val="20"/>
          <w:lang w:val="nl-NL"/>
        </w:rPr>
        <w:t xml:space="preserve"> Gouda</w:t>
      </w:r>
    </w:p>
    <w:p w14:paraId="5C584FB7" w14:textId="7C5F993B" w:rsidR="00345A36" w:rsidRPr="00C2421B" w:rsidRDefault="00345A36" w:rsidP="00C2421B">
      <w:pPr>
        <w:pStyle w:val="bronvermelding"/>
        <w:tabs>
          <w:tab w:val="left" w:pos="1620"/>
        </w:tabs>
        <w:spacing w:line="280" w:lineRule="atLeast"/>
        <w:rPr>
          <w:rFonts w:ascii="Trebuchet MS" w:hAnsi="Trebuchet MS"/>
          <w:sz w:val="20"/>
        </w:rPr>
      </w:pPr>
      <w:r w:rsidRPr="00855BC1">
        <w:rPr>
          <w:rFonts w:ascii="Trebuchet MS" w:hAnsi="Trebuchet MS"/>
          <w:sz w:val="20"/>
          <w:lang w:val="nl-NL"/>
        </w:rPr>
        <w:t>Telefoonnummer</w:t>
      </w:r>
      <w:r w:rsidRPr="00855BC1">
        <w:rPr>
          <w:rFonts w:ascii="Trebuchet MS" w:hAnsi="Trebuchet MS"/>
          <w:sz w:val="20"/>
          <w:lang w:val="nl-NL"/>
        </w:rPr>
        <w:tab/>
        <w:t xml:space="preserve">: </w:t>
      </w:r>
      <w:r w:rsidR="001657BB" w:rsidRPr="00855BC1">
        <w:rPr>
          <w:rFonts w:ascii="Trebuchet MS" w:hAnsi="Trebuchet MS"/>
          <w:sz w:val="20"/>
          <w:lang w:val="nl-NL"/>
        </w:rPr>
        <w:t>0182</w:t>
      </w:r>
      <w:r w:rsidR="00C2421B">
        <w:rPr>
          <w:rFonts w:ascii="Trebuchet MS" w:hAnsi="Trebuchet MS"/>
          <w:sz w:val="20"/>
          <w:lang w:val="nl-NL"/>
        </w:rPr>
        <w:t xml:space="preserve"> </w:t>
      </w:r>
      <w:r w:rsidR="001657BB" w:rsidRPr="00855BC1">
        <w:rPr>
          <w:rFonts w:ascii="Trebuchet MS" w:hAnsi="Trebuchet MS"/>
          <w:sz w:val="20"/>
          <w:lang w:val="nl-NL"/>
        </w:rPr>
        <w:t>563</w:t>
      </w:r>
      <w:r w:rsidR="00C2421B">
        <w:rPr>
          <w:rFonts w:ascii="Trebuchet MS" w:hAnsi="Trebuchet MS"/>
          <w:sz w:val="20"/>
          <w:lang w:val="nl-NL"/>
        </w:rPr>
        <w:t xml:space="preserve"> </w:t>
      </w:r>
      <w:r w:rsidR="001657BB" w:rsidRPr="00855BC1">
        <w:rPr>
          <w:rFonts w:ascii="Trebuchet MS" w:hAnsi="Trebuchet MS"/>
          <w:sz w:val="20"/>
          <w:lang w:val="nl-NL"/>
        </w:rPr>
        <w:t>600</w:t>
      </w:r>
      <w:r w:rsidR="00F4752C">
        <w:rPr>
          <w:rFonts w:ascii="Trebuchet MS" w:hAnsi="Trebuchet MS"/>
        </w:rPr>
        <w:br/>
      </w:r>
      <w:r w:rsidR="00F4752C" w:rsidRPr="00C2421B">
        <w:rPr>
          <w:rFonts w:ascii="Trebuchet MS" w:hAnsi="Trebuchet MS"/>
          <w:sz w:val="20"/>
        </w:rPr>
        <w:t>Website</w:t>
      </w:r>
      <w:r w:rsidR="00F4752C" w:rsidRPr="00C2421B">
        <w:rPr>
          <w:rFonts w:ascii="Trebuchet MS" w:hAnsi="Trebuchet MS"/>
          <w:sz w:val="20"/>
        </w:rPr>
        <w:tab/>
        <w:t xml:space="preserve">: </w:t>
      </w:r>
      <w:hyperlink r:id="rId36" w:history="1">
        <w:r w:rsidR="00F4752C" w:rsidRPr="00C2421B">
          <w:rPr>
            <w:rStyle w:val="Hyperlink"/>
            <w:rFonts w:ascii="Trebuchet MS" w:hAnsi="Trebuchet MS"/>
            <w:sz w:val="20"/>
          </w:rPr>
          <w:t>www.rivierduinen.nl</w:t>
        </w:r>
      </w:hyperlink>
      <w:r w:rsidR="00F4752C" w:rsidRPr="00C2421B">
        <w:rPr>
          <w:rFonts w:ascii="Trebuchet MS" w:hAnsi="Trebuchet MS"/>
          <w:sz w:val="20"/>
        </w:rPr>
        <w:t xml:space="preserve"> </w:t>
      </w:r>
    </w:p>
    <w:p w14:paraId="399101E4" w14:textId="1304AF3A" w:rsidR="00C2421B" w:rsidRPr="00C2421B" w:rsidRDefault="00C2421B" w:rsidP="00C2421B">
      <w:pPr>
        <w:pStyle w:val="bronvermelding"/>
        <w:tabs>
          <w:tab w:val="left" w:pos="1620"/>
        </w:tabs>
        <w:spacing w:line="280" w:lineRule="atLeast"/>
        <w:rPr>
          <w:rFonts w:ascii="Trebuchet MS" w:hAnsi="Trebuchet MS"/>
          <w:sz w:val="18"/>
          <w:lang w:val="nl-NL"/>
        </w:rPr>
      </w:pPr>
      <w:r w:rsidRPr="00C2421B">
        <w:rPr>
          <w:rFonts w:ascii="Trebuchet MS" w:hAnsi="Trebuchet MS"/>
          <w:sz w:val="20"/>
        </w:rPr>
        <w:t>E-mailadres</w:t>
      </w:r>
      <w:r w:rsidRPr="00C2421B">
        <w:rPr>
          <w:rFonts w:ascii="Trebuchet MS" w:hAnsi="Trebuchet MS"/>
          <w:sz w:val="20"/>
        </w:rPr>
        <w:tab/>
        <w:t xml:space="preserve">: </w:t>
      </w:r>
      <w:hyperlink r:id="rId37" w:history="1">
        <w:r w:rsidRPr="00C2421B">
          <w:rPr>
            <w:rStyle w:val="Hyperlink"/>
            <w:rFonts w:ascii="Trebuchet MS" w:hAnsi="Trebuchet MS"/>
            <w:sz w:val="20"/>
          </w:rPr>
          <w:t>info.gouda@rivierduinen.nl</w:t>
        </w:r>
      </w:hyperlink>
    </w:p>
    <w:p w14:paraId="60FA6563" w14:textId="77777777" w:rsidR="00770D53" w:rsidRPr="00855BC1" w:rsidRDefault="00770D53" w:rsidP="00770D53">
      <w:pPr>
        <w:pStyle w:val="bronvermelding"/>
        <w:tabs>
          <w:tab w:val="left" w:pos="1620"/>
        </w:tabs>
        <w:spacing w:line="280" w:lineRule="atLeast"/>
        <w:rPr>
          <w:rFonts w:ascii="Trebuchet MS" w:hAnsi="Trebuchet MS"/>
          <w:b/>
          <w:sz w:val="20"/>
          <w:lang w:val="nl-NL"/>
        </w:rPr>
      </w:pPr>
    </w:p>
    <w:p w14:paraId="29E20114" w14:textId="77777777" w:rsidR="003E35C2" w:rsidRDefault="003E35C2" w:rsidP="00345A36">
      <w:pPr>
        <w:pStyle w:val="bronvermelding"/>
        <w:tabs>
          <w:tab w:val="left" w:pos="1620"/>
        </w:tabs>
        <w:spacing w:line="280" w:lineRule="atLeast"/>
        <w:rPr>
          <w:rFonts w:ascii="Trebuchet MS" w:hAnsi="Trebuchet MS"/>
          <w:b/>
          <w:sz w:val="20"/>
          <w:lang w:val="nl-NL"/>
        </w:rPr>
      </w:pPr>
    </w:p>
    <w:p w14:paraId="03492691" w14:textId="106FBE3E" w:rsidR="00345A36" w:rsidRPr="00855BC1" w:rsidRDefault="00345A36" w:rsidP="00345A36">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lastRenderedPageBreak/>
        <w:t>Organisatie</w:t>
      </w:r>
      <w:r w:rsidRPr="00855BC1">
        <w:rPr>
          <w:rFonts w:ascii="Trebuchet MS" w:hAnsi="Trebuchet MS"/>
          <w:b/>
          <w:sz w:val="20"/>
          <w:lang w:val="nl-NL"/>
        </w:rPr>
        <w:tab/>
        <w:t>: MEE</w:t>
      </w:r>
      <w:r w:rsidR="00613D80">
        <w:rPr>
          <w:rFonts w:ascii="Trebuchet MS" w:hAnsi="Trebuchet MS"/>
          <w:b/>
          <w:sz w:val="20"/>
          <w:lang w:val="nl-NL"/>
        </w:rPr>
        <w:t xml:space="preserve"> Midden Holland</w:t>
      </w:r>
    </w:p>
    <w:p w14:paraId="066612BF" w14:textId="7BA51135" w:rsidR="00345A36" w:rsidRPr="00855BC1" w:rsidRDefault="00345A36" w:rsidP="00345A36">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w:t>
      </w:r>
      <w:r w:rsidR="00613D80">
        <w:rPr>
          <w:rFonts w:ascii="Trebuchet MS" w:hAnsi="Trebuchet MS"/>
          <w:sz w:val="20"/>
          <w:lang w:val="nl-NL"/>
        </w:rPr>
        <w:t xml:space="preserve"> </w:t>
      </w:r>
      <w:r w:rsidR="001657BB" w:rsidRPr="00855BC1">
        <w:rPr>
          <w:rFonts w:ascii="Trebuchet MS" w:hAnsi="Trebuchet MS"/>
          <w:sz w:val="20"/>
          <w:lang w:val="nl-NL"/>
        </w:rPr>
        <w:t>Tielweg 3</w:t>
      </w:r>
      <w:r w:rsidR="00613D80">
        <w:rPr>
          <w:rFonts w:ascii="Trebuchet MS" w:hAnsi="Trebuchet MS"/>
          <w:sz w:val="20"/>
          <w:lang w:val="nl-NL"/>
        </w:rPr>
        <w:t xml:space="preserve">, 2803 PK </w:t>
      </w:r>
      <w:r w:rsidR="001657BB" w:rsidRPr="00855BC1">
        <w:rPr>
          <w:rFonts w:ascii="Trebuchet MS" w:hAnsi="Trebuchet MS"/>
          <w:sz w:val="20"/>
          <w:lang w:val="nl-NL"/>
        </w:rPr>
        <w:t>Gouda</w:t>
      </w:r>
    </w:p>
    <w:p w14:paraId="6BAB2EBA" w14:textId="3303B446" w:rsidR="00345A36" w:rsidRDefault="00345A36" w:rsidP="00345A36">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xml:space="preserve">: </w:t>
      </w:r>
      <w:r w:rsidR="001657BB" w:rsidRPr="00855BC1">
        <w:rPr>
          <w:rFonts w:ascii="Trebuchet MS" w:hAnsi="Trebuchet MS"/>
          <w:sz w:val="20"/>
          <w:lang w:val="nl-NL"/>
        </w:rPr>
        <w:t>0182</w:t>
      </w:r>
      <w:r w:rsidR="00C2421B">
        <w:rPr>
          <w:rFonts w:ascii="Trebuchet MS" w:hAnsi="Trebuchet MS"/>
          <w:sz w:val="20"/>
          <w:lang w:val="nl-NL"/>
        </w:rPr>
        <w:t xml:space="preserve"> </w:t>
      </w:r>
      <w:r w:rsidR="001657BB" w:rsidRPr="00855BC1">
        <w:rPr>
          <w:rFonts w:ascii="Trebuchet MS" w:hAnsi="Trebuchet MS"/>
          <w:sz w:val="20"/>
          <w:lang w:val="nl-NL"/>
        </w:rPr>
        <w:t>520</w:t>
      </w:r>
      <w:r w:rsidR="00C2421B">
        <w:rPr>
          <w:rFonts w:ascii="Trebuchet MS" w:hAnsi="Trebuchet MS"/>
          <w:sz w:val="20"/>
          <w:lang w:val="nl-NL"/>
        </w:rPr>
        <w:t xml:space="preserve"> </w:t>
      </w:r>
      <w:r w:rsidR="001657BB" w:rsidRPr="00855BC1">
        <w:rPr>
          <w:rFonts w:ascii="Trebuchet MS" w:hAnsi="Trebuchet MS"/>
          <w:sz w:val="20"/>
          <w:lang w:val="nl-NL"/>
        </w:rPr>
        <w:t>333</w:t>
      </w:r>
    </w:p>
    <w:p w14:paraId="7C1C282E" w14:textId="6878EABC" w:rsidR="00613D80" w:rsidRDefault="00613D80" w:rsidP="00345A36">
      <w:pPr>
        <w:pStyle w:val="bronvermelding"/>
        <w:tabs>
          <w:tab w:val="left" w:pos="1620"/>
        </w:tabs>
        <w:spacing w:line="280" w:lineRule="atLeast"/>
        <w:rPr>
          <w:rFonts w:ascii="Trebuchet MS" w:hAnsi="Trebuchet MS"/>
          <w:sz w:val="20"/>
          <w:lang w:val="nl-NL"/>
        </w:rPr>
      </w:pPr>
      <w:r>
        <w:rPr>
          <w:rFonts w:ascii="Trebuchet MS" w:hAnsi="Trebuchet MS"/>
          <w:sz w:val="20"/>
          <w:lang w:val="nl-NL"/>
        </w:rPr>
        <w:t xml:space="preserve">Website </w:t>
      </w:r>
      <w:r>
        <w:rPr>
          <w:rFonts w:ascii="Trebuchet MS" w:hAnsi="Trebuchet MS"/>
          <w:sz w:val="20"/>
          <w:lang w:val="nl-NL"/>
        </w:rPr>
        <w:tab/>
        <w:t xml:space="preserve">: </w:t>
      </w:r>
      <w:hyperlink r:id="rId38" w:history="1">
        <w:r w:rsidR="00C2421B" w:rsidRPr="00A0169A">
          <w:rPr>
            <w:rStyle w:val="Hyperlink"/>
            <w:rFonts w:ascii="Trebuchet MS" w:hAnsi="Trebuchet MS"/>
            <w:sz w:val="20"/>
            <w:lang w:val="nl-NL"/>
          </w:rPr>
          <w:t>www.meeplus.nl/gemeente/krimpenerwaard</w:t>
        </w:r>
      </w:hyperlink>
      <w:r w:rsidR="00C2421B">
        <w:rPr>
          <w:rFonts w:ascii="Trebuchet MS" w:hAnsi="Trebuchet MS"/>
          <w:sz w:val="20"/>
          <w:lang w:val="nl-NL"/>
        </w:rPr>
        <w:t xml:space="preserve"> </w:t>
      </w:r>
    </w:p>
    <w:p w14:paraId="35495D4D" w14:textId="5C0BB713" w:rsidR="00613D80" w:rsidRPr="00855BC1" w:rsidRDefault="00613D80" w:rsidP="00345A36">
      <w:pPr>
        <w:pStyle w:val="bronvermelding"/>
        <w:tabs>
          <w:tab w:val="left" w:pos="1620"/>
        </w:tabs>
        <w:spacing w:line="280" w:lineRule="atLeast"/>
        <w:rPr>
          <w:rFonts w:ascii="Trebuchet MS" w:hAnsi="Trebuchet MS"/>
          <w:sz w:val="20"/>
          <w:lang w:val="nl-NL"/>
        </w:rPr>
      </w:pPr>
      <w:r>
        <w:rPr>
          <w:rFonts w:ascii="Trebuchet MS" w:hAnsi="Trebuchet MS"/>
          <w:sz w:val="20"/>
          <w:lang w:val="nl-NL"/>
        </w:rPr>
        <w:t>E-mailadres</w:t>
      </w:r>
      <w:r>
        <w:rPr>
          <w:rFonts w:ascii="Trebuchet MS" w:hAnsi="Trebuchet MS"/>
          <w:sz w:val="20"/>
          <w:lang w:val="nl-NL"/>
        </w:rPr>
        <w:tab/>
        <w:t xml:space="preserve">: </w:t>
      </w:r>
      <w:hyperlink r:id="rId39" w:history="1">
        <w:r w:rsidRPr="00A0169A">
          <w:rPr>
            <w:rStyle w:val="Hyperlink"/>
            <w:rFonts w:ascii="Trebuchet MS" w:hAnsi="Trebuchet MS"/>
            <w:sz w:val="20"/>
            <w:lang w:val="nl-NL"/>
          </w:rPr>
          <w:t>servicebureau@meemh.nl</w:t>
        </w:r>
      </w:hyperlink>
      <w:r>
        <w:rPr>
          <w:rFonts w:ascii="Trebuchet MS" w:hAnsi="Trebuchet MS"/>
          <w:sz w:val="20"/>
          <w:lang w:val="nl-NL"/>
        </w:rPr>
        <w:t xml:space="preserve"> </w:t>
      </w:r>
    </w:p>
    <w:p w14:paraId="342D4C27" w14:textId="77777777" w:rsidR="00345A36" w:rsidRPr="00855BC1" w:rsidRDefault="00345A36" w:rsidP="00345A36">
      <w:pPr>
        <w:pStyle w:val="bronvermelding"/>
        <w:tabs>
          <w:tab w:val="left" w:pos="1620"/>
        </w:tabs>
        <w:spacing w:line="280" w:lineRule="atLeast"/>
        <w:rPr>
          <w:rFonts w:ascii="Trebuchet MS" w:hAnsi="Trebuchet MS"/>
          <w:sz w:val="20"/>
          <w:lang w:val="nl-NL"/>
        </w:rPr>
      </w:pPr>
    </w:p>
    <w:p w14:paraId="205B14AD" w14:textId="3E41A4F6" w:rsidR="00770D53" w:rsidRPr="00855BC1" w:rsidRDefault="006F1E56" w:rsidP="00770D53">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KOS/CJG overleg 0-6</w:t>
      </w:r>
      <w:r w:rsidR="00546FF5" w:rsidRPr="00855BC1">
        <w:rPr>
          <w:rFonts w:ascii="Trebuchet MS" w:hAnsi="Trebuchet MS"/>
          <w:b/>
          <w:sz w:val="20"/>
          <w:lang w:val="nl-NL"/>
        </w:rPr>
        <w:t xml:space="preserve"> jarigen Schoonhoven</w:t>
      </w:r>
    </w:p>
    <w:p w14:paraId="67F6A6A1" w14:textId="45DCAF66" w:rsidR="00770D53" w:rsidRPr="00855BC1" w:rsidRDefault="00770D53" w:rsidP="00770D53">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Contactpersoon</w:t>
      </w:r>
      <w:r w:rsidRPr="00855BC1">
        <w:rPr>
          <w:rFonts w:ascii="Trebuchet MS" w:hAnsi="Trebuchet MS"/>
          <w:sz w:val="20"/>
          <w:lang w:val="nl-NL"/>
        </w:rPr>
        <w:tab/>
        <w:t>:</w:t>
      </w:r>
      <w:r w:rsidR="00546FF5" w:rsidRPr="00855BC1">
        <w:rPr>
          <w:rFonts w:ascii="Trebuchet MS" w:hAnsi="Trebuchet MS"/>
          <w:sz w:val="20"/>
          <w:lang w:val="nl-NL"/>
        </w:rPr>
        <w:t xml:space="preserve"> Jeugdverpleegkundige Schoonhoven</w:t>
      </w:r>
    </w:p>
    <w:p w14:paraId="35C776A3" w14:textId="77777777" w:rsidR="00770D53" w:rsidRPr="00855BC1" w:rsidRDefault="00770D53" w:rsidP="00770D53">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w:t>
      </w:r>
      <w:r w:rsidR="00546FF5" w:rsidRPr="00855BC1">
        <w:rPr>
          <w:rFonts w:ascii="Trebuchet MS" w:hAnsi="Trebuchet MS"/>
          <w:sz w:val="20"/>
          <w:lang w:val="nl-NL"/>
        </w:rPr>
        <w:t xml:space="preserve"> Oranjeplaats 1a, 2871 TK  Schoonhoven</w:t>
      </w:r>
    </w:p>
    <w:p w14:paraId="7FE47C1D" w14:textId="5E502AB7" w:rsidR="00842908" w:rsidRPr="003E35C2" w:rsidRDefault="00770D53" w:rsidP="00842908">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xml:space="preserve">: </w:t>
      </w:r>
      <w:r w:rsidR="006F1E56" w:rsidRPr="00855BC1">
        <w:rPr>
          <w:rFonts w:ascii="Trebuchet MS" w:hAnsi="Trebuchet MS"/>
          <w:sz w:val="20"/>
          <w:lang w:val="nl-NL"/>
        </w:rPr>
        <w:t>06</w:t>
      </w:r>
      <w:r w:rsidR="00C2421B">
        <w:rPr>
          <w:rFonts w:ascii="Trebuchet MS" w:hAnsi="Trebuchet MS"/>
          <w:sz w:val="20"/>
          <w:lang w:val="nl-NL"/>
        </w:rPr>
        <w:t xml:space="preserve"> </w:t>
      </w:r>
      <w:r w:rsidR="006F1E56" w:rsidRPr="00855BC1">
        <w:rPr>
          <w:rFonts w:ascii="Trebuchet MS" w:hAnsi="Trebuchet MS"/>
          <w:sz w:val="20"/>
          <w:lang w:val="nl-NL"/>
        </w:rPr>
        <w:t>11072783</w:t>
      </w:r>
    </w:p>
    <w:p w14:paraId="0AAB02C5" w14:textId="77777777" w:rsidR="00C2421B" w:rsidRDefault="00C2421B" w:rsidP="00842908">
      <w:pPr>
        <w:pStyle w:val="bronvermelding"/>
        <w:tabs>
          <w:tab w:val="left" w:pos="1620"/>
        </w:tabs>
        <w:spacing w:line="280" w:lineRule="atLeast"/>
        <w:rPr>
          <w:rFonts w:ascii="Trebuchet MS" w:hAnsi="Trebuchet MS"/>
          <w:b/>
          <w:sz w:val="20"/>
          <w:lang w:val="nl-NL"/>
        </w:rPr>
      </w:pPr>
    </w:p>
    <w:p w14:paraId="24C86FBF" w14:textId="5AB137DC" w:rsidR="00842908" w:rsidRPr="00855BC1" w:rsidRDefault="00842908" w:rsidP="00842908">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xml:space="preserve">: </w:t>
      </w:r>
      <w:r>
        <w:rPr>
          <w:rFonts w:ascii="Trebuchet MS" w:hAnsi="Trebuchet MS"/>
          <w:b/>
          <w:sz w:val="20"/>
          <w:lang w:val="nl-NL"/>
        </w:rPr>
        <w:t xml:space="preserve">Gemeente Krimpenerwaard </w:t>
      </w:r>
    </w:p>
    <w:p w14:paraId="3873B2C0" w14:textId="2477A25D" w:rsidR="00842908" w:rsidRPr="00855BC1" w:rsidRDefault="00842908" w:rsidP="00842908">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Adres</w:t>
      </w:r>
      <w:r w:rsidRPr="00855BC1">
        <w:rPr>
          <w:rFonts w:ascii="Trebuchet MS" w:hAnsi="Trebuchet MS"/>
          <w:sz w:val="20"/>
          <w:lang w:val="nl-NL"/>
        </w:rPr>
        <w:tab/>
        <w:t xml:space="preserve">: </w:t>
      </w:r>
      <w:r w:rsidR="00BB4FA1">
        <w:rPr>
          <w:rFonts w:ascii="Trebuchet MS" w:hAnsi="Trebuchet MS"/>
          <w:sz w:val="20"/>
          <w:lang w:val="nl-NL"/>
        </w:rPr>
        <w:t>Kantoor Stolwijk</w:t>
      </w:r>
      <w:r w:rsidR="00C2421B">
        <w:rPr>
          <w:rFonts w:ascii="Trebuchet MS" w:hAnsi="Trebuchet MS"/>
          <w:sz w:val="20"/>
          <w:lang w:val="nl-NL"/>
        </w:rPr>
        <w:t>:</w:t>
      </w:r>
      <w:r w:rsidR="00BB4FA1">
        <w:rPr>
          <w:rFonts w:ascii="Trebuchet MS" w:hAnsi="Trebuchet MS"/>
          <w:sz w:val="20"/>
          <w:lang w:val="nl-NL"/>
        </w:rPr>
        <w:t xml:space="preserve"> Dorpsplein 8, 2821 AS Stolwijk</w:t>
      </w:r>
    </w:p>
    <w:p w14:paraId="1C39B38F" w14:textId="15A219AB" w:rsidR="00842908" w:rsidRPr="00855BC1" w:rsidRDefault="00842908" w:rsidP="00842908">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xml:space="preserve">: </w:t>
      </w:r>
      <w:r w:rsidR="00BB4FA1">
        <w:rPr>
          <w:rFonts w:ascii="Trebuchet MS" w:hAnsi="Trebuchet MS"/>
          <w:sz w:val="20"/>
          <w:lang w:val="nl-NL"/>
        </w:rPr>
        <w:t>14 0182</w:t>
      </w:r>
      <w:r w:rsidR="00BB4FA1">
        <w:rPr>
          <w:rFonts w:ascii="Trebuchet MS" w:hAnsi="Trebuchet MS"/>
          <w:sz w:val="20"/>
          <w:lang w:val="nl-NL"/>
        </w:rPr>
        <w:br/>
      </w:r>
      <w:r>
        <w:rPr>
          <w:rFonts w:ascii="Trebuchet MS" w:hAnsi="Trebuchet MS"/>
          <w:sz w:val="20"/>
          <w:lang w:val="nl-NL"/>
        </w:rPr>
        <w:t>Website</w:t>
      </w:r>
      <w:r>
        <w:rPr>
          <w:rFonts w:ascii="Trebuchet MS" w:hAnsi="Trebuchet MS"/>
          <w:sz w:val="20"/>
          <w:lang w:val="nl-NL"/>
        </w:rPr>
        <w:tab/>
        <w:t xml:space="preserve">: </w:t>
      </w:r>
      <w:hyperlink r:id="rId40" w:history="1">
        <w:r w:rsidR="00BB4FA1" w:rsidRPr="00A0169A">
          <w:rPr>
            <w:rStyle w:val="Hyperlink"/>
            <w:rFonts w:ascii="Trebuchet MS" w:hAnsi="Trebuchet MS"/>
            <w:sz w:val="20"/>
            <w:lang w:val="nl-NL"/>
          </w:rPr>
          <w:t>www.gemeentekrimpenerwaard.nl</w:t>
        </w:r>
      </w:hyperlink>
      <w:r w:rsidR="00BB4FA1">
        <w:rPr>
          <w:rFonts w:ascii="Trebuchet MS" w:hAnsi="Trebuchet MS"/>
          <w:sz w:val="20"/>
          <w:lang w:val="nl-NL"/>
        </w:rPr>
        <w:t xml:space="preserve"> </w:t>
      </w:r>
      <w:r>
        <w:rPr>
          <w:rFonts w:ascii="Trebuchet MS" w:hAnsi="Trebuchet MS"/>
          <w:sz w:val="20"/>
          <w:lang w:val="nl-NL"/>
        </w:rPr>
        <w:t xml:space="preserve"> / </w:t>
      </w:r>
      <w:hyperlink r:id="rId41" w:history="1">
        <w:r w:rsidRPr="00A0169A">
          <w:rPr>
            <w:rStyle w:val="Hyperlink"/>
            <w:rFonts w:ascii="Trebuchet MS" w:hAnsi="Trebuchet MS"/>
            <w:sz w:val="20"/>
            <w:lang w:val="nl-NL"/>
          </w:rPr>
          <w:t>www.socialekaartkrimpenerwaard.nl</w:t>
        </w:r>
      </w:hyperlink>
      <w:r>
        <w:rPr>
          <w:rFonts w:ascii="Trebuchet MS" w:hAnsi="Trebuchet MS"/>
          <w:sz w:val="20"/>
          <w:lang w:val="nl-NL"/>
        </w:rPr>
        <w:t xml:space="preserve"> </w:t>
      </w:r>
    </w:p>
    <w:p w14:paraId="5EC481C8" w14:textId="78DFFE75" w:rsidR="00842908" w:rsidRDefault="003E35C2" w:rsidP="00770D53">
      <w:pPr>
        <w:pStyle w:val="bronvermelding"/>
        <w:tabs>
          <w:tab w:val="left" w:pos="1620"/>
        </w:tabs>
        <w:spacing w:line="280" w:lineRule="atLeast"/>
        <w:rPr>
          <w:rStyle w:val="Hyperlink"/>
          <w:rFonts w:ascii="Trebuchet MS" w:hAnsi="Trebuchet MS"/>
          <w:sz w:val="20"/>
          <w:lang w:val="nl-NL"/>
        </w:rPr>
      </w:pPr>
      <w:r>
        <w:rPr>
          <w:rFonts w:ascii="Trebuchet MS" w:hAnsi="Trebuchet MS"/>
          <w:sz w:val="20"/>
          <w:lang w:val="nl-NL"/>
        </w:rPr>
        <w:t>E-mailadres</w:t>
      </w:r>
      <w:r>
        <w:rPr>
          <w:rFonts w:ascii="Trebuchet MS" w:hAnsi="Trebuchet MS"/>
          <w:sz w:val="20"/>
          <w:lang w:val="nl-NL"/>
        </w:rPr>
        <w:tab/>
        <w:t xml:space="preserve">: </w:t>
      </w:r>
      <w:hyperlink r:id="rId42" w:history="1">
        <w:r w:rsidRPr="00A0169A">
          <w:rPr>
            <w:rStyle w:val="Hyperlink"/>
            <w:rFonts w:ascii="Trebuchet MS" w:hAnsi="Trebuchet MS"/>
            <w:sz w:val="20"/>
            <w:lang w:val="nl-NL"/>
          </w:rPr>
          <w:t>info@krimpenerwaard.nl</w:t>
        </w:r>
      </w:hyperlink>
    </w:p>
    <w:p w14:paraId="4431C291" w14:textId="77777777" w:rsidR="003E35C2" w:rsidRDefault="003E35C2" w:rsidP="00770D53">
      <w:pPr>
        <w:pStyle w:val="bronvermelding"/>
        <w:tabs>
          <w:tab w:val="left" w:pos="1620"/>
        </w:tabs>
        <w:spacing w:line="280" w:lineRule="atLeast"/>
        <w:rPr>
          <w:rFonts w:ascii="Trebuchet MS" w:hAnsi="Trebuchet MS"/>
          <w:sz w:val="20"/>
          <w:lang w:val="nl-NL"/>
        </w:rPr>
      </w:pPr>
    </w:p>
    <w:p w14:paraId="32C5C2FF" w14:textId="42B62211" w:rsidR="00BB4FA1" w:rsidRPr="00BB4FA1" w:rsidRDefault="00BB4FA1" w:rsidP="00BB4FA1">
      <w:pPr>
        <w:pStyle w:val="bronvermelding"/>
        <w:tabs>
          <w:tab w:val="left" w:pos="1620"/>
        </w:tabs>
        <w:spacing w:line="280" w:lineRule="atLeast"/>
        <w:rPr>
          <w:rFonts w:ascii="Trebuchet MS" w:hAnsi="Trebuchet MS"/>
          <w:b/>
          <w:sz w:val="20"/>
          <w:lang w:val="nl-NL"/>
        </w:rPr>
      </w:pPr>
      <w:r w:rsidRPr="00855BC1">
        <w:rPr>
          <w:rFonts w:ascii="Trebuchet MS" w:hAnsi="Trebuchet MS"/>
          <w:b/>
          <w:sz w:val="20"/>
          <w:lang w:val="nl-NL"/>
        </w:rPr>
        <w:t>Organisatie</w:t>
      </w:r>
      <w:r w:rsidRPr="00855BC1">
        <w:rPr>
          <w:rFonts w:ascii="Trebuchet MS" w:hAnsi="Trebuchet MS"/>
          <w:b/>
          <w:sz w:val="20"/>
          <w:lang w:val="nl-NL"/>
        </w:rPr>
        <w:tab/>
        <w:t xml:space="preserve">: </w:t>
      </w:r>
      <w:r>
        <w:rPr>
          <w:rFonts w:ascii="Trebuchet MS" w:hAnsi="Trebuchet MS"/>
          <w:b/>
          <w:sz w:val="20"/>
          <w:lang w:val="nl-NL"/>
        </w:rPr>
        <w:t>Meldpunt Zorg en Overlast Gouda (regio Midden-Holland)</w:t>
      </w:r>
    </w:p>
    <w:p w14:paraId="3D0629CD" w14:textId="44021C74" w:rsidR="00BB4FA1" w:rsidRDefault="00BB4FA1" w:rsidP="00BB4FA1">
      <w:pPr>
        <w:pStyle w:val="bronvermelding"/>
        <w:tabs>
          <w:tab w:val="left" w:pos="1620"/>
        </w:tabs>
        <w:spacing w:line="280" w:lineRule="atLeast"/>
        <w:rPr>
          <w:rFonts w:ascii="Trebuchet MS" w:hAnsi="Trebuchet MS"/>
          <w:sz w:val="20"/>
          <w:lang w:val="nl-NL"/>
        </w:rPr>
      </w:pPr>
      <w:r w:rsidRPr="00855BC1">
        <w:rPr>
          <w:rFonts w:ascii="Trebuchet MS" w:hAnsi="Trebuchet MS"/>
          <w:sz w:val="20"/>
          <w:lang w:val="nl-NL"/>
        </w:rPr>
        <w:t>Telefoonnummer</w:t>
      </w:r>
      <w:r w:rsidRPr="00855BC1">
        <w:rPr>
          <w:rFonts w:ascii="Trebuchet MS" w:hAnsi="Trebuchet MS"/>
          <w:sz w:val="20"/>
          <w:lang w:val="nl-NL"/>
        </w:rPr>
        <w:tab/>
        <w:t xml:space="preserve">: </w:t>
      </w:r>
      <w:r>
        <w:rPr>
          <w:rFonts w:ascii="Trebuchet MS" w:hAnsi="Trebuchet MS"/>
          <w:sz w:val="20"/>
          <w:lang w:val="nl-NL"/>
        </w:rPr>
        <w:t>088 308 3535</w:t>
      </w:r>
    </w:p>
    <w:p w14:paraId="129C2C06" w14:textId="68670C6B" w:rsidR="009840E4" w:rsidRPr="009840E4" w:rsidRDefault="009840E4" w:rsidP="009840E4">
      <w:pPr>
        <w:pStyle w:val="Normaalweb"/>
        <w:rPr>
          <w:rFonts w:ascii="Trebuchet MS" w:hAnsi="Trebuchet MS"/>
          <w:sz w:val="20"/>
        </w:rPr>
      </w:pPr>
      <w:r w:rsidRPr="00855BC1">
        <w:rPr>
          <w:rFonts w:ascii="Trebuchet MS" w:hAnsi="Trebuchet MS"/>
          <w:b/>
          <w:sz w:val="20"/>
          <w:szCs w:val="20"/>
        </w:rPr>
        <w:t>Organisatie</w:t>
      </w:r>
      <w:r>
        <w:rPr>
          <w:rFonts w:ascii="Trebuchet MS" w:hAnsi="Trebuchet MS"/>
          <w:b/>
          <w:sz w:val="20"/>
          <w:szCs w:val="20"/>
        </w:rPr>
        <w:tab/>
        <w:t xml:space="preserve">    </w:t>
      </w:r>
      <w:r w:rsidRPr="00855BC1">
        <w:rPr>
          <w:rFonts w:ascii="Trebuchet MS" w:hAnsi="Trebuchet MS"/>
          <w:b/>
          <w:sz w:val="20"/>
          <w:szCs w:val="20"/>
        </w:rPr>
        <w:t xml:space="preserve">: </w:t>
      </w:r>
      <w:r w:rsidRPr="009F16CC">
        <w:rPr>
          <w:rFonts w:ascii="Trebuchet MS" w:hAnsi="Trebuchet MS"/>
          <w:color w:val="000000"/>
          <w:sz w:val="20"/>
          <w:szCs w:val="27"/>
        </w:rPr>
        <w:t>JSO expertisecentrum voor jeugd, samenleving en opvoeding</w:t>
      </w:r>
      <w:r>
        <w:rPr>
          <w:rFonts w:ascii="Trebuchet MS" w:hAnsi="Trebuchet MS"/>
          <w:b/>
          <w:sz w:val="20"/>
          <w:szCs w:val="20"/>
        </w:rPr>
        <w:br/>
      </w:r>
      <w:r w:rsidRPr="00855BC1">
        <w:rPr>
          <w:rFonts w:ascii="Trebuchet MS" w:hAnsi="Trebuchet MS"/>
          <w:sz w:val="20"/>
        </w:rPr>
        <w:t>Adre</w:t>
      </w:r>
      <w:r>
        <w:rPr>
          <w:rFonts w:ascii="Trebuchet MS" w:hAnsi="Trebuchet MS"/>
          <w:sz w:val="20"/>
        </w:rPr>
        <w:t xml:space="preserve">s </w:t>
      </w:r>
      <w:r>
        <w:rPr>
          <w:rFonts w:ascii="Trebuchet MS" w:hAnsi="Trebuchet MS"/>
          <w:sz w:val="20"/>
        </w:rPr>
        <w:tab/>
      </w:r>
      <w:r>
        <w:rPr>
          <w:rFonts w:ascii="Trebuchet MS" w:hAnsi="Trebuchet MS"/>
          <w:sz w:val="20"/>
        </w:rPr>
        <w:tab/>
        <w:t xml:space="preserve">    </w:t>
      </w:r>
      <w:r w:rsidRPr="00855BC1">
        <w:rPr>
          <w:rFonts w:ascii="Trebuchet MS" w:hAnsi="Trebuchet MS"/>
          <w:sz w:val="20"/>
        </w:rPr>
        <w:t xml:space="preserve">: </w:t>
      </w:r>
      <w:r>
        <w:rPr>
          <w:rFonts w:ascii="Trebuchet MS" w:hAnsi="Trebuchet MS"/>
          <w:sz w:val="20"/>
        </w:rPr>
        <w:t>Noothoven van Goorstraat 11e, 2806 RA Gouda</w:t>
      </w:r>
      <w:r>
        <w:rPr>
          <w:rFonts w:ascii="Trebuchet MS" w:hAnsi="Trebuchet MS"/>
          <w:sz w:val="20"/>
        </w:rPr>
        <w:br/>
      </w:r>
      <w:r w:rsidRPr="00855BC1">
        <w:rPr>
          <w:rFonts w:ascii="Trebuchet MS" w:hAnsi="Trebuchet MS"/>
          <w:sz w:val="20"/>
        </w:rPr>
        <w:t>Telefoonnummer</w:t>
      </w:r>
      <w:r>
        <w:rPr>
          <w:rFonts w:ascii="Trebuchet MS" w:hAnsi="Trebuchet MS"/>
          <w:sz w:val="20"/>
        </w:rPr>
        <w:t xml:space="preserve">  </w:t>
      </w:r>
      <w:r w:rsidRPr="00855BC1">
        <w:rPr>
          <w:rFonts w:ascii="Trebuchet MS" w:hAnsi="Trebuchet MS"/>
          <w:sz w:val="20"/>
        </w:rPr>
        <w:t>:</w:t>
      </w:r>
      <w:r>
        <w:rPr>
          <w:rFonts w:ascii="Trebuchet MS" w:hAnsi="Trebuchet MS"/>
          <w:sz w:val="20"/>
        </w:rPr>
        <w:t xml:space="preserve"> </w:t>
      </w:r>
      <w:r w:rsidRPr="009F16CC">
        <w:rPr>
          <w:rFonts w:ascii="Trebuchet MS" w:hAnsi="Trebuchet MS"/>
          <w:color w:val="000000"/>
          <w:sz w:val="20"/>
          <w:szCs w:val="27"/>
        </w:rPr>
        <w:t>0182  547</w:t>
      </w:r>
      <w:r>
        <w:rPr>
          <w:rFonts w:ascii="Trebuchet MS" w:hAnsi="Trebuchet MS"/>
          <w:color w:val="000000"/>
          <w:sz w:val="20"/>
          <w:szCs w:val="27"/>
        </w:rPr>
        <w:t xml:space="preserve"> </w:t>
      </w:r>
      <w:r w:rsidRPr="009F16CC">
        <w:rPr>
          <w:rFonts w:ascii="Trebuchet MS" w:hAnsi="Trebuchet MS"/>
          <w:color w:val="000000"/>
          <w:sz w:val="20"/>
          <w:szCs w:val="27"/>
        </w:rPr>
        <w:t xml:space="preserve">888 </w:t>
      </w:r>
      <w:r>
        <w:rPr>
          <w:rFonts w:ascii="Trebuchet MS" w:hAnsi="Trebuchet MS"/>
          <w:sz w:val="20"/>
        </w:rPr>
        <w:br/>
        <w:t>Website</w:t>
      </w:r>
      <w:r>
        <w:rPr>
          <w:rFonts w:ascii="Trebuchet MS" w:hAnsi="Trebuchet MS"/>
          <w:sz w:val="20"/>
        </w:rPr>
        <w:tab/>
        <w:t xml:space="preserve">    : </w:t>
      </w:r>
      <w:hyperlink r:id="rId43" w:history="1">
        <w:r w:rsidRPr="00A0169A">
          <w:rPr>
            <w:rStyle w:val="Hyperlink"/>
            <w:rFonts w:ascii="Trebuchet MS" w:hAnsi="Trebuchet MS"/>
            <w:sz w:val="20"/>
            <w:szCs w:val="27"/>
          </w:rPr>
          <w:t>www.jso.nl</w:t>
        </w:r>
      </w:hyperlink>
      <w:r>
        <w:rPr>
          <w:rFonts w:ascii="Trebuchet MS" w:hAnsi="Trebuchet MS"/>
          <w:color w:val="000000"/>
          <w:sz w:val="20"/>
          <w:szCs w:val="27"/>
        </w:rPr>
        <w:t xml:space="preserve"> </w:t>
      </w:r>
    </w:p>
    <w:p w14:paraId="248A20FE" w14:textId="6D7A29BC" w:rsidR="009840E4" w:rsidRDefault="009840E4" w:rsidP="009840E4">
      <w:pPr>
        <w:pStyle w:val="Normaalweb"/>
        <w:rPr>
          <w:rFonts w:ascii="Trebuchet MS" w:hAnsi="Trebuchet MS"/>
          <w:color w:val="000000"/>
          <w:sz w:val="20"/>
          <w:szCs w:val="27"/>
        </w:rPr>
      </w:pPr>
      <w:r>
        <w:rPr>
          <w:rFonts w:ascii="Trebuchet MS" w:hAnsi="Trebuchet MS"/>
          <w:color w:val="000000"/>
          <w:sz w:val="20"/>
          <w:szCs w:val="27"/>
        </w:rPr>
        <w:t>Overige websites:</w:t>
      </w:r>
    </w:p>
    <w:p w14:paraId="1EF91656" w14:textId="77777777" w:rsidR="007F6A48" w:rsidRPr="009F16CC" w:rsidRDefault="007F6A48" w:rsidP="007F6A48">
      <w:pPr>
        <w:pStyle w:val="Normaalweb"/>
        <w:rPr>
          <w:rFonts w:ascii="Trebuchet MS" w:hAnsi="Trebuchet MS"/>
          <w:color w:val="000000"/>
          <w:sz w:val="20"/>
          <w:szCs w:val="27"/>
        </w:rPr>
      </w:pPr>
      <w:r w:rsidRPr="007F6A48">
        <w:rPr>
          <w:rFonts w:ascii="Trebuchet MS" w:hAnsi="Trebuchet MS"/>
          <w:b/>
          <w:color w:val="000000"/>
          <w:sz w:val="20"/>
          <w:szCs w:val="27"/>
        </w:rPr>
        <w:t>Brancheorganisatie Kinderopvang</w:t>
      </w:r>
      <w:r w:rsidRPr="009F16CC">
        <w:rPr>
          <w:rFonts w:ascii="Trebuchet MS" w:hAnsi="Trebuchet MS"/>
          <w:color w:val="000000"/>
          <w:sz w:val="20"/>
          <w:szCs w:val="27"/>
        </w:rPr>
        <w:t xml:space="preserve"> </w:t>
      </w:r>
      <w:hyperlink r:id="rId44" w:history="1">
        <w:r w:rsidRPr="00A0169A">
          <w:rPr>
            <w:rStyle w:val="Hyperlink"/>
            <w:rFonts w:ascii="Trebuchet MS" w:hAnsi="Trebuchet MS"/>
            <w:sz w:val="20"/>
            <w:szCs w:val="27"/>
          </w:rPr>
          <w:t>www.kinderopvang.nl</w:t>
        </w:r>
      </w:hyperlink>
      <w:r>
        <w:rPr>
          <w:rFonts w:ascii="Trebuchet MS" w:hAnsi="Trebuchet MS"/>
          <w:color w:val="000000"/>
          <w:sz w:val="20"/>
          <w:szCs w:val="27"/>
        </w:rPr>
        <w:t xml:space="preserve"> </w:t>
      </w:r>
    </w:p>
    <w:p w14:paraId="54DAA8DF" w14:textId="77777777" w:rsidR="007F6A48" w:rsidRPr="009F16CC" w:rsidRDefault="007F6A48" w:rsidP="007F6A48">
      <w:pPr>
        <w:pStyle w:val="Normaalweb"/>
        <w:rPr>
          <w:rFonts w:ascii="Trebuchet MS" w:hAnsi="Trebuchet MS"/>
          <w:color w:val="000000"/>
          <w:sz w:val="20"/>
          <w:szCs w:val="27"/>
        </w:rPr>
      </w:pPr>
      <w:r w:rsidRPr="007F6A48">
        <w:rPr>
          <w:rFonts w:ascii="Trebuchet MS" w:hAnsi="Trebuchet MS"/>
          <w:b/>
          <w:color w:val="000000"/>
          <w:sz w:val="20"/>
          <w:szCs w:val="27"/>
        </w:rPr>
        <w:t>BOinK, Belangenvereniging van Ouders in de Kinderopvang</w:t>
      </w:r>
      <w:r w:rsidRPr="009F16CC">
        <w:rPr>
          <w:rFonts w:ascii="Trebuchet MS" w:hAnsi="Trebuchet MS"/>
          <w:color w:val="000000"/>
          <w:sz w:val="20"/>
          <w:szCs w:val="27"/>
        </w:rPr>
        <w:t xml:space="preserve"> </w:t>
      </w:r>
      <w:hyperlink r:id="rId45" w:history="1">
        <w:r w:rsidRPr="00A0169A">
          <w:rPr>
            <w:rStyle w:val="Hyperlink"/>
            <w:rFonts w:ascii="Trebuchet MS" w:hAnsi="Trebuchet MS"/>
            <w:sz w:val="20"/>
            <w:szCs w:val="27"/>
          </w:rPr>
          <w:t>www.boink.info</w:t>
        </w:r>
      </w:hyperlink>
      <w:r>
        <w:rPr>
          <w:rFonts w:ascii="Trebuchet MS" w:hAnsi="Trebuchet MS"/>
          <w:color w:val="000000"/>
          <w:sz w:val="20"/>
          <w:szCs w:val="27"/>
        </w:rPr>
        <w:t xml:space="preserve"> </w:t>
      </w:r>
    </w:p>
    <w:p w14:paraId="3B81AC09" w14:textId="34515788" w:rsidR="009840E4" w:rsidRPr="009F16CC" w:rsidRDefault="009840E4" w:rsidP="009840E4">
      <w:pPr>
        <w:pStyle w:val="Normaalweb"/>
        <w:rPr>
          <w:rFonts w:ascii="Trebuchet MS" w:hAnsi="Trebuchet MS"/>
          <w:color w:val="000000"/>
          <w:sz w:val="20"/>
          <w:szCs w:val="27"/>
        </w:rPr>
      </w:pPr>
      <w:r w:rsidRPr="007F6A48">
        <w:rPr>
          <w:rFonts w:ascii="Trebuchet MS" w:hAnsi="Trebuchet MS"/>
          <w:b/>
          <w:color w:val="000000"/>
          <w:sz w:val="20"/>
          <w:szCs w:val="27"/>
        </w:rPr>
        <w:t>Informatie over de meldcode (via rijksoverheid)</w:t>
      </w:r>
      <w:r w:rsidRPr="009F16CC">
        <w:rPr>
          <w:rFonts w:ascii="Trebuchet MS" w:hAnsi="Trebuchet MS"/>
          <w:color w:val="000000"/>
          <w:sz w:val="20"/>
          <w:szCs w:val="27"/>
        </w:rPr>
        <w:t xml:space="preserve"> </w:t>
      </w:r>
      <w:hyperlink r:id="rId46" w:history="1">
        <w:r w:rsidRPr="00A0169A">
          <w:rPr>
            <w:rStyle w:val="Hyperlink"/>
            <w:rFonts w:ascii="Trebuchet MS" w:hAnsi="Trebuchet MS"/>
            <w:sz w:val="20"/>
            <w:szCs w:val="27"/>
          </w:rPr>
          <w:t>www.meldcode.nl</w:t>
        </w:r>
      </w:hyperlink>
      <w:r>
        <w:rPr>
          <w:rFonts w:ascii="Trebuchet MS" w:hAnsi="Trebuchet MS"/>
          <w:color w:val="000000"/>
          <w:sz w:val="20"/>
          <w:szCs w:val="27"/>
        </w:rPr>
        <w:t xml:space="preserve"> </w:t>
      </w:r>
    </w:p>
    <w:p w14:paraId="5C199ED7" w14:textId="77777777" w:rsidR="009840E4" w:rsidRPr="009F16CC" w:rsidRDefault="009840E4" w:rsidP="009840E4">
      <w:pPr>
        <w:pStyle w:val="Normaalweb"/>
        <w:rPr>
          <w:rFonts w:ascii="Trebuchet MS" w:hAnsi="Trebuchet MS"/>
          <w:color w:val="000000"/>
          <w:sz w:val="20"/>
          <w:szCs w:val="27"/>
        </w:rPr>
      </w:pPr>
    </w:p>
    <w:p w14:paraId="78B2BA10" w14:textId="77777777" w:rsidR="009840E4" w:rsidRDefault="009840E4" w:rsidP="009840E4">
      <w:pPr>
        <w:pStyle w:val="Normaalweb"/>
        <w:rPr>
          <w:rFonts w:ascii="Trebuchet MS" w:hAnsi="Trebuchet MS"/>
          <w:color w:val="000000"/>
          <w:sz w:val="20"/>
          <w:szCs w:val="27"/>
        </w:rPr>
      </w:pPr>
    </w:p>
    <w:p w14:paraId="7C1367FE" w14:textId="77777777" w:rsidR="00BB4FA1" w:rsidRPr="00855BC1" w:rsidRDefault="00BB4FA1" w:rsidP="00BB4FA1">
      <w:pPr>
        <w:pStyle w:val="bronvermelding"/>
        <w:tabs>
          <w:tab w:val="left" w:pos="1620"/>
        </w:tabs>
        <w:spacing w:line="280" w:lineRule="atLeast"/>
        <w:rPr>
          <w:rFonts w:ascii="Trebuchet MS" w:hAnsi="Trebuchet MS"/>
          <w:sz w:val="20"/>
          <w:lang w:val="nl-NL"/>
        </w:rPr>
      </w:pPr>
    </w:p>
    <w:p w14:paraId="6C77F13B" w14:textId="77777777" w:rsidR="00BB4FA1" w:rsidRDefault="00BB4FA1" w:rsidP="00770D53">
      <w:pPr>
        <w:pStyle w:val="bronvermelding"/>
        <w:tabs>
          <w:tab w:val="left" w:pos="1620"/>
        </w:tabs>
        <w:spacing w:line="280" w:lineRule="atLeast"/>
        <w:rPr>
          <w:rFonts w:ascii="Trebuchet MS" w:hAnsi="Trebuchet MS"/>
          <w:sz w:val="20"/>
          <w:lang w:val="nl-NL"/>
        </w:rPr>
      </w:pPr>
    </w:p>
    <w:p w14:paraId="5BC61807" w14:textId="6E24CE43" w:rsidR="00842908" w:rsidRPr="00855BC1" w:rsidRDefault="00842908" w:rsidP="00770D53">
      <w:pPr>
        <w:pStyle w:val="bronvermelding"/>
        <w:tabs>
          <w:tab w:val="left" w:pos="1620"/>
        </w:tabs>
        <w:spacing w:line="280" w:lineRule="atLeast"/>
        <w:rPr>
          <w:rFonts w:ascii="Trebuchet MS" w:hAnsi="Trebuchet MS"/>
          <w:sz w:val="20"/>
          <w:lang w:val="nl-NL"/>
        </w:rPr>
      </w:pPr>
    </w:p>
    <w:p w14:paraId="6CEB15CE" w14:textId="33156206" w:rsidR="00877A0B" w:rsidRPr="00855BC1" w:rsidRDefault="00877A0B">
      <w:pPr>
        <w:rPr>
          <w:rFonts w:ascii="Trebuchet MS" w:hAnsi="Trebuchet MS" w:cs="Times New Roman"/>
          <w:bCs w:val="0"/>
          <w:snapToGrid w:val="0"/>
          <w:szCs w:val="20"/>
        </w:rPr>
      </w:pPr>
      <w:r w:rsidRPr="00855BC1">
        <w:rPr>
          <w:rFonts w:ascii="Trebuchet MS" w:hAnsi="Trebuchet MS"/>
          <w:szCs w:val="20"/>
        </w:rPr>
        <w:br w:type="page"/>
      </w:r>
    </w:p>
    <w:p w14:paraId="28BABA6A" w14:textId="12B39CE2" w:rsidR="00877A0B" w:rsidRPr="00855BC1" w:rsidRDefault="00877A0B" w:rsidP="00855BC1">
      <w:pPr>
        <w:pStyle w:val="Kop2"/>
        <w:rPr>
          <w:rFonts w:ascii="Trebuchet MS" w:hAnsi="Trebuchet MS"/>
          <w:sz w:val="22"/>
        </w:rPr>
      </w:pPr>
      <w:bookmarkStart w:id="129" w:name="_Toc517633157"/>
      <w:bookmarkStart w:id="130" w:name="_Toc4060293"/>
      <w:r w:rsidRPr="00855BC1">
        <w:rPr>
          <w:rFonts w:ascii="Trebuchet MS" w:hAnsi="Trebuchet MS"/>
          <w:sz w:val="22"/>
        </w:rPr>
        <w:lastRenderedPageBreak/>
        <w:t>Bijlage 3 Signalenlijst kindermishandeling 0- tot 4-jarigen</w:t>
      </w:r>
      <w:bookmarkEnd w:id="129"/>
      <w:bookmarkEnd w:id="130"/>
    </w:p>
    <w:p w14:paraId="1E8E4F79" w14:textId="101380D9" w:rsidR="00877A0B" w:rsidRPr="00855BC1" w:rsidRDefault="00582102"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Trebuchet MS" w:hAnsi="Trebuchet MS" w:cs="JSO BT"/>
          <w:szCs w:val="20"/>
        </w:rPr>
      </w:pPr>
      <w:r>
        <w:rPr>
          <w:rFonts w:ascii="Trebuchet MS" w:hAnsi="Trebuchet MS" w:cs="JSO BT"/>
          <w:szCs w:val="20"/>
        </w:rPr>
        <w:br/>
      </w:r>
      <w:r w:rsidR="00877A0B" w:rsidRPr="00855BC1">
        <w:rPr>
          <w:rFonts w:ascii="Trebuchet MS" w:hAnsi="Trebuchet MS" w:cs="JSO BT"/>
          <w:szCs w:val="20"/>
        </w:rPr>
        <w:t>Als kinderen mishandeld, verwaarloosd en/of 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w:t>
      </w:r>
      <w:r w:rsidR="00877A0B" w:rsidRPr="00855BC1">
        <w:rPr>
          <w:rFonts w:ascii="Trebuchet MS" w:hAnsi="Trebuchet MS" w:cs="JSO BT"/>
          <w:szCs w:val="20"/>
        </w:rPr>
        <w:softHyphen/>
        <w:t>scheiding, overlijden van een familielid, enzovoort). Hoe meer signalen van deze lijst bij een kind te herkennen zijn, hoe groter de kans dat er sprake kan zijn van kindermishandeling.</w:t>
      </w:r>
    </w:p>
    <w:p w14:paraId="548B9C10" w14:textId="77777777" w:rsidR="00877A0B" w:rsidRPr="00855BC1" w:rsidRDefault="00877A0B"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contextualSpacing/>
        <w:rPr>
          <w:rFonts w:ascii="Trebuchet MS" w:hAnsi="Trebuchet MS" w:cs="JSO BT"/>
          <w:szCs w:val="20"/>
        </w:rPr>
      </w:pPr>
    </w:p>
    <w:p w14:paraId="0AEEFA1E" w14:textId="77777777" w:rsidR="00877A0B" w:rsidRPr="00855BC1" w:rsidRDefault="00877A0B" w:rsidP="00877A0B">
      <w:pPr>
        <w:spacing w:line="276" w:lineRule="auto"/>
        <w:contextualSpacing/>
        <w:rPr>
          <w:rFonts w:ascii="Trebuchet MS" w:hAnsi="Trebuchet MS"/>
          <w:szCs w:val="20"/>
        </w:rPr>
      </w:pPr>
      <w:r w:rsidRPr="00855BC1">
        <w:rPr>
          <w:rFonts w:ascii="Trebuchet MS" w:hAnsi="Trebuchet MS" w:cs="JSO BT"/>
          <w:szCs w:val="20"/>
        </w:rPr>
        <w:t>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w:t>
      </w:r>
      <w:r w:rsidRPr="00855BC1">
        <w:rPr>
          <w:rFonts w:ascii="Trebuchet MS" w:hAnsi="Trebuchet MS"/>
          <w:szCs w:val="20"/>
        </w:rPr>
        <w:t xml:space="preserve"> </w:t>
      </w:r>
    </w:p>
    <w:p w14:paraId="0CFDFE62" w14:textId="77777777" w:rsidR="00877A0B" w:rsidRPr="00855BC1" w:rsidRDefault="00877A0B" w:rsidP="00877A0B">
      <w:pPr>
        <w:spacing w:line="276" w:lineRule="auto"/>
        <w:contextualSpacing/>
        <w:rPr>
          <w:rFonts w:ascii="Trebuchet MS" w:hAnsi="Trebuchet MS"/>
          <w:szCs w:val="20"/>
        </w:rPr>
      </w:pPr>
    </w:p>
    <w:p w14:paraId="0714B2E6" w14:textId="77777777" w:rsidR="00877A0B" w:rsidRPr="00855BC1" w:rsidRDefault="00877A0B" w:rsidP="00877A0B">
      <w:pPr>
        <w:spacing w:line="276" w:lineRule="auto"/>
        <w:contextualSpacing/>
        <w:rPr>
          <w:rFonts w:ascii="Trebuchet MS" w:hAnsi="Trebuchet MS"/>
          <w:szCs w:val="20"/>
        </w:rPr>
      </w:pPr>
      <w:r w:rsidRPr="00855BC1">
        <w:rPr>
          <w:rFonts w:ascii="Trebuchet MS" w:hAnsi="Trebuchet MS"/>
          <w:szCs w:val="20"/>
        </w:rPr>
        <w:t>Deze lijst is niet uitputtend, er kunnen zich andere signalen voordoen die hier niet vermeld staan. Ook kunnen signalen in deze lijst overlappen met signalen in de lijst van kinderen van 4 tot en met 12 jaar (bijlage 4).</w:t>
      </w:r>
    </w:p>
    <w:p w14:paraId="401FC4FF" w14:textId="77777777" w:rsidR="00877A0B" w:rsidRPr="00855BC1" w:rsidRDefault="00877A0B" w:rsidP="00877A0B">
      <w:pPr>
        <w:spacing w:line="276" w:lineRule="auto"/>
        <w:contextualSpacing/>
        <w:rPr>
          <w:rFonts w:ascii="Trebuchet MS" w:hAnsi="Trebuchet MS"/>
          <w:szCs w:val="20"/>
        </w:rPr>
      </w:pPr>
    </w:p>
    <w:p w14:paraId="1935338E" w14:textId="243CFB9E" w:rsidR="00877A0B" w:rsidRPr="00140785" w:rsidRDefault="00877A0B" w:rsidP="001407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rebuchet MS" w:hAnsi="Trebuchet MS" w:cs="JSO BT"/>
          <w:szCs w:val="20"/>
        </w:rPr>
      </w:pPr>
      <w:r w:rsidRPr="00855BC1">
        <w:rPr>
          <w:rFonts w:ascii="Trebuchet MS" w:hAnsi="Trebuchet MS" w:cs="JSO BT"/>
          <w:szCs w:val="20"/>
        </w:rPr>
        <w:t xml:space="preserve">De signalen die in deze lijst worden vermeld, hebben betrekking op alle vormen van mishandeling. Aan het einde van de lijst zijn nog enkele signalen opgenomen die meer specifiek zijn voor seksueel misbruik. Om een duidelijk beeld te krijgen van wat er aan de hand zou kunnen zijn, is het van belang de hele context van de gezinssituatie erbij te betrekken. Daarom worden ook een aantal signalen van ouders en gezin genoemd. In overleg met aandachtsfunctionaris  kan er over zorgelijke signalen altijd worden overlegd met Veilig Thuis. </w:t>
      </w:r>
    </w:p>
    <w:p w14:paraId="2907995E"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1. Psychosociale signalen</w:t>
      </w:r>
    </w:p>
    <w:p w14:paraId="693A1F6E"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Ontwikkelingsstoornissen</w:t>
      </w:r>
    </w:p>
    <w:p w14:paraId="75D4B4F8" w14:textId="201C84C7" w:rsidR="00877A0B" w:rsidRPr="00855BC1" w:rsidRDefault="00877A0B" w:rsidP="00565692">
      <w:pPr>
        <w:pStyle w:val="Lijstalinea"/>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Achterblijven in taal-, spraak-, motorische, emotionele en/of cognitieve ontwikkeling</w:t>
      </w:r>
      <w:r w:rsidR="00140785">
        <w:rPr>
          <w:rFonts w:ascii="Trebuchet MS" w:hAnsi="Trebuchet MS" w:cs="JSO BT"/>
          <w:szCs w:val="20"/>
        </w:rPr>
        <w:t>;</w:t>
      </w:r>
    </w:p>
    <w:p w14:paraId="7C2F9184" w14:textId="098B683C" w:rsidR="00877A0B" w:rsidRPr="00855BC1" w:rsidRDefault="00877A0B" w:rsidP="00565692">
      <w:pPr>
        <w:pStyle w:val="Lijstalinea"/>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Schijnbare achterstand in verstandelijk</w:t>
      </w:r>
      <w:r w:rsidR="00582102">
        <w:rPr>
          <w:rFonts w:ascii="Trebuchet MS" w:hAnsi="Trebuchet MS" w:cs="JSO BT"/>
          <w:szCs w:val="20"/>
        </w:rPr>
        <w:t>e</w:t>
      </w:r>
      <w:r w:rsidRPr="00855BC1">
        <w:rPr>
          <w:rFonts w:ascii="Trebuchet MS" w:hAnsi="Trebuchet MS" w:cs="JSO BT"/>
          <w:szCs w:val="20"/>
        </w:rPr>
        <w:t xml:space="preserve"> ontwikkeling</w:t>
      </w:r>
      <w:r w:rsidR="00140785">
        <w:rPr>
          <w:rFonts w:ascii="Trebuchet MS" w:hAnsi="Trebuchet MS" w:cs="JSO BT"/>
          <w:szCs w:val="20"/>
        </w:rPr>
        <w:t>;</w:t>
      </w:r>
    </w:p>
    <w:p w14:paraId="47EE65DF" w14:textId="2A84463D" w:rsidR="00877A0B" w:rsidRPr="00855BC1" w:rsidRDefault="00877A0B" w:rsidP="00565692">
      <w:pPr>
        <w:pStyle w:val="Lijstalinea"/>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Regressief gedrag (terugval in ontwikkeling)</w:t>
      </w:r>
      <w:r w:rsidR="00140785">
        <w:rPr>
          <w:rFonts w:ascii="Trebuchet MS" w:hAnsi="Trebuchet MS" w:cs="JSO BT"/>
          <w:szCs w:val="20"/>
        </w:rPr>
        <w:t>;</w:t>
      </w:r>
    </w:p>
    <w:p w14:paraId="1FC6EBAA" w14:textId="7080256A" w:rsidR="00877A0B" w:rsidRPr="00855BC1" w:rsidRDefault="00877A0B" w:rsidP="00565692">
      <w:pPr>
        <w:pStyle w:val="Lijstalinea"/>
        <w:numPr>
          <w:ilvl w:val="0"/>
          <w:numId w:val="4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zindelijk op leeftijd waarvan men het mag verwachten</w:t>
      </w:r>
      <w:r w:rsidR="00582102">
        <w:rPr>
          <w:rFonts w:ascii="Trebuchet MS" w:hAnsi="Trebuchet MS" w:cs="JSO BT"/>
          <w:szCs w:val="20"/>
        </w:rPr>
        <w:t>.</w:t>
      </w:r>
    </w:p>
    <w:p w14:paraId="2D4B8F75" w14:textId="77777777" w:rsidR="00877A0B" w:rsidRPr="00855BC1" w:rsidRDefault="00877A0B"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i/>
          <w:iCs/>
          <w:szCs w:val="20"/>
        </w:rPr>
      </w:pPr>
    </w:p>
    <w:p w14:paraId="46CB45E8"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Relationele problemen</w:t>
      </w:r>
    </w:p>
    <w:p w14:paraId="7F45BD47" w14:textId="77777777" w:rsidR="00877A0B" w:rsidRPr="00855BC1" w:rsidRDefault="00877A0B" w:rsidP="00877A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szCs w:val="20"/>
        </w:rPr>
      </w:pPr>
      <w:r w:rsidRPr="00855BC1">
        <w:rPr>
          <w:rFonts w:ascii="Trebuchet MS" w:hAnsi="Trebuchet MS" w:cs="JSO BT"/>
          <w:i/>
          <w:iCs/>
          <w:szCs w:val="20"/>
        </w:rPr>
        <w:t>Ten opzichte van de ouders</w:t>
      </w:r>
      <w:r w:rsidRPr="00855BC1">
        <w:rPr>
          <w:rFonts w:ascii="Trebuchet MS" w:hAnsi="Trebuchet MS" w:cs="JSO BT"/>
          <w:szCs w:val="20"/>
        </w:rPr>
        <w:t>:</w:t>
      </w:r>
    </w:p>
    <w:p w14:paraId="317B517E" w14:textId="748164A2" w:rsidR="00877A0B" w:rsidRPr="00855BC1" w:rsidRDefault="00877A0B" w:rsidP="00565692">
      <w:pPr>
        <w:pStyle w:val="Lijstalinea"/>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Totale onderwerping aan de wensen van de ouders</w:t>
      </w:r>
      <w:r w:rsidR="00140785">
        <w:rPr>
          <w:rFonts w:ascii="Trebuchet MS" w:hAnsi="Trebuchet MS" w:cs="JSO BT"/>
          <w:szCs w:val="20"/>
        </w:rPr>
        <w:t>;</w:t>
      </w:r>
    </w:p>
    <w:p w14:paraId="62F21C9F" w14:textId="1A81316D" w:rsidR="00877A0B" w:rsidRPr="00855BC1" w:rsidRDefault="00877A0B" w:rsidP="00565692">
      <w:pPr>
        <w:pStyle w:val="Lijstalinea"/>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Sterk afhankelijk gedrag ten opzichte van de ouders</w:t>
      </w:r>
      <w:r w:rsidR="00140785">
        <w:rPr>
          <w:rFonts w:ascii="Trebuchet MS" w:hAnsi="Trebuchet MS" w:cs="JSO BT"/>
          <w:szCs w:val="20"/>
        </w:rPr>
        <w:t>;</w:t>
      </w:r>
    </w:p>
    <w:p w14:paraId="7D40F565" w14:textId="0745DDC5" w:rsidR="00877A0B" w:rsidRPr="00855BC1" w:rsidRDefault="00877A0B" w:rsidP="00565692">
      <w:pPr>
        <w:pStyle w:val="Lijstalinea"/>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Onverschilligheid ten opzichte van de ouders</w:t>
      </w:r>
      <w:r w:rsidR="00140785">
        <w:rPr>
          <w:rFonts w:ascii="Trebuchet MS" w:hAnsi="Trebuchet MS" w:cs="JSO BT"/>
          <w:szCs w:val="20"/>
        </w:rPr>
        <w:t>;</w:t>
      </w:r>
    </w:p>
    <w:p w14:paraId="40132AA3" w14:textId="6D59F516" w:rsidR="00877A0B" w:rsidRPr="00855BC1" w:rsidRDefault="00877A0B" w:rsidP="00565692">
      <w:pPr>
        <w:pStyle w:val="Lijstalinea"/>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Kind is bang voor ouders</w:t>
      </w:r>
      <w:r w:rsidR="00140785">
        <w:rPr>
          <w:rFonts w:ascii="Trebuchet MS" w:hAnsi="Trebuchet MS" w:cs="JSO BT"/>
          <w:szCs w:val="20"/>
        </w:rPr>
        <w:t>;</w:t>
      </w:r>
    </w:p>
    <w:p w14:paraId="3A578E4D" w14:textId="64D8BE7D" w:rsidR="00877A0B" w:rsidRPr="00855BC1" w:rsidRDefault="00877A0B" w:rsidP="00565692">
      <w:pPr>
        <w:pStyle w:val="Lijstalinea"/>
        <w:numPr>
          <w:ilvl w:val="0"/>
          <w:numId w:val="4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Kind vertoont heel ander gedrag als ouders in de buurt zijn</w:t>
      </w:r>
      <w:r w:rsidR="00582102">
        <w:rPr>
          <w:rFonts w:ascii="Trebuchet MS" w:hAnsi="Trebuchet MS" w:cs="JSO BT"/>
          <w:szCs w:val="20"/>
        </w:rPr>
        <w:t>.</w:t>
      </w:r>
    </w:p>
    <w:p w14:paraId="73717336" w14:textId="77777777" w:rsidR="00877A0B" w:rsidRPr="00855BC1" w:rsidRDefault="00877A0B" w:rsidP="00877A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szCs w:val="20"/>
        </w:rPr>
      </w:pPr>
      <w:r w:rsidRPr="00855BC1">
        <w:rPr>
          <w:rFonts w:ascii="Trebuchet MS" w:hAnsi="Trebuchet MS" w:cs="JSO BT"/>
          <w:i/>
          <w:iCs/>
          <w:szCs w:val="20"/>
        </w:rPr>
        <w:t>Ten opzichte van andere volwassenen</w:t>
      </w:r>
      <w:r w:rsidRPr="00855BC1">
        <w:rPr>
          <w:rFonts w:ascii="Trebuchet MS" w:hAnsi="Trebuchet MS" w:cs="JSO BT"/>
          <w:szCs w:val="20"/>
        </w:rPr>
        <w:t>:</w:t>
      </w:r>
    </w:p>
    <w:p w14:paraId="625DC711" w14:textId="67779AC6" w:rsidR="00877A0B" w:rsidRPr="00855BC1" w:rsidRDefault="00877A0B" w:rsidP="00565692">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Bij oppakken houdt het kind zich opvallend stijf</w:t>
      </w:r>
      <w:r w:rsidR="00140785">
        <w:rPr>
          <w:rFonts w:ascii="Trebuchet MS" w:hAnsi="Trebuchet MS" w:cs="JSO BT"/>
          <w:szCs w:val="20"/>
        </w:rPr>
        <w:t>;</w:t>
      </w:r>
    </w:p>
    <w:p w14:paraId="42AAB91B" w14:textId="3D08034B" w:rsidR="00877A0B" w:rsidRPr="00855BC1" w:rsidRDefault="00877A0B" w:rsidP="00565692">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Bevriezing bij lichamelijk contact</w:t>
      </w:r>
      <w:r w:rsidR="00140785">
        <w:rPr>
          <w:rFonts w:ascii="Trebuchet MS" w:hAnsi="Trebuchet MS" w:cs="JSO BT"/>
          <w:szCs w:val="20"/>
        </w:rPr>
        <w:t>;</w:t>
      </w:r>
    </w:p>
    <w:p w14:paraId="2A8C2A29" w14:textId="18B613ED" w:rsidR="00877A0B" w:rsidRPr="00855BC1" w:rsidRDefault="00877A0B" w:rsidP="00565692">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Allemansvriend</w:t>
      </w:r>
      <w:r w:rsidR="00140785">
        <w:rPr>
          <w:rFonts w:ascii="Trebuchet MS" w:hAnsi="Trebuchet MS" w:cs="JSO BT"/>
          <w:szCs w:val="20"/>
        </w:rPr>
        <w:t>;</w:t>
      </w:r>
    </w:p>
    <w:p w14:paraId="5E3A2934" w14:textId="24F7B1A0" w:rsidR="00877A0B" w:rsidRPr="00855BC1" w:rsidRDefault="00877A0B" w:rsidP="00565692">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Lege blik in ogen en vermijden van oogcontact</w:t>
      </w:r>
      <w:r w:rsidR="00140785">
        <w:rPr>
          <w:rFonts w:ascii="Trebuchet MS" w:hAnsi="Trebuchet MS" w:cs="JSO BT"/>
          <w:szCs w:val="20"/>
        </w:rPr>
        <w:t>;</w:t>
      </w:r>
    </w:p>
    <w:p w14:paraId="784BA693" w14:textId="0DDECA35" w:rsidR="00877A0B" w:rsidRPr="00855BC1" w:rsidRDefault="00877A0B" w:rsidP="00565692">
      <w:pPr>
        <w:pStyle w:val="Lijstalinea"/>
        <w:numPr>
          <w:ilvl w:val="0"/>
          <w:numId w:val="4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Waakzaam, wantrouwend</w:t>
      </w:r>
      <w:r w:rsidR="00582102">
        <w:rPr>
          <w:rFonts w:ascii="Trebuchet MS" w:hAnsi="Trebuchet MS" w:cs="JSO BT"/>
          <w:szCs w:val="20"/>
        </w:rPr>
        <w:t>.</w:t>
      </w:r>
    </w:p>
    <w:p w14:paraId="4F3CFFAD" w14:textId="77777777" w:rsidR="00877A0B" w:rsidRPr="00855BC1" w:rsidRDefault="00877A0B" w:rsidP="00877A0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szCs w:val="20"/>
        </w:rPr>
      </w:pPr>
      <w:r w:rsidRPr="00855BC1">
        <w:rPr>
          <w:rFonts w:ascii="Trebuchet MS" w:hAnsi="Trebuchet MS" w:cs="JSO BT"/>
          <w:i/>
          <w:iCs/>
          <w:szCs w:val="20"/>
        </w:rPr>
        <w:t>Ten opzichte van andere kinderen</w:t>
      </w:r>
      <w:r w:rsidRPr="00855BC1">
        <w:rPr>
          <w:rFonts w:ascii="Trebuchet MS" w:hAnsi="Trebuchet MS" w:cs="JSO BT"/>
          <w:szCs w:val="20"/>
        </w:rPr>
        <w:t>:</w:t>
      </w:r>
    </w:p>
    <w:p w14:paraId="7229822F" w14:textId="60FD418F" w:rsidR="00877A0B" w:rsidRPr="00855BC1" w:rsidRDefault="00877A0B" w:rsidP="00565692">
      <w:pPr>
        <w:pStyle w:val="Lijstalinea"/>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Speelt niet met andere kinderen</w:t>
      </w:r>
      <w:r w:rsidR="00140785">
        <w:rPr>
          <w:rFonts w:ascii="Trebuchet MS" w:hAnsi="Trebuchet MS" w:cs="JSO BT"/>
          <w:szCs w:val="20"/>
        </w:rPr>
        <w:t>;</w:t>
      </w:r>
    </w:p>
    <w:p w14:paraId="3D744C52" w14:textId="2C7C655E" w:rsidR="00877A0B" w:rsidRPr="00855BC1" w:rsidRDefault="00877A0B" w:rsidP="00565692">
      <w:pPr>
        <w:pStyle w:val="Lijstalinea"/>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Is niet geliefd bij andere kinderen</w:t>
      </w:r>
      <w:r w:rsidR="00140785">
        <w:rPr>
          <w:rFonts w:ascii="Trebuchet MS" w:hAnsi="Trebuchet MS" w:cs="JSO BT"/>
          <w:szCs w:val="20"/>
        </w:rPr>
        <w:t>;</w:t>
      </w:r>
    </w:p>
    <w:p w14:paraId="31A0BA62" w14:textId="0E790C36" w:rsidR="00877A0B" w:rsidRPr="00855BC1" w:rsidRDefault="00877A0B" w:rsidP="00565692">
      <w:pPr>
        <w:pStyle w:val="Lijstalinea"/>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Wantrouwend</w:t>
      </w:r>
      <w:r w:rsidR="00140785">
        <w:rPr>
          <w:rFonts w:ascii="Trebuchet MS" w:hAnsi="Trebuchet MS" w:cs="JSO BT"/>
          <w:szCs w:val="20"/>
        </w:rPr>
        <w:t>;</w:t>
      </w:r>
    </w:p>
    <w:p w14:paraId="7E1B1E36" w14:textId="2C7C0319" w:rsidR="00877A0B" w:rsidRPr="00855BC1" w:rsidRDefault="00877A0B" w:rsidP="00565692">
      <w:pPr>
        <w:pStyle w:val="Lijstalinea"/>
        <w:numPr>
          <w:ilvl w:val="0"/>
          <w:numId w:val="4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Terugtrekken in eigen fantasiewereld</w:t>
      </w:r>
      <w:r w:rsidR="00582102">
        <w:rPr>
          <w:rFonts w:ascii="Trebuchet MS" w:hAnsi="Trebuchet MS" w:cs="JSO BT"/>
          <w:szCs w:val="20"/>
        </w:rPr>
        <w:t>.</w:t>
      </w:r>
    </w:p>
    <w:p w14:paraId="7162EAEF" w14:textId="77777777" w:rsidR="00877A0B" w:rsidRPr="00855BC1" w:rsidRDefault="00877A0B" w:rsidP="00877A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rebuchet MS" w:hAnsi="Trebuchet MS" w:cs="JSO BT"/>
          <w:szCs w:val="20"/>
        </w:rPr>
      </w:pPr>
    </w:p>
    <w:p w14:paraId="7ADBD39F"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Gedragsproblemen</w:t>
      </w:r>
    </w:p>
    <w:p w14:paraId="5E528441" w14:textId="38D43C4D"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Plotselinge gedragsverandering</w:t>
      </w:r>
      <w:r w:rsidR="00140785">
        <w:rPr>
          <w:rFonts w:ascii="Trebuchet MS" w:hAnsi="Trebuchet MS" w:cs="JSO BT"/>
          <w:szCs w:val="20"/>
        </w:rPr>
        <w:t>;</w:t>
      </w:r>
    </w:p>
    <w:p w14:paraId="1EA89771" w14:textId="25838668"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Geen of nauwelijks spontaan spel, geen interesse in spel</w:t>
      </w:r>
      <w:r w:rsidR="00140785">
        <w:rPr>
          <w:rFonts w:ascii="Trebuchet MS" w:hAnsi="Trebuchet MS" w:cs="JSO BT"/>
          <w:szCs w:val="20"/>
        </w:rPr>
        <w:t>;</w:t>
      </w:r>
    </w:p>
    <w:p w14:paraId="44C69E1F" w14:textId="34227A13"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Labiel, nerveus</w:t>
      </w:r>
      <w:r w:rsidR="00140785">
        <w:rPr>
          <w:rFonts w:ascii="Trebuchet MS" w:hAnsi="Trebuchet MS" w:cs="JSO BT"/>
          <w:szCs w:val="20"/>
        </w:rPr>
        <w:t>;</w:t>
      </w:r>
    </w:p>
    <w:p w14:paraId="12ACDD76" w14:textId="637BE15E" w:rsidR="00877A0B"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Depressief</w:t>
      </w:r>
      <w:r w:rsidR="00140785">
        <w:rPr>
          <w:rFonts w:ascii="Trebuchet MS" w:hAnsi="Trebuchet MS" w:cs="JSO BT"/>
          <w:szCs w:val="20"/>
        </w:rPr>
        <w:t>;</w:t>
      </w:r>
    </w:p>
    <w:p w14:paraId="6F73BF4B" w14:textId="02BE8EE0" w:rsidR="00140785" w:rsidRPr="00855BC1" w:rsidRDefault="00140785" w:rsidP="00140785">
      <w:pPr>
        <w:pStyle w:val="Lijstalinea"/>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p>
    <w:p w14:paraId="0CB8B550" w14:textId="673A6787"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Angstig</w:t>
      </w:r>
      <w:r w:rsidR="00140785">
        <w:rPr>
          <w:rFonts w:ascii="Trebuchet MS" w:hAnsi="Trebuchet MS" w:cs="JSO BT"/>
          <w:szCs w:val="20"/>
        </w:rPr>
        <w:t>;</w:t>
      </w:r>
    </w:p>
    <w:p w14:paraId="25106F71" w14:textId="64D9DE35"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Passief, in zichzelf gekeerd, meegaand, apathisch, lusteloos</w:t>
      </w:r>
      <w:r w:rsidR="00140785">
        <w:rPr>
          <w:rFonts w:ascii="Trebuchet MS" w:hAnsi="Trebuchet MS" w:cs="JSO BT"/>
          <w:szCs w:val="20"/>
        </w:rPr>
        <w:t>;</w:t>
      </w:r>
    </w:p>
    <w:p w14:paraId="0290106E" w14:textId="36EE1B41"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Agressief</w:t>
      </w:r>
      <w:r w:rsidR="00140785">
        <w:rPr>
          <w:rFonts w:ascii="Trebuchet MS" w:hAnsi="Trebuchet MS" w:cs="JSO BT"/>
          <w:szCs w:val="20"/>
        </w:rPr>
        <w:t>;</w:t>
      </w:r>
    </w:p>
    <w:p w14:paraId="6BD2FF49" w14:textId="5CD5DF5B"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Hyperactief</w:t>
      </w:r>
      <w:r w:rsidR="00140785">
        <w:rPr>
          <w:rFonts w:ascii="Trebuchet MS" w:hAnsi="Trebuchet MS" w:cs="JSO BT"/>
          <w:szCs w:val="20"/>
        </w:rPr>
        <w:t>;</w:t>
      </w:r>
    </w:p>
    <w:p w14:paraId="18987DA0" w14:textId="0C77CFB9"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lachen, niet huilen</w:t>
      </w:r>
      <w:r w:rsidR="00140785">
        <w:rPr>
          <w:rFonts w:ascii="Trebuchet MS" w:hAnsi="Trebuchet MS" w:cs="JSO BT"/>
          <w:szCs w:val="20"/>
        </w:rPr>
        <w:t>;</w:t>
      </w:r>
    </w:p>
    <w:p w14:paraId="2D180F1C" w14:textId="271EF59F"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tonen van gevoelens, zelfs niet bij lichamelijke pijn</w:t>
      </w:r>
      <w:r w:rsidR="00140785">
        <w:rPr>
          <w:rFonts w:ascii="Trebuchet MS" w:hAnsi="Trebuchet MS" w:cs="JSO BT"/>
          <w:szCs w:val="20"/>
        </w:rPr>
        <w:t>;</w:t>
      </w:r>
    </w:p>
    <w:p w14:paraId="0F08708E" w14:textId="413B1655"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Eetproblemen</w:t>
      </w:r>
      <w:r w:rsidR="00140785">
        <w:rPr>
          <w:rFonts w:ascii="Trebuchet MS" w:hAnsi="Trebuchet MS" w:cs="JSO BT"/>
          <w:szCs w:val="20"/>
        </w:rPr>
        <w:t>;</w:t>
      </w:r>
    </w:p>
    <w:p w14:paraId="51D2A0B9" w14:textId="7EF5B88C"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Slaapstoornissen</w:t>
      </w:r>
      <w:r w:rsidR="00140785">
        <w:rPr>
          <w:rFonts w:ascii="Trebuchet MS" w:hAnsi="Trebuchet MS" w:cs="JSO BT"/>
          <w:szCs w:val="20"/>
        </w:rPr>
        <w:t>;</w:t>
      </w:r>
    </w:p>
    <w:p w14:paraId="186CA856" w14:textId="6DE895A2" w:rsidR="00877A0B" w:rsidRPr="00855BC1" w:rsidRDefault="00877A0B" w:rsidP="00565692">
      <w:pPr>
        <w:pStyle w:val="Lijstalinea"/>
        <w:numPr>
          <w:ilvl w:val="0"/>
          <w:numId w:val="5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Vermoeidheid, lusteloosheid</w:t>
      </w:r>
      <w:r w:rsidR="00582102">
        <w:rPr>
          <w:rFonts w:ascii="Trebuchet MS" w:hAnsi="Trebuchet MS" w:cs="JSO BT"/>
          <w:szCs w:val="20"/>
        </w:rPr>
        <w:t>.</w:t>
      </w:r>
    </w:p>
    <w:p w14:paraId="7BFBD6ED"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2. Medische signalen</w:t>
      </w:r>
    </w:p>
    <w:p w14:paraId="20C401CE"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Lichamelijke kenmerken (specifiek voor lichamelijke mishandeling)</w:t>
      </w:r>
    </w:p>
    <w:p w14:paraId="1A86075E" w14:textId="63350A20" w:rsidR="00877A0B" w:rsidRPr="00855BC1" w:rsidRDefault="00877A0B" w:rsidP="00565692">
      <w:pPr>
        <w:pStyle w:val="Lijstalinea"/>
        <w:numPr>
          <w:ilvl w:val="0"/>
          <w:numId w:val="5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Blauwe plekken/striemen</w:t>
      </w:r>
      <w:r w:rsidR="00140785">
        <w:rPr>
          <w:rFonts w:ascii="Trebuchet MS" w:hAnsi="Trebuchet MS" w:cs="JSO BT"/>
          <w:szCs w:val="20"/>
        </w:rPr>
        <w:t>;</w:t>
      </w:r>
    </w:p>
    <w:p w14:paraId="22D55839" w14:textId="132EC4D8" w:rsidR="00877A0B" w:rsidRPr="00855BC1" w:rsidRDefault="00877A0B" w:rsidP="00565692">
      <w:pPr>
        <w:pStyle w:val="Lijstalinea"/>
        <w:numPr>
          <w:ilvl w:val="0"/>
          <w:numId w:val="5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Krab-, bijt- of brandwonden</w:t>
      </w:r>
      <w:r w:rsidR="00140785">
        <w:rPr>
          <w:rFonts w:ascii="Trebuchet MS" w:hAnsi="Trebuchet MS" w:cs="JSO BT"/>
          <w:szCs w:val="20"/>
        </w:rPr>
        <w:t>;</w:t>
      </w:r>
    </w:p>
    <w:p w14:paraId="6DA64996" w14:textId="7E4E3D66" w:rsidR="00877A0B" w:rsidRPr="00855BC1" w:rsidRDefault="00877A0B" w:rsidP="00565692">
      <w:pPr>
        <w:pStyle w:val="Lijstalinea"/>
        <w:numPr>
          <w:ilvl w:val="0"/>
          <w:numId w:val="5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Botbreuken</w:t>
      </w:r>
      <w:r w:rsidR="00140785">
        <w:rPr>
          <w:rFonts w:ascii="Trebuchet MS" w:hAnsi="Trebuchet MS" w:cs="JSO BT"/>
          <w:szCs w:val="20"/>
        </w:rPr>
        <w:t>;</w:t>
      </w:r>
    </w:p>
    <w:p w14:paraId="1F61F941" w14:textId="5FE17BA9" w:rsidR="00877A0B" w:rsidRPr="00855BC1" w:rsidRDefault="00877A0B" w:rsidP="00565692">
      <w:pPr>
        <w:pStyle w:val="Lijstalinea"/>
        <w:numPr>
          <w:ilvl w:val="0"/>
          <w:numId w:val="51"/>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Littekens</w:t>
      </w:r>
      <w:r w:rsidR="00582102">
        <w:rPr>
          <w:rFonts w:ascii="Trebuchet MS" w:hAnsi="Trebuchet MS" w:cs="JSO BT"/>
          <w:szCs w:val="20"/>
        </w:rPr>
        <w:t>.</w:t>
      </w:r>
    </w:p>
    <w:p w14:paraId="0CA3EC89" w14:textId="77777777" w:rsidR="00877A0B" w:rsidRPr="00855BC1" w:rsidRDefault="00877A0B"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i/>
          <w:iCs/>
          <w:szCs w:val="20"/>
        </w:rPr>
      </w:pPr>
    </w:p>
    <w:p w14:paraId="07B606E9"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Voedingsproblemen</w:t>
      </w:r>
    </w:p>
    <w:p w14:paraId="6D33C287" w14:textId="1ABDE7BA"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Ondervoeding</w:t>
      </w:r>
      <w:r w:rsidR="00140785">
        <w:rPr>
          <w:rFonts w:ascii="Trebuchet MS" w:hAnsi="Trebuchet MS" w:cs="JSO BT"/>
          <w:szCs w:val="20"/>
        </w:rPr>
        <w:t>;</w:t>
      </w:r>
    </w:p>
    <w:p w14:paraId="75BAA37C" w14:textId="0AECFC68"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Voedingsproblemen bij baby's</w:t>
      </w:r>
      <w:r w:rsidR="00140785">
        <w:rPr>
          <w:rFonts w:ascii="Trebuchet MS" w:hAnsi="Trebuchet MS" w:cs="JSO BT"/>
          <w:szCs w:val="20"/>
        </w:rPr>
        <w:t>;</w:t>
      </w:r>
    </w:p>
    <w:p w14:paraId="141EC25D" w14:textId="334EA4CB"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Steeds wisselen van voeding</w:t>
      </w:r>
      <w:r w:rsidR="00140785">
        <w:rPr>
          <w:rFonts w:ascii="Trebuchet MS" w:hAnsi="Trebuchet MS" w:cs="JSO BT"/>
          <w:szCs w:val="20"/>
        </w:rPr>
        <w:t>;</w:t>
      </w:r>
    </w:p>
    <w:p w14:paraId="7B131611" w14:textId="1784FCD8"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Veel spugen</w:t>
      </w:r>
      <w:r w:rsidR="00140785">
        <w:rPr>
          <w:rFonts w:ascii="Trebuchet MS" w:hAnsi="Trebuchet MS" w:cs="JSO BT"/>
          <w:szCs w:val="20"/>
        </w:rPr>
        <w:t>;</w:t>
      </w:r>
    </w:p>
    <w:p w14:paraId="2642716E" w14:textId="5469A023"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Matig groeien, ondanks voldoende hoeveelheid voeding</w:t>
      </w:r>
      <w:r w:rsidR="00140785">
        <w:rPr>
          <w:rFonts w:ascii="Trebuchet MS" w:hAnsi="Trebuchet MS" w:cs="JSO BT"/>
          <w:szCs w:val="20"/>
        </w:rPr>
        <w:t>;</w:t>
      </w:r>
    </w:p>
    <w:p w14:paraId="5E064820" w14:textId="43EB9EE5"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Weigeren van voeding</w:t>
      </w:r>
      <w:r w:rsidR="00140785">
        <w:rPr>
          <w:rFonts w:ascii="Trebuchet MS" w:hAnsi="Trebuchet MS" w:cs="JSO BT"/>
          <w:szCs w:val="20"/>
        </w:rPr>
        <w:t>;</w:t>
      </w:r>
    </w:p>
    <w:p w14:paraId="3209D230" w14:textId="0284B70E" w:rsidR="00877A0B" w:rsidRPr="00855BC1" w:rsidRDefault="00877A0B" w:rsidP="00565692">
      <w:pPr>
        <w:pStyle w:val="Lijstalinea"/>
        <w:numPr>
          <w:ilvl w:val="0"/>
          <w:numId w:val="52"/>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Achterblijven in lengtegroei</w:t>
      </w:r>
      <w:r w:rsidR="00582102">
        <w:rPr>
          <w:rFonts w:ascii="Trebuchet MS" w:hAnsi="Trebuchet MS" w:cs="JSO BT"/>
          <w:szCs w:val="20"/>
        </w:rPr>
        <w:t>.</w:t>
      </w:r>
    </w:p>
    <w:p w14:paraId="3DD137C1" w14:textId="77777777" w:rsidR="00877A0B" w:rsidRPr="00855BC1" w:rsidRDefault="00877A0B"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i/>
          <w:iCs/>
          <w:szCs w:val="20"/>
        </w:rPr>
      </w:pPr>
    </w:p>
    <w:p w14:paraId="1E54C96C"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 xml:space="preserve">Verzorgingsproblemen </w:t>
      </w:r>
    </w:p>
    <w:p w14:paraId="35BFF3B3" w14:textId="23B0C32B" w:rsidR="00877A0B" w:rsidRPr="00855BC1" w:rsidRDefault="00877A0B" w:rsidP="00565692">
      <w:pPr>
        <w:pStyle w:val="Lijstalinea"/>
        <w:numPr>
          <w:ilvl w:val="0"/>
          <w:numId w:val="5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Slechte hygiëne</w:t>
      </w:r>
      <w:r w:rsidR="00140785">
        <w:rPr>
          <w:rFonts w:ascii="Trebuchet MS" w:hAnsi="Trebuchet MS" w:cs="JSO BT"/>
          <w:szCs w:val="20"/>
        </w:rPr>
        <w:t>;</w:t>
      </w:r>
    </w:p>
    <w:p w14:paraId="1FF4EE19" w14:textId="4EB2B52E"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Ernstige luieruitslag</w:t>
      </w:r>
      <w:r w:rsidR="00140785">
        <w:rPr>
          <w:rFonts w:ascii="Trebuchet MS" w:hAnsi="Trebuchet MS" w:cs="JSO BT"/>
          <w:szCs w:val="20"/>
        </w:rPr>
        <w:t>;</w:t>
      </w:r>
    </w:p>
    <w:p w14:paraId="125F0748" w14:textId="251F8E23"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Onvoldoende kleding</w:t>
      </w:r>
      <w:r w:rsidR="00140785">
        <w:rPr>
          <w:rFonts w:ascii="Trebuchet MS" w:hAnsi="Trebuchet MS" w:cs="JSO BT"/>
          <w:szCs w:val="20"/>
        </w:rPr>
        <w:t>;</w:t>
      </w:r>
    </w:p>
    <w:p w14:paraId="62A71298" w14:textId="0140AD86"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Onvoldoende geneeskundige en tandheelkundige zorg</w:t>
      </w:r>
      <w:r w:rsidR="00140785">
        <w:rPr>
          <w:rFonts w:ascii="Trebuchet MS" w:hAnsi="Trebuchet MS" w:cs="JSO BT"/>
          <w:szCs w:val="20"/>
        </w:rPr>
        <w:t>;</w:t>
      </w:r>
    </w:p>
    <w:p w14:paraId="3E814F53" w14:textId="22E444EE"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Veel ongevallen door onvoldoende toezicht</w:t>
      </w:r>
      <w:r w:rsidR="00140785">
        <w:rPr>
          <w:rFonts w:ascii="Trebuchet MS" w:hAnsi="Trebuchet MS" w:cs="JSO BT"/>
          <w:szCs w:val="20"/>
        </w:rPr>
        <w:t>;</w:t>
      </w:r>
    </w:p>
    <w:p w14:paraId="01CCF188" w14:textId="535DEA82"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Herhaalde ziekenhuisopnamen</w:t>
      </w:r>
      <w:r w:rsidR="00140785">
        <w:rPr>
          <w:rFonts w:ascii="Trebuchet MS" w:hAnsi="Trebuchet MS" w:cs="JSO BT"/>
          <w:szCs w:val="20"/>
        </w:rPr>
        <w:t>;</w:t>
      </w:r>
    </w:p>
    <w:p w14:paraId="2E5AA1BC" w14:textId="21965836" w:rsidR="00877A0B" w:rsidRPr="00855BC1" w:rsidRDefault="00877A0B" w:rsidP="00565692">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Recidiverende ziekten door onvoldoende zorg</w:t>
      </w:r>
      <w:r w:rsidR="00140785">
        <w:rPr>
          <w:rFonts w:ascii="Trebuchet MS" w:hAnsi="Trebuchet MS" w:cs="JSO BT"/>
          <w:szCs w:val="20"/>
        </w:rPr>
        <w:t>;</w:t>
      </w:r>
    </w:p>
    <w:p w14:paraId="7992C48A" w14:textId="1ED5324A" w:rsidR="00877A0B" w:rsidRPr="004010A8" w:rsidRDefault="00877A0B" w:rsidP="00877A0B">
      <w:pPr>
        <w:pStyle w:val="Lijstalinea"/>
        <w:numPr>
          <w:ilvl w:val="0"/>
          <w:numId w:val="53"/>
        </w:numPr>
        <w:tabs>
          <w:tab w:val="left" w:pos="-1440"/>
          <w:tab w:val="left"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Traag herstel door onvoldoende zorg</w:t>
      </w:r>
      <w:r w:rsidR="00582102">
        <w:rPr>
          <w:rFonts w:ascii="Trebuchet MS" w:hAnsi="Trebuchet MS" w:cs="JSO BT"/>
          <w:szCs w:val="20"/>
        </w:rPr>
        <w:t>.</w:t>
      </w:r>
    </w:p>
    <w:p w14:paraId="0E8ACCE9"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 xml:space="preserve">3. Kenmerken ouders/gezin </w:t>
      </w:r>
    </w:p>
    <w:p w14:paraId="237C538A"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Ouder/kind relatiestoornis</w:t>
      </w:r>
    </w:p>
    <w:p w14:paraId="739DA72D" w14:textId="12694BDA" w:rsidR="00877A0B" w:rsidRPr="00855BC1" w:rsidRDefault="00877A0B" w:rsidP="0056569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draagt kind als een 'postpakketje'</w:t>
      </w:r>
      <w:r w:rsidR="00140785">
        <w:rPr>
          <w:rFonts w:ascii="Trebuchet MS" w:hAnsi="Trebuchet MS" w:cs="JSO BT"/>
          <w:szCs w:val="20"/>
        </w:rPr>
        <w:t>;</w:t>
      </w:r>
    </w:p>
    <w:p w14:paraId="02236595" w14:textId="5F977F03" w:rsidR="00877A0B" w:rsidRPr="00855BC1" w:rsidRDefault="00877A0B" w:rsidP="0056569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troost kind niet bij huilen</w:t>
      </w:r>
      <w:r w:rsidR="00140785">
        <w:rPr>
          <w:rFonts w:ascii="Trebuchet MS" w:hAnsi="Trebuchet MS" w:cs="JSO BT"/>
          <w:szCs w:val="20"/>
        </w:rPr>
        <w:t>;</w:t>
      </w:r>
    </w:p>
    <w:p w14:paraId="22FCBEE7" w14:textId="13A6253C" w:rsidR="00877A0B" w:rsidRPr="00855BC1" w:rsidRDefault="00877A0B" w:rsidP="0056569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klaagt overmatig over het kind</w:t>
      </w:r>
      <w:r w:rsidR="00140785">
        <w:rPr>
          <w:rFonts w:ascii="Trebuchet MS" w:hAnsi="Trebuchet MS" w:cs="JSO BT"/>
          <w:szCs w:val="20"/>
        </w:rPr>
        <w:t>;</w:t>
      </w:r>
    </w:p>
    <w:p w14:paraId="5534591E" w14:textId="5D10DCF2" w:rsidR="00877A0B" w:rsidRPr="00855BC1" w:rsidRDefault="00877A0B" w:rsidP="0056569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heeft irreële verwachtingen ten aanzien van het kind</w:t>
      </w:r>
      <w:r w:rsidR="00140785">
        <w:rPr>
          <w:rFonts w:ascii="Trebuchet MS" w:hAnsi="Trebuchet MS" w:cs="JSO BT"/>
          <w:szCs w:val="20"/>
        </w:rPr>
        <w:t>;</w:t>
      </w:r>
    </w:p>
    <w:p w14:paraId="544BC364" w14:textId="0CD62F0B" w:rsidR="00877A0B" w:rsidRPr="00855BC1" w:rsidRDefault="00877A0B" w:rsidP="00565692">
      <w:pPr>
        <w:pStyle w:val="Lijstalinea"/>
        <w:numPr>
          <w:ilvl w:val="0"/>
          <w:numId w:val="54"/>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b/>
          <w:bCs w:val="0"/>
          <w:szCs w:val="20"/>
        </w:rPr>
      </w:pPr>
      <w:r w:rsidRPr="00855BC1">
        <w:rPr>
          <w:rFonts w:ascii="Trebuchet MS" w:hAnsi="Trebuchet MS" w:cs="JSO BT"/>
          <w:szCs w:val="20"/>
        </w:rPr>
        <w:t>Ouder toont weinig belangstelling voor het kind</w:t>
      </w:r>
      <w:r w:rsidR="004010A8">
        <w:rPr>
          <w:rFonts w:ascii="Trebuchet MS" w:hAnsi="Trebuchet MS" w:cs="JSO BT"/>
          <w:szCs w:val="20"/>
        </w:rPr>
        <w:t>.</w:t>
      </w:r>
    </w:p>
    <w:p w14:paraId="7993B7F4" w14:textId="77777777" w:rsidR="00877A0B" w:rsidRPr="00855BC1" w:rsidRDefault="00877A0B" w:rsidP="00877A0B">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both"/>
        <w:rPr>
          <w:rFonts w:ascii="Trebuchet MS" w:hAnsi="Trebuchet MS" w:cs="JSO BT"/>
          <w:b/>
          <w:bCs w:val="0"/>
          <w:szCs w:val="20"/>
        </w:rPr>
      </w:pPr>
    </w:p>
    <w:p w14:paraId="330509AC"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Signalen ouder</w:t>
      </w:r>
    </w:p>
    <w:p w14:paraId="6350D30A" w14:textId="6E570A06"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Geweld in eigen verleden</w:t>
      </w:r>
      <w:r w:rsidR="00140785">
        <w:rPr>
          <w:rFonts w:ascii="Trebuchet MS" w:hAnsi="Trebuchet MS" w:cs="JSO BT"/>
          <w:szCs w:val="20"/>
        </w:rPr>
        <w:t>;</w:t>
      </w:r>
    </w:p>
    <w:p w14:paraId="2EBD1262" w14:textId="5A1068D4"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Apathisch en (schijnbaar) onverschillig</w:t>
      </w:r>
      <w:r w:rsidR="00140785">
        <w:rPr>
          <w:rFonts w:ascii="Trebuchet MS" w:hAnsi="Trebuchet MS" w:cs="JSO BT"/>
          <w:szCs w:val="20"/>
        </w:rPr>
        <w:t>;</w:t>
      </w:r>
    </w:p>
    <w:p w14:paraId="2676F4B9" w14:textId="09C22038"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Onzeker, nerveus en gespannen</w:t>
      </w:r>
      <w:r w:rsidR="00140785">
        <w:rPr>
          <w:rFonts w:ascii="Trebuchet MS" w:hAnsi="Trebuchet MS" w:cs="JSO BT"/>
          <w:szCs w:val="20"/>
        </w:rPr>
        <w:t>;</w:t>
      </w:r>
    </w:p>
    <w:p w14:paraId="3C971CBF" w14:textId="6FE012B9"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Onderkoeld brengen van eigen emoties</w:t>
      </w:r>
      <w:r w:rsidR="00140785">
        <w:rPr>
          <w:rFonts w:ascii="Trebuchet MS" w:hAnsi="Trebuchet MS" w:cs="JSO BT"/>
          <w:szCs w:val="20"/>
        </w:rPr>
        <w:t>;</w:t>
      </w:r>
    </w:p>
    <w:p w14:paraId="0C36A66E" w14:textId="35AFEF3D"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Negatief zelfbeeld</w:t>
      </w:r>
      <w:r w:rsidR="00140785">
        <w:rPr>
          <w:rFonts w:ascii="Trebuchet MS" w:hAnsi="Trebuchet MS" w:cs="JSO BT"/>
          <w:szCs w:val="20"/>
        </w:rPr>
        <w:t>;</w:t>
      </w:r>
    </w:p>
    <w:p w14:paraId="279B71AD" w14:textId="0FF80554"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Steeds naar andere artsen/ziekenhuizen</w:t>
      </w:r>
      <w:r w:rsidR="004010A8">
        <w:rPr>
          <w:rFonts w:ascii="Trebuchet MS" w:hAnsi="Trebuchet MS" w:cs="JSO BT"/>
          <w:szCs w:val="20"/>
        </w:rPr>
        <w:t>/opvang</w:t>
      </w:r>
      <w:r w:rsidRPr="00855BC1">
        <w:rPr>
          <w:rFonts w:ascii="Trebuchet MS" w:hAnsi="Trebuchet MS" w:cs="JSO BT"/>
          <w:szCs w:val="20"/>
        </w:rPr>
        <w:t xml:space="preserve"> gaan ('shopping')</w:t>
      </w:r>
      <w:r w:rsidR="00140785">
        <w:rPr>
          <w:rFonts w:ascii="Trebuchet MS" w:hAnsi="Trebuchet MS" w:cs="JSO BT"/>
          <w:szCs w:val="20"/>
        </w:rPr>
        <w:t>;</w:t>
      </w:r>
    </w:p>
    <w:p w14:paraId="1164B7AB" w14:textId="13356481"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Afspraken niet nakomen</w:t>
      </w:r>
      <w:r w:rsidR="00140785">
        <w:rPr>
          <w:rFonts w:ascii="Trebuchet MS" w:hAnsi="Trebuchet MS" w:cs="JSO BT"/>
          <w:szCs w:val="20"/>
        </w:rPr>
        <w:t>;</w:t>
      </w:r>
    </w:p>
    <w:p w14:paraId="5FE6C8FA" w14:textId="512B189B"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Kind opeens van kinderopvangorganisatie afhalen</w:t>
      </w:r>
      <w:r w:rsidR="00140785">
        <w:rPr>
          <w:rFonts w:ascii="Trebuchet MS" w:hAnsi="Trebuchet MS" w:cs="JSO BT"/>
          <w:szCs w:val="20"/>
        </w:rPr>
        <w:t>;</w:t>
      </w:r>
    </w:p>
    <w:p w14:paraId="33B8FEF4" w14:textId="47E71D22"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Aangeven het bijna niet meer aan te kunnen</w:t>
      </w:r>
      <w:r w:rsidR="00140785">
        <w:rPr>
          <w:rFonts w:ascii="Trebuchet MS" w:hAnsi="Trebuchet MS" w:cs="JSO BT"/>
          <w:szCs w:val="20"/>
        </w:rPr>
        <w:t>;</w:t>
      </w:r>
    </w:p>
    <w:p w14:paraId="5B19B234" w14:textId="50A92C63"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Psychiatrische problemen</w:t>
      </w:r>
      <w:r w:rsidR="00140785">
        <w:rPr>
          <w:rFonts w:ascii="Trebuchet MS" w:hAnsi="Trebuchet MS" w:cs="JSO BT"/>
          <w:szCs w:val="20"/>
        </w:rPr>
        <w:t>;</w:t>
      </w:r>
    </w:p>
    <w:p w14:paraId="03D64D63" w14:textId="34DE9988" w:rsidR="00877A0B" w:rsidRPr="00855BC1" w:rsidRDefault="00877A0B" w:rsidP="00565692">
      <w:pPr>
        <w:pStyle w:val="Lijstalinea"/>
        <w:numPr>
          <w:ilvl w:val="0"/>
          <w:numId w:val="55"/>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Versl</w:t>
      </w:r>
      <w:r w:rsidR="004010A8">
        <w:rPr>
          <w:rFonts w:ascii="Trebuchet MS" w:hAnsi="Trebuchet MS" w:cs="JSO BT"/>
          <w:szCs w:val="20"/>
        </w:rPr>
        <w:t>aving.</w:t>
      </w:r>
    </w:p>
    <w:p w14:paraId="4F636FEF" w14:textId="77777777" w:rsidR="00877A0B" w:rsidRPr="00855BC1" w:rsidRDefault="00877A0B" w:rsidP="00877A0B">
      <w:pPr>
        <w:contextualSpacing/>
        <w:rPr>
          <w:rFonts w:ascii="Trebuchet MS" w:hAnsi="Trebuchet MS" w:cs="JSO BT"/>
          <w:szCs w:val="20"/>
        </w:rPr>
      </w:pPr>
    </w:p>
    <w:p w14:paraId="34C9FAAB"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lastRenderedPageBreak/>
        <w:t>Gezinskenmerken</w:t>
      </w:r>
    </w:p>
    <w:p w14:paraId="43A2399A" w14:textId="2191AC55"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‘Multi-probleem’ gezin</w:t>
      </w:r>
      <w:r w:rsidR="00140785">
        <w:rPr>
          <w:rFonts w:ascii="Trebuchet MS" w:hAnsi="Trebuchet MS" w:cs="JSO BT"/>
          <w:szCs w:val="20"/>
        </w:rPr>
        <w:t>;</w:t>
      </w:r>
    </w:p>
    <w:p w14:paraId="4188ADB9" w14:textId="79C0BDC6"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die er alleen voorstaat</w:t>
      </w:r>
      <w:r w:rsidR="00140785">
        <w:rPr>
          <w:rFonts w:ascii="Trebuchet MS" w:hAnsi="Trebuchet MS" w:cs="JSO BT"/>
          <w:szCs w:val="20"/>
        </w:rPr>
        <w:t>;</w:t>
      </w:r>
    </w:p>
    <w:p w14:paraId="337D77D0" w14:textId="34096158"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Regelmatig wisselende samenstelling van gezin</w:t>
      </w:r>
      <w:r w:rsidR="00140785">
        <w:rPr>
          <w:rFonts w:ascii="Trebuchet MS" w:hAnsi="Trebuchet MS" w:cs="JSO BT"/>
          <w:szCs w:val="20"/>
        </w:rPr>
        <w:t>;</w:t>
      </w:r>
    </w:p>
    <w:p w14:paraId="6F6A25B9" w14:textId="75EBDC26"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Isolement</w:t>
      </w:r>
      <w:r w:rsidR="00140785">
        <w:rPr>
          <w:rFonts w:ascii="Trebuchet MS" w:hAnsi="Trebuchet MS" w:cs="JSO BT"/>
          <w:szCs w:val="20"/>
        </w:rPr>
        <w:t>;</w:t>
      </w:r>
    </w:p>
    <w:p w14:paraId="56362F21" w14:textId="0EFCF139"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Vaak verhuizen</w:t>
      </w:r>
      <w:r w:rsidR="00140785">
        <w:rPr>
          <w:rFonts w:ascii="Trebuchet MS" w:hAnsi="Trebuchet MS" w:cs="JSO BT"/>
          <w:szCs w:val="20"/>
        </w:rPr>
        <w:t>;</w:t>
      </w:r>
    </w:p>
    <w:p w14:paraId="77BAE7D1" w14:textId="6C79C53E"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Sociaal-economische problemen: werkloosheid, slechte behuizing, migratie, et cetera</w:t>
      </w:r>
      <w:r w:rsidR="00140785">
        <w:rPr>
          <w:rFonts w:ascii="Trebuchet MS" w:hAnsi="Trebuchet MS" w:cs="JSO BT"/>
          <w:szCs w:val="20"/>
        </w:rPr>
        <w:t>;</w:t>
      </w:r>
    </w:p>
    <w:p w14:paraId="585C2D2B" w14:textId="4A3F6EE0"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Veel ziekte in het gezin</w:t>
      </w:r>
      <w:r w:rsidR="00140785">
        <w:rPr>
          <w:rFonts w:ascii="Trebuchet MS" w:hAnsi="Trebuchet MS" w:cs="JSO BT"/>
          <w:szCs w:val="20"/>
        </w:rPr>
        <w:t>;</w:t>
      </w:r>
    </w:p>
    <w:p w14:paraId="633DA85B" w14:textId="0FEE7722" w:rsidR="00877A0B" w:rsidRPr="00855BC1" w:rsidRDefault="00877A0B" w:rsidP="00565692">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Draaglast gezin gaat draagkracht te boven</w:t>
      </w:r>
      <w:r w:rsidR="00140785">
        <w:rPr>
          <w:rFonts w:ascii="Trebuchet MS" w:hAnsi="Trebuchet MS" w:cs="JSO BT"/>
          <w:szCs w:val="20"/>
        </w:rPr>
        <w:t>;</w:t>
      </w:r>
    </w:p>
    <w:p w14:paraId="2BFD4DD7" w14:textId="6F161671" w:rsidR="00877A0B" w:rsidRPr="004010A8" w:rsidRDefault="00877A0B" w:rsidP="00877A0B">
      <w:pPr>
        <w:pStyle w:val="Lijstalinea"/>
        <w:numPr>
          <w:ilvl w:val="0"/>
          <w:numId w:val="56"/>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Geweld wordt gezien als middel om problemen op te lossen</w:t>
      </w:r>
      <w:r w:rsidR="004010A8">
        <w:rPr>
          <w:rFonts w:ascii="Trebuchet MS" w:hAnsi="Trebuchet MS" w:cs="JSO BT"/>
          <w:szCs w:val="20"/>
        </w:rPr>
        <w:t>.</w:t>
      </w:r>
    </w:p>
    <w:p w14:paraId="253ECC39" w14:textId="3D67DFD7" w:rsidR="00877A0B" w:rsidRPr="004010A8" w:rsidRDefault="00877A0B" w:rsidP="004010A8">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4. Signalen specifiek voor seksueel misbruik</w:t>
      </w:r>
    </w:p>
    <w:p w14:paraId="752D7561"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Lichamelijke kenmerken</w:t>
      </w:r>
    </w:p>
    <w:p w14:paraId="6BFCFFCC" w14:textId="6C15991E"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Verwondingen aan genitaliën</w:t>
      </w:r>
      <w:r w:rsidR="00140785">
        <w:rPr>
          <w:rFonts w:ascii="Trebuchet MS" w:hAnsi="Trebuchet MS" w:cs="JSO BT"/>
          <w:szCs w:val="20"/>
        </w:rPr>
        <w:t>;</w:t>
      </w:r>
    </w:p>
    <w:p w14:paraId="63EE3529" w14:textId="7EF67DC6"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Vaginale infecties en afscheiding</w:t>
      </w:r>
      <w:r w:rsidR="00140785">
        <w:rPr>
          <w:rFonts w:ascii="Trebuchet MS" w:hAnsi="Trebuchet MS" w:cs="JSO BT"/>
          <w:szCs w:val="20"/>
        </w:rPr>
        <w:t>;</w:t>
      </w:r>
    </w:p>
    <w:p w14:paraId="447A5011" w14:textId="3DC01618"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Jeuk bij vagina en/of anus</w:t>
      </w:r>
      <w:r w:rsidR="00140785">
        <w:rPr>
          <w:rFonts w:ascii="Trebuchet MS" w:hAnsi="Trebuchet MS" w:cs="JSO BT"/>
          <w:szCs w:val="20"/>
        </w:rPr>
        <w:t>;</w:t>
      </w:r>
    </w:p>
    <w:p w14:paraId="235E84C7" w14:textId="162E1A19"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Problemen bij het plassen</w:t>
      </w:r>
      <w:r w:rsidR="00140785">
        <w:rPr>
          <w:rFonts w:ascii="Trebuchet MS" w:hAnsi="Trebuchet MS" w:cs="JSO BT"/>
          <w:szCs w:val="20"/>
        </w:rPr>
        <w:t>;</w:t>
      </w:r>
    </w:p>
    <w:p w14:paraId="7C188FA5" w14:textId="3E62C5F8"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Recidiverende urineweginfecties</w:t>
      </w:r>
      <w:r w:rsidR="00140785">
        <w:rPr>
          <w:rFonts w:ascii="Trebuchet MS" w:hAnsi="Trebuchet MS" w:cs="JSO BT"/>
          <w:szCs w:val="20"/>
        </w:rPr>
        <w:t>;</w:t>
      </w:r>
    </w:p>
    <w:p w14:paraId="554BA679" w14:textId="4B3018F9"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Pijn in de bovenbenen</w:t>
      </w:r>
      <w:r w:rsidR="00140785">
        <w:rPr>
          <w:rFonts w:ascii="Trebuchet MS" w:hAnsi="Trebuchet MS" w:cs="JSO BT"/>
          <w:szCs w:val="20"/>
        </w:rPr>
        <w:t>;</w:t>
      </w:r>
    </w:p>
    <w:p w14:paraId="523E61C6" w14:textId="60FCCFCC"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Pijn bij lopen en/of zitten</w:t>
      </w:r>
      <w:r w:rsidR="00140785">
        <w:rPr>
          <w:rFonts w:ascii="Trebuchet MS" w:hAnsi="Trebuchet MS" w:cs="JSO BT"/>
          <w:szCs w:val="20"/>
        </w:rPr>
        <w:t>;</w:t>
      </w:r>
    </w:p>
    <w:p w14:paraId="3E39BF66" w14:textId="14DAFBDD" w:rsidR="00877A0B" w:rsidRPr="00855BC1" w:rsidRDefault="00877A0B" w:rsidP="00565692">
      <w:pPr>
        <w:pStyle w:val="Lijstalinea"/>
        <w:numPr>
          <w:ilvl w:val="0"/>
          <w:numId w:val="57"/>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Seksueel overdraagbare ziekten</w:t>
      </w:r>
      <w:r w:rsidR="004010A8">
        <w:rPr>
          <w:rFonts w:ascii="Trebuchet MS" w:hAnsi="Trebuchet MS" w:cs="JSO BT"/>
          <w:szCs w:val="20"/>
        </w:rPr>
        <w:t>.</w:t>
      </w:r>
    </w:p>
    <w:p w14:paraId="4870770F" w14:textId="77777777" w:rsidR="00877A0B" w:rsidRPr="00855BC1" w:rsidRDefault="00877A0B" w:rsidP="00877A0B">
      <w:pPr>
        <w:rPr>
          <w:rFonts w:ascii="Trebuchet MS" w:hAnsi="Trebuchet MS" w:cs="JSO BT"/>
          <w:szCs w:val="20"/>
        </w:rPr>
      </w:pPr>
    </w:p>
    <w:p w14:paraId="1D944D79"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Relationele problemen</w:t>
      </w:r>
    </w:p>
    <w:p w14:paraId="5D6CD852" w14:textId="2FFD0F39" w:rsidR="00877A0B" w:rsidRPr="00855BC1" w:rsidRDefault="00877A0B" w:rsidP="00565692">
      <w:pPr>
        <w:pStyle w:val="Lijstalinea"/>
        <w:numPr>
          <w:ilvl w:val="0"/>
          <w:numId w:val="58"/>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voor mannen of vrouwen in het algemeen of voor een man of vrouw in het bijzonder</w:t>
      </w:r>
      <w:r w:rsidR="004010A8">
        <w:rPr>
          <w:rFonts w:ascii="Trebuchet MS" w:hAnsi="Trebuchet MS" w:cs="JSO BT"/>
          <w:szCs w:val="20"/>
        </w:rPr>
        <w:t>.</w:t>
      </w:r>
    </w:p>
    <w:p w14:paraId="33B3B8ED" w14:textId="77777777" w:rsidR="00877A0B" w:rsidRPr="00855BC1" w:rsidRDefault="00877A0B" w:rsidP="00877A0B">
      <w:pPr>
        <w:rPr>
          <w:rFonts w:ascii="Trebuchet MS" w:hAnsi="Trebuchet MS" w:cs="JSO BT"/>
          <w:szCs w:val="20"/>
        </w:rPr>
      </w:pPr>
    </w:p>
    <w:p w14:paraId="10CA2E99"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Gedragsproblemen</w:t>
      </w:r>
    </w:p>
    <w:p w14:paraId="376A5689" w14:textId="77777777" w:rsidR="00877A0B" w:rsidRPr="00855BC1" w:rsidRDefault="00877A0B" w:rsidP="00877A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i/>
          <w:iCs/>
          <w:szCs w:val="20"/>
        </w:rPr>
        <w:t>Afwijkend seksueel gedrag</w:t>
      </w:r>
      <w:r w:rsidRPr="00855BC1">
        <w:rPr>
          <w:rFonts w:ascii="Trebuchet MS" w:hAnsi="Trebuchet MS" w:cs="JSO BT"/>
          <w:szCs w:val="20"/>
        </w:rPr>
        <w:t>:</w:t>
      </w:r>
    </w:p>
    <w:p w14:paraId="05868D08" w14:textId="2A91C646" w:rsidR="00877A0B" w:rsidRPr="00855BC1" w:rsidRDefault="00877A0B" w:rsidP="00565692">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Excessief en/of dwangmatig masturberen</w:t>
      </w:r>
      <w:r w:rsidR="00140785">
        <w:rPr>
          <w:rFonts w:ascii="Trebuchet MS" w:hAnsi="Trebuchet MS" w:cs="JSO BT"/>
          <w:szCs w:val="20"/>
        </w:rPr>
        <w:t>;</w:t>
      </w:r>
    </w:p>
    <w:p w14:paraId="15DD156B" w14:textId="2F1E39BD" w:rsidR="00877A0B" w:rsidRPr="00855BC1" w:rsidRDefault="00877A0B" w:rsidP="00565692">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voor lichamelijk contact of juist zoeken van seksueel getint lichamelijk contact</w:t>
      </w:r>
      <w:r w:rsidR="00140785">
        <w:rPr>
          <w:rFonts w:ascii="Trebuchet MS" w:hAnsi="Trebuchet MS" w:cs="JSO BT"/>
          <w:szCs w:val="20"/>
        </w:rPr>
        <w:t>;</w:t>
      </w:r>
    </w:p>
    <w:p w14:paraId="5D8B7579" w14:textId="6B5B7DF2" w:rsidR="00877A0B" w:rsidRPr="00855BC1" w:rsidRDefault="00877A0B" w:rsidP="00565692">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leeftijdsadequaat seksueel spel</w:t>
      </w:r>
      <w:r w:rsidR="00140785">
        <w:rPr>
          <w:rFonts w:ascii="Trebuchet MS" w:hAnsi="Trebuchet MS" w:cs="JSO BT"/>
          <w:szCs w:val="20"/>
        </w:rPr>
        <w:t>;</w:t>
      </w:r>
    </w:p>
    <w:p w14:paraId="4A26875C" w14:textId="6310C1F5" w:rsidR="00877A0B" w:rsidRPr="00855BC1" w:rsidRDefault="00877A0B" w:rsidP="00565692">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leeftijdsadequate kennis van seksualiteit</w:t>
      </w:r>
      <w:r w:rsidR="00140785">
        <w:rPr>
          <w:rFonts w:ascii="Trebuchet MS" w:hAnsi="Trebuchet MS" w:cs="JSO BT"/>
          <w:szCs w:val="20"/>
        </w:rPr>
        <w:t>;</w:t>
      </w:r>
    </w:p>
    <w:p w14:paraId="4323BD8C" w14:textId="7F4C90F4" w:rsidR="00877A0B" w:rsidRPr="00855BC1" w:rsidRDefault="00877A0B" w:rsidP="00565692">
      <w:pPr>
        <w:pStyle w:val="Lijstalinea"/>
        <w:numPr>
          <w:ilvl w:val="0"/>
          <w:numId w:val="59"/>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om zich uit te kleden</w:t>
      </w:r>
      <w:r w:rsidR="00140785">
        <w:rPr>
          <w:rFonts w:ascii="Trebuchet MS" w:hAnsi="Trebuchet MS" w:cs="JSO BT"/>
          <w:szCs w:val="20"/>
        </w:rPr>
        <w:t>;</w:t>
      </w:r>
    </w:p>
    <w:p w14:paraId="4D2B77A1" w14:textId="4068F6BD" w:rsidR="00877A0B" w:rsidRPr="00855BC1" w:rsidRDefault="00877A0B" w:rsidP="00565692">
      <w:pPr>
        <w:pStyle w:val="Lijstalinea"/>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om op de rug te liggen</w:t>
      </w:r>
      <w:r w:rsidR="00140785">
        <w:rPr>
          <w:rFonts w:ascii="Trebuchet MS" w:hAnsi="Trebuchet MS" w:cs="JSO BT"/>
          <w:szCs w:val="20"/>
        </w:rPr>
        <w:t>;</w:t>
      </w:r>
    </w:p>
    <w:p w14:paraId="1799382D" w14:textId="2C93657B" w:rsidR="00877A0B" w:rsidRPr="00855BC1" w:rsidRDefault="00877A0B" w:rsidP="00565692">
      <w:pPr>
        <w:pStyle w:val="Lijstalinea"/>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Negatief lichaamsbeeld: ontevredenheid over, boosheid op of schaamte voor eigen lichaam</w:t>
      </w:r>
      <w:r w:rsidR="00140785">
        <w:rPr>
          <w:rFonts w:ascii="Trebuchet MS" w:hAnsi="Trebuchet MS" w:cs="JSO BT"/>
          <w:szCs w:val="20"/>
        </w:rPr>
        <w:t>;</w:t>
      </w:r>
    </w:p>
    <w:p w14:paraId="6C0CE445" w14:textId="428868BF" w:rsidR="00877A0B" w:rsidRPr="00855BC1" w:rsidRDefault="00877A0B" w:rsidP="00565692">
      <w:pPr>
        <w:pStyle w:val="Lijstalinea"/>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Schrikken bij aangeraakt worden</w:t>
      </w:r>
      <w:r w:rsidR="00140785">
        <w:rPr>
          <w:rFonts w:ascii="Trebuchet MS" w:hAnsi="Trebuchet MS" w:cs="JSO BT"/>
          <w:szCs w:val="20"/>
        </w:rPr>
        <w:t>;</w:t>
      </w:r>
    </w:p>
    <w:p w14:paraId="459E27AC" w14:textId="293AD40C" w:rsidR="00877A0B" w:rsidRPr="00855BC1" w:rsidRDefault="00877A0B" w:rsidP="00565692">
      <w:pPr>
        <w:pStyle w:val="Lijstalinea"/>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Houterige motoriek (onderlichaam 'op slot')</w:t>
      </w:r>
      <w:r w:rsidR="00140785">
        <w:rPr>
          <w:rFonts w:ascii="Trebuchet MS" w:hAnsi="Trebuchet MS" w:cs="JSO BT"/>
          <w:szCs w:val="20"/>
        </w:rPr>
        <w:t>;</w:t>
      </w:r>
    </w:p>
    <w:p w14:paraId="39407C2B" w14:textId="5F579276" w:rsidR="00877A0B" w:rsidRPr="004010A8" w:rsidRDefault="00877A0B" w:rsidP="00877A0B">
      <w:pPr>
        <w:pStyle w:val="Lijstalinea"/>
        <w:numPr>
          <w:ilvl w:val="0"/>
          <w:numId w:val="59"/>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Geen plezier in bewegingsspel</w:t>
      </w:r>
      <w:r w:rsidR="004010A8">
        <w:rPr>
          <w:rFonts w:ascii="Trebuchet MS" w:hAnsi="Trebuchet MS" w:cs="JSO BT"/>
          <w:szCs w:val="20"/>
        </w:rPr>
        <w:t>.</w:t>
      </w:r>
    </w:p>
    <w:p w14:paraId="79E85C1A"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5. Signalen die specifiek zijn voor kinderen die getuige zijn van huiselijk geweld</w:t>
      </w:r>
    </w:p>
    <w:p w14:paraId="59EAFBBE"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Gedragsproblemen</w:t>
      </w:r>
    </w:p>
    <w:p w14:paraId="26C88D7A" w14:textId="14E7A1E7"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 xml:space="preserve">Agressie: kopiëren van gewelddadig gedrag van </w:t>
      </w:r>
      <w:r w:rsidR="004010A8">
        <w:rPr>
          <w:rFonts w:ascii="Trebuchet MS" w:hAnsi="Trebuchet MS" w:cs="JSO BT"/>
          <w:szCs w:val="20"/>
        </w:rPr>
        <w:t>ouder(s)</w:t>
      </w:r>
      <w:r w:rsidRPr="00855BC1">
        <w:rPr>
          <w:rFonts w:ascii="Trebuchet MS" w:hAnsi="Trebuchet MS" w:cs="JSO BT"/>
          <w:szCs w:val="20"/>
        </w:rPr>
        <w:t xml:space="preserve"> (sommige kinderen kopiëren h</w:t>
      </w:r>
      <w:r w:rsidR="004010A8">
        <w:rPr>
          <w:rFonts w:ascii="Trebuchet MS" w:hAnsi="Trebuchet MS" w:cs="JSO BT"/>
          <w:szCs w:val="20"/>
        </w:rPr>
        <w:t xml:space="preserve">et </w:t>
      </w:r>
      <w:r w:rsidRPr="00855BC1">
        <w:rPr>
          <w:rFonts w:ascii="Trebuchet MS" w:hAnsi="Trebuchet MS" w:cs="JSO BT"/>
          <w:szCs w:val="20"/>
        </w:rPr>
        <w:t xml:space="preserve">gedrag </w:t>
      </w:r>
      <w:r w:rsidR="004010A8">
        <w:rPr>
          <w:rFonts w:ascii="Trebuchet MS" w:hAnsi="Trebuchet MS" w:cs="JSO BT"/>
          <w:szCs w:val="20"/>
        </w:rPr>
        <w:t xml:space="preserve">van de ene ouder </w:t>
      </w:r>
      <w:r w:rsidRPr="00855BC1">
        <w:rPr>
          <w:rFonts w:ascii="Trebuchet MS" w:hAnsi="Trebuchet MS" w:cs="JSO BT"/>
          <w:szCs w:val="20"/>
        </w:rPr>
        <w:t xml:space="preserve">door </w:t>
      </w:r>
      <w:r w:rsidR="004010A8">
        <w:rPr>
          <w:rFonts w:ascii="Trebuchet MS" w:hAnsi="Trebuchet MS" w:cs="JSO BT"/>
          <w:szCs w:val="20"/>
        </w:rPr>
        <w:t xml:space="preserve">de andere ouder </w:t>
      </w:r>
      <w:r w:rsidRPr="00855BC1">
        <w:rPr>
          <w:rFonts w:ascii="Trebuchet MS" w:hAnsi="Trebuchet MS" w:cs="JSO BT"/>
          <w:szCs w:val="20"/>
        </w:rPr>
        <w:t>of jongere broertjes/zusjes te slaan)</w:t>
      </w:r>
      <w:r w:rsidR="00140785">
        <w:rPr>
          <w:rFonts w:ascii="Trebuchet MS" w:hAnsi="Trebuchet MS" w:cs="JSO BT"/>
          <w:szCs w:val="20"/>
        </w:rPr>
        <w:t>;</w:t>
      </w:r>
    </w:p>
    <w:p w14:paraId="76E858E9" w14:textId="0C4EE764"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Opstandigheid</w:t>
      </w:r>
      <w:r w:rsidR="00140785">
        <w:rPr>
          <w:rFonts w:ascii="Trebuchet MS" w:hAnsi="Trebuchet MS" w:cs="JSO BT"/>
          <w:szCs w:val="20"/>
        </w:rPr>
        <w:t>;</w:t>
      </w:r>
    </w:p>
    <w:p w14:paraId="4AA7C972" w14:textId="56AC603C"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Angst</w:t>
      </w:r>
      <w:r w:rsidR="00140785">
        <w:rPr>
          <w:rFonts w:ascii="Trebuchet MS" w:hAnsi="Trebuchet MS" w:cs="JSO BT"/>
          <w:szCs w:val="20"/>
        </w:rPr>
        <w:t>;</w:t>
      </w:r>
    </w:p>
    <w:p w14:paraId="21E7FC59" w14:textId="2335375C"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Negatief zelfbeeld</w:t>
      </w:r>
      <w:r w:rsidR="00140785">
        <w:rPr>
          <w:rFonts w:ascii="Trebuchet MS" w:hAnsi="Trebuchet MS" w:cs="JSO BT"/>
          <w:szCs w:val="20"/>
        </w:rPr>
        <w:t>;</w:t>
      </w:r>
    </w:p>
    <w:p w14:paraId="5BC8A551" w14:textId="5B5CCFEC"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Passiviteit en teruggetrokkenheid</w:t>
      </w:r>
      <w:r w:rsidR="00140785">
        <w:rPr>
          <w:rFonts w:ascii="Trebuchet MS" w:hAnsi="Trebuchet MS" w:cs="JSO BT"/>
          <w:szCs w:val="20"/>
        </w:rPr>
        <w:t>;</w:t>
      </w:r>
    </w:p>
    <w:p w14:paraId="3B7AFD1A" w14:textId="563772ED"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Zichzelf beschuldigen</w:t>
      </w:r>
      <w:r w:rsidR="00140785">
        <w:rPr>
          <w:rFonts w:ascii="Trebuchet MS" w:hAnsi="Trebuchet MS" w:cs="JSO BT"/>
          <w:szCs w:val="20"/>
        </w:rPr>
        <w:t>;</w:t>
      </w:r>
    </w:p>
    <w:p w14:paraId="784C9EC4" w14:textId="2BC04E78" w:rsidR="00877A0B" w:rsidRPr="00855BC1" w:rsidRDefault="00877A0B" w:rsidP="00565692">
      <w:pPr>
        <w:pStyle w:val="Lijstalinea"/>
        <w:numPr>
          <w:ilvl w:val="0"/>
          <w:numId w:val="60"/>
        </w:numPr>
        <w:rPr>
          <w:rFonts w:ascii="Trebuchet MS" w:hAnsi="Trebuchet MS" w:cs="JSO BT"/>
          <w:szCs w:val="20"/>
        </w:rPr>
      </w:pPr>
      <w:r w:rsidRPr="00855BC1">
        <w:rPr>
          <w:rFonts w:ascii="Trebuchet MS" w:hAnsi="Trebuchet MS" w:cs="JSO BT"/>
          <w:szCs w:val="20"/>
        </w:rPr>
        <w:t>Verlegenheid</w:t>
      </w:r>
      <w:r w:rsidR="004010A8">
        <w:rPr>
          <w:rFonts w:ascii="Trebuchet MS" w:hAnsi="Trebuchet MS" w:cs="JSO BT"/>
          <w:szCs w:val="20"/>
        </w:rPr>
        <w:t>.</w:t>
      </w:r>
    </w:p>
    <w:p w14:paraId="2E73BA9E" w14:textId="77777777" w:rsidR="00877A0B" w:rsidRPr="00855BC1" w:rsidRDefault="00877A0B" w:rsidP="00877A0B">
      <w:pPr>
        <w:rPr>
          <w:rFonts w:ascii="Trebuchet MS" w:hAnsi="Trebuchet MS" w:cs="JSO BT"/>
          <w:szCs w:val="20"/>
        </w:rPr>
      </w:pPr>
    </w:p>
    <w:p w14:paraId="28CB0B27" w14:textId="77777777" w:rsidR="00877A0B" w:rsidRPr="00855BC1" w:rsidRDefault="00877A0B" w:rsidP="00877A0B">
      <w:pPr>
        <w:contextualSpacing/>
        <w:rPr>
          <w:rFonts w:ascii="Trebuchet MS" w:hAnsi="Trebuchet MS" w:cs="JSO BT"/>
          <w:szCs w:val="20"/>
        </w:rPr>
      </w:pPr>
      <w:r w:rsidRPr="00855BC1">
        <w:rPr>
          <w:rFonts w:ascii="Trebuchet MS" w:hAnsi="Trebuchet MS" w:cs="JSO BT"/>
          <w:i/>
          <w:iCs/>
          <w:szCs w:val="20"/>
        </w:rPr>
        <w:t>Problemen in sociaal gedrag en competentie:</w:t>
      </w:r>
    </w:p>
    <w:p w14:paraId="1077A326" w14:textId="5987E53F" w:rsidR="00877A0B" w:rsidRPr="00855BC1" w:rsidRDefault="00877A0B" w:rsidP="00565692">
      <w:pPr>
        <w:pStyle w:val="Lijstalinea"/>
        <w:numPr>
          <w:ilvl w:val="0"/>
          <w:numId w:val="61"/>
        </w:numPr>
        <w:rPr>
          <w:rFonts w:ascii="Trebuchet MS" w:hAnsi="Trebuchet MS" w:cs="JSO BT"/>
          <w:szCs w:val="20"/>
        </w:rPr>
      </w:pPr>
      <w:r w:rsidRPr="00855BC1">
        <w:rPr>
          <w:rFonts w:ascii="Trebuchet MS" w:hAnsi="Trebuchet MS" w:cs="JSO BT"/>
          <w:szCs w:val="20"/>
        </w:rPr>
        <w:t>Wantrouwen ten aanzien van de omgeving</w:t>
      </w:r>
      <w:r w:rsidR="00140785">
        <w:rPr>
          <w:rFonts w:ascii="Trebuchet MS" w:hAnsi="Trebuchet MS" w:cs="JSO BT"/>
          <w:szCs w:val="20"/>
        </w:rPr>
        <w:t>;</w:t>
      </w:r>
    </w:p>
    <w:p w14:paraId="0B187BAD" w14:textId="2935BB48" w:rsidR="00877A0B" w:rsidRPr="00140785" w:rsidRDefault="00877A0B" w:rsidP="00140785">
      <w:pPr>
        <w:pStyle w:val="Lijstalinea"/>
        <w:numPr>
          <w:ilvl w:val="0"/>
          <w:numId w:val="61"/>
        </w:numPr>
        <w:rPr>
          <w:rFonts w:ascii="Trebuchet MS" w:hAnsi="Trebuchet MS" w:cs="JSO BT"/>
          <w:szCs w:val="20"/>
        </w:rPr>
      </w:pPr>
      <w:r w:rsidRPr="00855BC1">
        <w:rPr>
          <w:rFonts w:ascii="Trebuchet MS" w:hAnsi="Trebuchet MS" w:cs="JSO BT"/>
          <w:szCs w:val="20"/>
        </w:rPr>
        <w:t>Gebrek aan sociale vaardigheden</w:t>
      </w:r>
      <w:r w:rsidR="00140785">
        <w:rPr>
          <w:rFonts w:ascii="Trebuchet MS" w:hAnsi="Trebuchet MS" w:cs="JSO BT"/>
          <w:szCs w:val="20"/>
        </w:rPr>
        <w:t>.</w:t>
      </w:r>
    </w:p>
    <w:p w14:paraId="454D4B21" w14:textId="77777777" w:rsidR="00877A0B" w:rsidRPr="00855BC1" w:rsidRDefault="00877A0B" w:rsidP="00877A0B">
      <w:pPr>
        <w:pStyle w:val="Kop4"/>
        <w:rPr>
          <w:rFonts w:ascii="Trebuchet MS" w:hAnsi="Trebuchet MS" w:cs="JSO BT"/>
          <w:color w:val="5F497A" w:themeColor="accent4" w:themeShade="BF"/>
          <w:sz w:val="20"/>
          <w:szCs w:val="20"/>
        </w:rPr>
      </w:pPr>
      <w:r w:rsidRPr="00855BC1">
        <w:rPr>
          <w:rFonts w:ascii="Trebuchet MS" w:hAnsi="Trebuchet MS"/>
          <w:color w:val="5F497A" w:themeColor="accent4" w:themeShade="BF"/>
          <w:sz w:val="20"/>
          <w:szCs w:val="20"/>
        </w:rPr>
        <w:t xml:space="preserve">6. Signalen die specifiek zijn voor Pediatric Condition Falsification (PCF) en Factitious Disorder by Proxy (FDP) </w:t>
      </w:r>
    </w:p>
    <w:p w14:paraId="4147FC11" w14:textId="00C6DB02" w:rsidR="00877A0B" w:rsidRPr="00855BC1" w:rsidRDefault="00877A0B" w:rsidP="00877A0B">
      <w:pPr>
        <w:rPr>
          <w:rFonts w:ascii="Trebuchet MS" w:hAnsi="Trebuchet MS" w:cs="JSO BT"/>
          <w:szCs w:val="20"/>
        </w:rPr>
      </w:pPr>
      <w:r w:rsidRPr="00855BC1">
        <w:rPr>
          <w:rFonts w:ascii="Trebuchet MS" w:hAnsi="Trebuchet MS" w:cs="JSO BT"/>
          <w:szCs w:val="20"/>
        </w:rPr>
        <w:t>Factitious Disorder by Proxy PCF (oude term: syndroom Münchhausen by Proxy (MBPS)) is een ernstige vorm van kindermishandeling. Degene met dit syndroom (v</w:t>
      </w:r>
      <w:r w:rsidR="004010A8">
        <w:rPr>
          <w:rFonts w:ascii="Trebuchet MS" w:hAnsi="Trebuchet MS" w:cs="JSO BT"/>
          <w:szCs w:val="20"/>
        </w:rPr>
        <w:t>aker</w:t>
      </w:r>
      <w:r w:rsidRPr="00855BC1">
        <w:rPr>
          <w:rFonts w:ascii="Trebuchet MS" w:hAnsi="Trebuchet MS" w:cs="JSO BT"/>
          <w:szCs w:val="20"/>
        </w:rPr>
        <w:t xml:space="preserve"> moeder</w:t>
      </w:r>
      <w:r w:rsidR="004010A8">
        <w:rPr>
          <w:rFonts w:ascii="Trebuchet MS" w:hAnsi="Trebuchet MS" w:cs="JSO BT"/>
          <w:szCs w:val="20"/>
        </w:rPr>
        <w:t>s dan vaders</w:t>
      </w:r>
      <w:r w:rsidRPr="00855BC1">
        <w:rPr>
          <w:rFonts w:ascii="Trebuchet MS" w:hAnsi="Trebuchet MS" w:cs="JSO BT"/>
          <w:szCs w:val="20"/>
        </w:rPr>
        <w:t xml:space="preserve">), komt liefdevol en bezorgd over, zoekt zeer regelmatig intensieve medische hulp voor een kind, maar is </w:t>
      </w:r>
      <w:r w:rsidRPr="00855BC1">
        <w:rPr>
          <w:rFonts w:ascii="Trebuchet MS" w:hAnsi="Trebuchet MS" w:cs="JSO BT"/>
          <w:szCs w:val="20"/>
        </w:rPr>
        <w:lastRenderedPageBreak/>
        <w:t xml:space="preserve">zelf degene die het kind bewust ziek maakt. Dit door toediening van middelen of het toebrengen van verwondingen of infecties. PCF kan zeer ingrijpende vormen aannemen: ca. 10% van de kinderen die aan PCF worden blootgesteld overlijdt aan de gevolgen van PCF. </w:t>
      </w:r>
      <w:r w:rsidRPr="00855BC1">
        <w:rPr>
          <w:rFonts w:ascii="Trebuchet MS" w:hAnsi="Trebuchet MS" w:cs="JSO BT"/>
          <w:szCs w:val="20"/>
        </w:rPr>
        <w:b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bewuste patronen. Het hoofdmotief is om aandacht en erkenning af te dwingen van artsen en andere professionals. De ouder doet dit voor zichtzelf, in de rol van zeer goede ouder. </w:t>
      </w:r>
    </w:p>
    <w:p w14:paraId="019DF22B" w14:textId="77777777" w:rsidR="00877A0B" w:rsidRPr="00855BC1" w:rsidRDefault="00877A0B" w:rsidP="00877A0B">
      <w:pPr>
        <w:rPr>
          <w:rFonts w:ascii="Trebuchet MS" w:hAnsi="Trebuchet MS" w:cs="JSO BT"/>
          <w:b/>
          <w:bCs w:val="0"/>
          <w:szCs w:val="20"/>
        </w:rPr>
      </w:pPr>
      <w:r w:rsidRPr="00855BC1">
        <w:rPr>
          <w:rFonts w:ascii="Trebuchet MS" w:hAnsi="Trebuchet MS" w:cs="JSO BT"/>
          <w:szCs w:val="20"/>
        </w:rPr>
        <w:t>Hoe is PCF te herkennen:</w:t>
      </w:r>
    </w:p>
    <w:p w14:paraId="236014DE" w14:textId="7B158D89" w:rsidR="00877A0B" w:rsidRPr="00855BC1" w:rsidRDefault="00877A0B" w:rsidP="00565692">
      <w:pPr>
        <w:pStyle w:val="Lijstalinea"/>
        <w:numPr>
          <w:ilvl w:val="0"/>
          <w:numId w:val="86"/>
        </w:numPr>
        <w:jc w:val="both"/>
        <w:rPr>
          <w:rFonts w:ascii="Trebuchet MS" w:hAnsi="Trebuchet MS" w:cs="JSO BT"/>
          <w:szCs w:val="20"/>
        </w:rPr>
      </w:pPr>
      <w:r w:rsidRPr="00855BC1">
        <w:rPr>
          <w:rFonts w:ascii="Trebuchet MS" w:hAnsi="Trebuchet MS" w:cs="JSO BT"/>
          <w:szCs w:val="20"/>
        </w:rPr>
        <w:t>Onderzoeksgegevens kloppen niet met het ziektebeeld</w:t>
      </w:r>
      <w:r w:rsidR="00140785">
        <w:rPr>
          <w:rFonts w:ascii="Trebuchet MS" w:hAnsi="Trebuchet MS" w:cs="JSO BT"/>
          <w:szCs w:val="20"/>
        </w:rPr>
        <w:t>;</w:t>
      </w:r>
    </w:p>
    <w:p w14:paraId="380D59CC" w14:textId="3182D5CA" w:rsidR="00877A0B" w:rsidRPr="00855BC1" w:rsidRDefault="00877A0B" w:rsidP="00565692">
      <w:pPr>
        <w:pStyle w:val="Lijstalinea"/>
        <w:numPr>
          <w:ilvl w:val="0"/>
          <w:numId w:val="86"/>
        </w:numPr>
        <w:jc w:val="both"/>
        <w:rPr>
          <w:rFonts w:ascii="Trebuchet MS" w:hAnsi="Trebuchet MS" w:cs="JSO BT"/>
          <w:szCs w:val="20"/>
        </w:rPr>
      </w:pPr>
      <w:r w:rsidRPr="00855BC1">
        <w:rPr>
          <w:rFonts w:ascii="Trebuchet MS" w:hAnsi="Trebuchet MS" w:cs="JSO BT"/>
          <w:szCs w:val="20"/>
        </w:rPr>
        <w:t>Medische gegevens over eerdere behandelingen zijn moeilijk te verkrijgen</w:t>
      </w:r>
      <w:r w:rsidR="00140785">
        <w:rPr>
          <w:rFonts w:ascii="Trebuchet MS" w:hAnsi="Trebuchet MS" w:cs="JSO BT"/>
          <w:szCs w:val="20"/>
        </w:rPr>
        <w:t>;</w:t>
      </w:r>
    </w:p>
    <w:p w14:paraId="733AC195" w14:textId="418205D2" w:rsidR="00877A0B" w:rsidRPr="00855BC1" w:rsidRDefault="00877A0B" w:rsidP="00565692">
      <w:pPr>
        <w:pStyle w:val="Lijstalinea"/>
        <w:numPr>
          <w:ilvl w:val="0"/>
          <w:numId w:val="86"/>
        </w:numPr>
        <w:jc w:val="both"/>
        <w:rPr>
          <w:rFonts w:ascii="Trebuchet MS" w:hAnsi="Trebuchet MS" w:cs="JSO BT"/>
          <w:szCs w:val="20"/>
        </w:rPr>
      </w:pPr>
      <w:r w:rsidRPr="00855BC1">
        <w:rPr>
          <w:rFonts w:ascii="Trebuchet MS" w:hAnsi="Trebuchet MS" w:cs="JSO BT"/>
          <w:szCs w:val="20"/>
        </w:rPr>
        <w:t>Symptomen verdwijnen wanneer ouder en kind worden gescheiden</w:t>
      </w:r>
      <w:r w:rsidR="00140785">
        <w:rPr>
          <w:rFonts w:ascii="Trebuchet MS" w:hAnsi="Trebuchet MS" w:cs="JSO BT"/>
          <w:szCs w:val="20"/>
        </w:rPr>
        <w:t>;</w:t>
      </w:r>
    </w:p>
    <w:p w14:paraId="30216AD0" w14:textId="35247CEA" w:rsidR="00877A0B" w:rsidRPr="00855BC1" w:rsidRDefault="00877A0B" w:rsidP="00565692">
      <w:pPr>
        <w:pStyle w:val="Lijstalinea"/>
        <w:numPr>
          <w:ilvl w:val="0"/>
          <w:numId w:val="86"/>
        </w:numPr>
        <w:jc w:val="both"/>
        <w:rPr>
          <w:rFonts w:ascii="Trebuchet MS" w:hAnsi="Trebuchet MS" w:cs="JSO BT"/>
          <w:szCs w:val="20"/>
        </w:rPr>
      </w:pPr>
      <w:r w:rsidRPr="00855BC1">
        <w:rPr>
          <w:rFonts w:ascii="Trebuchet MS" w:hAnsi="Trebuchet MS" w:cs="JSO BT"/>
          <w:szCs w:val="20"/>
        </w:rPr>
        <w:t>Een broertje of zusje is overleden of eveneens vaak ziek</w:t>
      </w:r>
      <w:r w:rsidR="00140785">
        <w:rPr>
          <w:rFonts w:ascii="Trebuchet MS" w:hAnsi="Trebuchet MS" w:cs="JSO BT"/>
          <w:szCs w:val="20"/>
        </w:rPr>
        <w:t>;</w:t>
      </w:r>
    </w:p>
    <w:p w14:paraId="0D0B86CE" w14:textId="46126E0A"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De moeder schrikt niet terug voor ingrijpende onderzoeken of het onder narcose brengen van het kind en daar zelfs op aandringt</w:t>
      </w:r>
      <w:r w:rsidR="00140785">
        <w:rPr>
          <w:rFonts w:ascii="Trebuchet MS" w:hAnsi="Trebuchet MS" w:cs="JSO BT"/>
          <w:szCs w:val="20"/>
        </w:rPr>
        <w:t>;</w:t>
      </w:r>
    </w:p>
    <w:p w14:paraId="0E3F4D21" w14:textId="40063FFA"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Voorvallen vinden in de avonden en weekenden plaats waarbij een beroep wordt gedaan op andere artsen</w:t>
      </w:r>
      <w:r w:rsidR="00140785">
        <w:rPr>
          <w:rFonts w:ascii="Trebuchet MS" w:hAnsi="Trebuchet MS" w:cs="JSO BT"/>
          <w:szCs w:val="20"/>
        </w:rPr>
        <w:t>;</w:t>
      </w:r>
    </w:p>
    <w:p w14:paraId="2D7E989F" w14:textId="56F6E938"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De volgende klachten worden gepresenteerd: bewusteloosheid, insulten, apneu, diarree, overgeven, koorts, lethargie</w:t>
      </w:r>
      <w:r w:rsidR="00140785">
        <w:rPr>
          <w:rFonts w:ascii="Trebuchet MS" w:hAnsi="Trebuchet MS" w:cs="JSO BT"/>
          <w:szCs w:val="20"/>
        </w:rPr>
        <w:t>;</w:t>
      </w:r>
    </w:p>
    <w:p w14:paraId="6CB1D6FD" w14:textId="05792A5E"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Het kind heeft een aanzienlijke ziektegeschiedenis met steeds andere klachten</w:t>
      </w:r>
      <w:r w:rsidR="00140785">
        <w:rPr>
          <w:rFonts w:ascii="Trebuchet MS" w:hAnsi="Trebuchet MS" w:cs="JSO BT"/>
          <w:szCs w:val="20"/>
        </w:rPr>
        <w:t>;</w:t>
      </w:r>
    </w:p>
    <w:p w14:paraId="7D918FD5" w14:textId="01A0A468"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De moeder is werkzaam in de gezondheidszorg of beschikt over een zeer grote medische kennis</w:t>
      </w:r>
      <w:r w:rsidR="00140785">
        <w:rPr>
          <w:rFonts w:ascii="Trebuchet MS" w:hAnsi="Trebuchet MS" w:cs="JSO BT"/>
          <w:szCs w:val="20"/>
        </w:rPr>
        <w:t>;</w:t>
      </w:r>
    </w:p>
    <w:p w14:paraId="5447DC2F" w14:textId="64E36D94"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Het verhaal van moeder bevat kleine tegenstrijdigheden</w:t>
      </w:r>
      <w:r w:rsidR="00140785">
        <w:rPr>
          <w:rFonts w:ascii="Trebuchet MS" w:hAnsi="Trebuchet MS" w:cs="JSO BT"/>
          <w:szCs w:val="20"/>
        </w:rPr>
        <w:t>;</w:t>
      </w:r>
    </w:p>
    <w:p w14:paraId="63D6D003" w14:textId="13C6205E" w:rsidR="00877A0B" w:rsidRPr="00855BC1" w:rsidRDefault="00877A0B" w:rsidP="00565692">
      <w:pPr>
        <w:pStyle w:val="Lijstalinea"/>
        <w:numPr>
          <w:ilvl w:val="0"/>
          <w:numId w:val="86"/>
        </w:numPr>
        <w:rPr>
          <w:rFonts w:ascii="Trebuchet MS" w:hAnsi="Trebuchet MS" w:cs="JSO BT"/>
          <w:szCs w:val="20"/>
        </w:rPr>
      </w:pPr>
      <w:r w:rsidRPr="00855BC1">
        <w:rPr>
          <w:rFonts w:ascii="Trebuchet MS" w:hAnsi="Trebuchet MS" w:cs="JSO BT"/>
          <w:szCs w:val="20"/>
        </w:rPr>
        <w:t>Vaak van arts wisselen</w:t>
      </w:r>
      <w:r w:rsidR="004010A8">
        <w:rPr>
          <w:rFonts w:ascii="Trebuchet MS" w:hAnsi="Trebuchet MS" w:cs="JSO BT"/>
          <w:szCs w:val="20"/>
        </w:rPr>
        <w:t>.</w:t>
      </w:r>
    </w:p>
    <w:p w14:paraId="1DE05DBD" w14:textId="03EFA4C4" w:rsidR="00877A0B" w:rsidRPr="00855BC1" w:rsidRDefault="00877A0B" w:rsidP="00140785">
      <w:pPr>
        <w:rPr>
          <w:rFonts w:ascii="Trebuchet MS" w:hAnsi="Trebuchet MS" w:cs="JSO BT"/>
          <w:szCs w:val="20"/>
        </w:rPr>
      </w:pPr>
      <w:r w:rsidRPr="00855BC1">
        <w:rPr>
          <w:rFonts w:ascii="Trebuchet MS" w:hAnsi="Trebuchet MS" w:cs="JSO BT"/>
          <w:szCs w:val="20"/>
        </w:rPr>
        <w:t>Het onderscheid met postnatale depressie bij de moeder, wiegendood of kinderen die niet goed groeien veroorzaakt door iets anders dan PCF, is dat in deze gevallen de moeders vaak dankbaar zijn als ze worden ontlast van de zorg voor hun kind, terwijl PCF-moeders die zorg niet willen uitbesteden.</w:t>
      </w:r>
    </w:p>
    <w:p w14:paraId="4378EB4F"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7. Signalen van kinderen die geconfronteerd zijn met seksueel grensoverschrijdend gedrag van een ander kind</w:t>
      </w:r>
    </w:p>
    <w:p w14:paraId="32248D3F" w14:textId="32D47F6E" w:rsidR="00877A0B" w:rsidRPr="004010A8" w:rsidRDefault="00877A0B" w:rsidP="004010A8">
      <w:pPr>
        <w:tabs>
          <w:tab w:val="left" w:pos="550"/>
        </w:tabs>
        <w:rPr>
          <w:rFonts w:ascii="Trebuchet MS" w:hAnsi="Trebuchet MS" w:cs="JSO BT"/>
          <w:b/>
          <w:bCs w:val="0"/>
          <w:szCs w:val="20"/>
        </w:rPr>
      </w:pPr>
      <w:r w:rsidRPr="00855BC1">
        <w:rPr>
          <w:rFonts w:ascii="Trebuchet MS" w:hAnsi="Trebuchet MS" w:cs="JSO BT"/>
          <w:szCs w:val="20"/>
        </w:rPr>
        <w:t>Naast onderstaande signalen kunnen de specifieke signalen bij seksueel misbruik (zie punt 4 van deze bijlage) duiden op seksueel overschrijdend gedrag van kinderen onderling.</w:t>
      </w:r>
    </w:p>
    <w:p w14:paraId="3F4B6B86" w14:textId="1D296B2A" w:rsidR="00877A0B" w:rsidRPr="00855BC1" w:rsidRDefault="00877A0B" w:rsidP="00565692">
      <w:pPr>
        <w:pStyle w:val="Lijstalinea"/>
        <w:numPr>
          <w:ilvl w:val="0"/>
          <w:numId w:val="85"/>
        </w:numPr>
        <w:rPr>
          <w:rFonts w:ascii="Trebuchet MS" w:hAnsi="Trebuchet MS" w:cs="JSO BT"/>
          <w:szCs w:val="20"/>
        </w:rPr>
      </w:pPr>
      <w:r w:rsidRPr="00855BC1">
        <w:rPr>
          <w:rFonts w:ascii="Trebuchet MS" w:hAnsi="Trebuchet MS" w:cs="JSO BT"/>
          <w:szCs w:val="20"/>
        </w:rPr>
        <w:t>Het kind heeft angst voor een bepaald kind</w:t>
      </w:r>
      <w:r w:rsidR="004010A8">
        <w:rPr>
          <w:rFonts w:ascii="Trebuchet MS" w:hAnsi="Trebuchet MS" w:cs="JSO BT"/>
          <w:szCs w:val="20"/>
        </w:rPr>
        <w:t>;</w:t>
      </w:r>
    </w:p>
    <w:p w14:paraId="4B68D204" w14:textId="5900F9AE" w:rsidR="00877A0B" w:rsidRPr="00855BC1" w:rsidRDefault="00877A0B" w:rsidP="00565692">
      <w:pPr>
        <w:pStyle w:val="Lijstalinea"/>
        <w:numPr>
          <w:ilvl w:val="0"/>
          <w:numId w:val="85"/>
        </w:numPr>
        <w:rPr>
          <w:rFonts w:ascii="Trebuchet MS" w:hAnsi="Trebuchet MS" w:cs="JSO BT"/>
          <w:szCs w:val="20"/>
        </w:rPr>
      </w:pPr>
      <w:r w:rsidRPr="00855BC1">
        <w:rPr>
          <w:rFonts w:ascii="Trebuchet MS" w:hAnsi="Trebuchet MS" w:cs="JSO BT"/>
          <w:szCs w:val="20"/>
        </w:rPr>
        <w:t>Het kind is consequent boos op een ander kind</w:t>
      </w:r>
      <w:r w:rsidR="004010A8">
        <w:rPr>
          <w:rFonts w:ascii="Trebuchet MS" w:hAnsi="Trebuchet MS" w:cs="JSO BT"/>
          <w:szCs w:val="20"/>
        </w:rPr>
        <w:t>;</w:t>
      </w:r>
    </w:p>
    <w:p w14:paraId="0F4DB13B" w14:textId="157776BC" w:rsidR="00877A0B" w:rsidRPr="00855BC1" w:rsidRDefault="00877A0B" w:rsidP="00565692">
      <w:pPr>
        <w:pStyle w:val="Lijstalinea"/>
        <w:numPr>
          <w:ilvl w:val="0"/>
          <w:numId w:val="85"/>
        </w:numPr>
        <w:rPr>
          <w:rFonts w:ascii="Trebuchet MS" w:hAnsi="Trebuchet MS" w:cs="JSO BT"/>
          <w:szCs w:val="20"/>
        </w:rPr>
      </w:pPr>
      <w:r w:rsidRPr="00855BC1">
        <w:rPr>
          <w:rFonts w:ascii="Trebuchet MS" w:hAnsi="Trebuchet MS" w:cs="JSO BT"/>
          <w:szCs w:val="20"/>
        </w:rPr>
        <w:t>Het kind komt geschrokken, bang of verward terug nadat het met een ander kind of kinderen alleen is geweest</w:t>
      </w:r>
      <w:r w:rsidR="004010A8">
        <w:rPr>
          <w:rFonts w:ascii="Trebuchet MS" w:hAnsi="Trebuchet MS" w:cs="JSO BT"/>
          <w:szCs w:val="20"/>
        </w:rPr>
        <w:t>;</w:t>
      </w:r>
    </w:p>
    <w:p w14:paraId="164AF35E" w14:textId="7E1B7675" w:rsidR="00877A0B" w:rsidRPr="004010A8" w:rsidRDefault="00877A0B" w:rsidP="00877A0B">
      <w:pPr>
        <w:pStyle w:val="Lijstalinea"/>
        <w:numPr>
          <w:ilvl w:val="0"/>
          <w:numId w:val="85"/>
        </w:numPr>
        <w:rPr>
          <w:rFonts w:ascii="Trebuchet MS" w:hAnsi="Trebuchet MS" w:cs="JSO BT"/>
          <w:szCs w:val="20"/>
        </w:rPr>
      </w:pPr>
      <w:r w:rsidRPr="00855BC1">
        <w:rPr>
          <w:rFonts w:ascii="Trebuchet MS" w:hAnsi="Trebuchet MS" w:cs="JSO BT"/>
          <w:szCs w:val="20"/>
        </w:rPr>
        <w:t>Het kind wil consequent niet spelen met een bepaald kind</w:t>
      </w:r>
      <w:r w:rsidR="004010A8">
        <w:rPr>
          <w:rFonts w:ascii="Trebuchet MS" w:hAnsi="Trebuchet MS" w:cs="JSO BT"/>
          <w:szCs w:val="20"/>
        </w:rPr>
        <w:t>.</w:t>
      </w:r>
    </w:p>
    <w:p w14:paraId="5467156B" w14:textId="77777777" w:rsidR="00877A0B" w:rsidRPr="00855BC1" w:rsidRDefault="00877A0B" w:rsidP="00877A0B">
      <w:pPr>
        <w:pStyle w:val="Kop4"/>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8. Signalen van kinderen die seksueel grensoverschrijdend gedrag vertonen naar andere kinderen</w:t>
      </w:r>
    </w:p>
    <w:p w14:paraId="11AD9386" w14:textId="77777777" w:rsidR="00877A0B" w:rsidRPr="00855BC1" w:rsidRDefault="00877A0B" w:rsidP="00877A0B">
      <w:pPr>
        <w:tabs>
          <w:tab w:val="left" w:pos="550"/>
        </w:tabs>
        <w:rPr>
          <w:rFonts w:ascii="Trebuchet MS" w:hAnsi="Trebuchet MS" w:cs="JSO BT"/>
          <w:b/>
          <w:bCs w:val="0"/>
          <w:szCs w:val="20"/>
        </w:rPr>
      </w:pPr>
      <w:r w:rsidRPr="00855BC1">
        <w:rPr>
          <w:rFonts w:ascii="Trebuchet MS" w:hAnsi="Trebuchet MS" w:cs="JSO BT"/>
          <w:szCs w:val="20"/>
        </w:rPr>
        <w:t>Naast onderstaande signalen kunnen de specifieke signalen bij seksueel misbruik (zie punt 4 van deze bijlage) duiden op seksueel overschrijdend gedrag van kinderen onderling.</w:t>
      </w:r>
    </w:p>
    <w:p w14:paraId="4B013380" w14:textId="7E9C7012" w:rsidR="00877A0B" w:rsidRPr="00855BC1" w:rsidRDefault="00877A0B" w:rsidP="00565692">
      <w:pPr>
        <w:pStyle w:val="Lijstalinea"/>
        <w:numPr>
          <w:ilvl w:val="0"/>
          <w:numId w:val="84"/>
        </w:numPr>
        <w:autoSpaceDE w:val="0"/>
        <w:autoSpaceDN w:val="0"/>
        <w:adjustRightInd w:val="0"/>
        <w:rPr>
          <w:rFonts w:ascii="Trebuchet MS" w:hAnsi="Trebuchet MS" w:cs="JSO BT"/>
          <w:szCs w:val="20"/>
        </w:rPr>
      </w:pPr>
      <w:r w:rsidRPr="00855BC1">
        <w:rPr>
          <w:rFonts w:ascii="Trebuchet MS" w:hAnsi="Trebuchet MS" w:cs="JSO BT"/>
          <w:szCs w:val="20"/>
        </w:rPr>
        <w:t>Het kind creëert een soort isolement rond het kind (apart nemen, zich afzonderen van de groep)</w:t>
      </w:r>
      <w:r w:rsidR="004010A8">
        <w:rPr>
          <w:rFonts w:ascii="Trebuchet MS" w:hAnsi="Trebuchet MS" w:cs="JSO BT"/>
          <w:szCs w:val="20"/>
        </w:rPr>
        <w:t>;</w:t>
      </w:r>
    </w:p>
    <w:p w14:paraId="08219BB5" w14:textId="52844F42" w:rsidR="00877A0B" w:rsidRPr="00855BC1" w:rsidRDefault="00877A0B" w:rsidP="00565692">
      <w:pPr>
        <w:pStyle w:val="Lijstalinea"/>
        <w:numPr>
          <w:ilvl w:val="0"/>
          <w:numId w:val="84"/>
        </w:numPr>
        <w:autoSpaceDE w:val="0"/>
        <w:autoSpaceDN w:val="0"/>
        <w:adjustRightInd w:val="0"/>
        <w:rPr>
          <w:rFonts w:ascii="Trebuchet MS" w:hAnsi="Trebuchet MS" w:cs="JSO BT"/>
          <w:szCs w:val="20"/>
        </w:rPr>
      </w:pPr>
      <w:r w:rsidRPr="00855BC1">
        <w:rPr>
          <w:rFonts w:ascii="Trebuchet MS" w:hAnsi="Trebuchet MS" w:cs="JSO BT"/>
          <w:szCs w:val="20"/>
        </w:rPr>
        <w:t>Het kind domineert of vertoont macht over een ander kind</w:t>
      </w:r>
      <w:r w:rsidR="004010A8">
        <w:rPr>
          <w:rFonts w:ascii="Trebuchet MS" w:hAnsi="Trebuchet MS" w:cs="JSO BT"/>
          <w:szCs w:val="20"/>
        </w:rPr>
        <w:t>;</w:t>
      </w:r>
    </w:p>
    <w:p w14:paraId="374C9325" w14:textId="056E0925" w:rsidR="00877A0B" w:rsidRPr="004010A8" w:rsidRDefault="00877A0B" w:rsidP="00877A0B">
      <w:pPr>
        <w:pStyle w:val="Lijstalinea"/>
        <w:numPr>
          <w:ilvl w:val="0"/>
          <w:numId w:val="84"/>
        </w:numPr>
        <w:autoSpaceDE w:val="0"/>
        <w:autoSpaceDN w:val="0"/>
        <w:adjustRightInd w:val="0"/>
        <w:rPr>
          <w:rFonts w:ascii="Trebuchet MS" w:hAnsi="Trebuchet MS" w:cs="JSO BT"/>
          <w:szCs w:val="20"/>
        </w:rPr>
      </w:pPr>
      <w:r w:rsidRPr="00855BC1">
        <w:rPr>
          <w:rFonts w:ascii="Trebuchet MS" w:hAnsi="Trebuchet MS" w:cs="JSO BT"/>
          <w:szCs w:val="20"/>
        </w:rPr>
        <w:t>Veelvuldige seksistische uitingen</w:t>
      </w:r>
      <w:r w:rsidR="004010A8">
        <w:rPr>
          <w:rFonts w:ascii="Trebuchet MS" w:hAnsi="Trebuchet MS" w:cs="JSO BT"/>
          <w:szCs w:val="20"/>
        </w:rPr>
        <w:t>.</w:t>
      </w:r>
    </w:p>
    <w:p w14:paraId="0FB5B1C2"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9. Kinderpornografie</w:t>
      </w:r>
    </w:p>
    <w:p w14:paraId="4871259C" w14:textId="77777777" w:rsidR="00877A0B" w:rsidRPr="00855BC1" w:rsidRDefault="00877A0B" w:rsidP="00877A0B">
      <w:pPr>
        <w:rPr>
          <w:rFonts w:ascii="Trebuchet MS" w:hAnsi="Trebuchet MS" w:cs="Times New Roman"/>
          <w:szCs w:val="20"/>
        </w:rPr>
      </w:pPr>
      <w:r w:rsidRPr="00855BC1">
        <w:rPr>
          <w:rFonts w:ascii="Trebuchet MS" w:hAnsi="Trebuchet MS" w:cs="Times New Roman"/>
          <w:szCs w:val="20"/>
        </w:rP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p>
    <w:p w14:paraId="5C23913A" w14:textId="77777777" w:rsidR="00877A0B" w:rsidRPr="00855BC1" w:rsidRDefault="00877A0B" w:rsidP="00877A0B">
      <w:pPr>
        <w:autoSpaceDE w:val="0"/>
        <w:autoSpaceDN w:val="0"/>
        <w:adjustRightInd w:val="0"/>
        <w:rPr>
          <w:rFonts w:ascii="Trebuchet MS" w:hAnsi="Trebuchet MS" w:cs="Times New Roman"/>
          <w:szCs w:val="20"/>
        </w:rPr>
      </w:pPr>
      <w:r w:rsidRPr="00855BC1">
        <w:rPr>
          <w:rFonts w:ascii="Trebuchet MS" w:hAnsi="Trebuchet MS" w:cs="Times New Roman"/>
          <w:szCs w:val="20"/>
        </w:rPr>
        <w:t>Kinderen die gebruikt zijn voor het maken van kinderpornografie kunnen signalen afgeven die duiden op seksueel misbruik. Daarnaast kan het kind de volgende signalen laten zien:</w:t>
      </w:r>
    </w:p>
    <w:p w14:paraId="5B873CDA" w14:textId="69617767" w:rsidR="00877A0B" w:rsidRPr="00855BC1" w:rsidRDefault="00877A0B" w:rsidP="00565692">
      <w:pPr>
        <w:pStyle w:val="Default"/>
        <w:numPr>
          <w:ilvl w:val="0"/>
          <w:numId w:val="83"/>
        </w:numPr>
        <w:rPr>
          <w:rFonts w:ascii="Trebuchet MS" w:hAnsi="Trebuchet MS"/>
          <w:sz w:val="20"/>
          <w:szCs w:val="20"/>
        </w:rPr>
      </w:pPr>
      <w:r w:rsidRPr="00855BC1">
        <w:rPr>
          <w:rFonts w:ascii="Trebuchet MS" w:hAnsi="Trebuchet MS"/>
          <w:sz w:val="20"/>
          <w:szCs w:val="20"/>
        </w:rPr>
        <w:t>Extreme angst voor het maken van foto's</w:t>
      </w:r>
      <w:r w:rsidR="004010A8">
        <w:rPr>
          <w:rFonts w:ascii="Trebuchet MS" w:hAnsi="Trebuchet MS"/>
          <w:sz w:val="20"/>
          <w:szCs w:val="20"/>
        </w:rPr>
        <w:t>;</w:t>
      </w:r>
    </w:p>
    <w:p w14:paraId="6E366EC7" w14:textId="2C0D1554" w:rsidR="00877A0B" w:rsidRPr="00855BC1" w:rsidRDefault="00877A0B" w:rsidP="00565692">
      <w:pPr>
        <w:pStyle w:val="Lijstalinea"/>
        <w:numPr>
          <w:ilvl w:val="0"/>
          <w:numId w:val="83"/>
        </w:numPr>
        <w:autoSpaceDE w:val="0"/>
        <w:autoSpaceDN w:val="0"/>
        <w:adjustRightInd w:val="0"/>
        <w:rPr>
          <w:rFonts w:ascii="Trebuchet MS" w:hAnsi="Trebuchet MS" w:cs="Times New Roman"/>
          <w:szCs w:val="20"/>
        </w:rPr>
      </w:pPr>
      <w:r w:rsidRPr="00855BC1">
        <w:rPr>
          <w:rFonts w:ascii="Trebuchet MS" w:hAnsi="Trebuchet MS" w:cs="Times New Roman"/>
          <w:szCs w:val="20"/>
        </w:rPr>
        <w:t>Angst voor opnamen met videoapparatuur</w:t>
      </w:r>
      <w:r w:rsidR="004010A8">
        <w:rPr>
          <w:rFonts w:ascii="Trebuchet MS" w:hAnsi="Trebuchet MS" w:cs="Times New Roman"/>
          <w:szCs w:val="20"/>
        </w:rPr>
        <w:t>.</w:t>
      </w:r>
    </w:p>
    <w:p w14:paraId="3944C49A" w14:textId="34158067" w:rsidR="00877A0B" w:rsidRPr="00855BC1" w:rsidRDefault="00877A0B" w:rsidP="00855BC1">
      <w:pPr>
        <w:pStyle w:val="Kop2"/>
        <w:rPr>
          <w:rFonts w:ascii="Trebuchet MS" w:hAnsi="Trebuchet MS"/>
        </w:rPr>
      </w:pPr>
      <w:r w:rsidRPr="00855BC1">
        <w:br w:type="page"/>
      </w:r>
      <w:bookmarkStart w:id="131" w:name="_Toc127952987"/>
      <w:bookmarkStart w:id="132" w:name="_Toc127953117"/>
      <w:bookmarkStart w:id="133" w:name="_Toc159828212"/>
      <w:bookmarkStart w:id="134" w:name="_Toc301972280"/>
      <w:bookmarkStart w:id="135" w:name="_Toc360023739"/>
      <w:bookmarkStart w:id="136" w:name="_Toc517633158"/>
      <w:bookmarkStart w:id="137" w:name="_Toc4060294"/>
      <w:r w:rsidRPr="00855BC1">
        <w:rPr>
          <w:rFonts w:ascii="Trebuchet MS" w:hAnsi="Trebuchet MS"/>
          <w:sz w:val="22"/>
        </w:rPr>
        <w:lastRenderedPageBreak/>
        <w:t>Bijlage 4 Signalenlijst kindermishandeling 4- tot 12-jarigen</w:t>
      </w:r>
      <w:bookmarkEnd w:id="131"/>
      <w:bookmarkEnd w:id="132"/>
      <w:bookmarkEnd w:id="133"/>
      <w:bookmarkEnd w:id="134"/>
      <w:bookmarkEnd w:id="135"/>
      <w:bookmarkEnd w:id="136"/>
      <w:bookmarkEnd w:id="137"/>
    </w:p>
    <w:p w14:paraId="23880431" w14:textId="77777777" w:rsidR="004010A8" w:rsidRDefault="004010A8" w:rsidP="00877A0B">
      <w:pPr>
        <w:widowControl w:val="0"/>
        <w:autoSpaceDE w:val="0"/>
        <w:autoSpaceDN w:val="0"/>
        <w:adjustRightInd w:val="0"/>
        <w:rPr>
          <w:rFonts w:ascii="Trebuchet MS" w:hAnsi="Trebuchet MS" w:cs="JSO BT"/>
          <w:szCs w:val="20"/>
        </w:rPr>
      </w:pPr>
    </w:p>
    <w:p w14:paraId="1E37089C" w14:textId="0CF80FEF" w:rsidR="00877A0B" w:rsidRPr="00855BC1" w:rsidRDefault="00877A0B" w:rsidP="00877A0B">
      <w:pPr>
        <w:widowControl w:val="0"/>
        <w:autoSpaceDE w:val="0"/>
        <w:autoSpaceDN w:val="0"/>
        <w:adjustRightInd w:val="0"/>
        <w:rPr>
          <w:rFonts w:ascii="Trebuchet MS" w:hAnsi="Trebuchet MS" w:cs="JSO BT"/>
          <w:szCs w:val="20"/>
        </w:rPr>
      </w:pPr>
      <w:r w:rsidRPr="00855BC1">
        <w:rPr>
          <w:rFonts w:ascii="Trebuchet MS" w:hAnsi="Trebuchet MS" w:cs="JSO BT"/>
          <w:szCs w:val="20"/>
        </w:rPr>
        <w:t xml:space="preserve">Als kinderen mishandeld, verwaarloosd </w:t>
      </w:r>
      <w:r w:rsidRPr="00855BC1">
        <w:rPr>
          <w:rFonts w:ascii="Trebuchet MS" w:hAnsi="Trebuchet MS" w:cs="JSO BT"/>
          <w:iCs/>
          <w:szCs w:val="20"/>
        </w:rPr>
        <w:t>en/of</w:t>
      </w:r>
      <w:r w:rsidRPr="00855BC1">
        <w:rPr>
          <w:rFonts w:ascii="Trebuchet MS" w:hAnsi="Trebuchet MS" w:cs="JSO BT"/>
          <w:i/>
          <w:iCs/>
          <w:szCs w:val="20"/>
        </w:rPr>
        <w:t xml:space="preserve"> </w:t>
      </w:r>
      <w:r w:rsidRPr="00855BC1">
        <w:rPr>
          <w:rFonts w:ascii="Trebuchet MS" w:hAnsi="Trebuchet MS" w:cs="JSO BT"/>
          <w:szCs w:val="20"/>
        </w:rPr>
        <w:t>misbruikt worden, kunnen er signalen zijn. Het gebruik van een signalenlijst kan zinvol zijn, maar biedt ook een zekere mate van schijnzekerheid. De meeste signalen zijn namelijk stressindicatoren die aangeven dat er iets met het kind aan de hand is. Dit kan ook iets anders zijn dan kindermishandeling (echtscheiding, overlijden van een familielid, enzovoort). Hoe meer signalen van deze lijst bij een kind te herkennen zijn, hoe groter de kans dat er sprake kan zijn van kindermishandeling.</w:t>
      </w:r>
      <w:r w:rsidRPr="00855BC1">
        <w:rPr>
          <w:rFonts w:ascii="Trebuchet MS" w:hAnsi="Trebuchet MS" w:cs="JSO BT"/>
          <w:szCs w:val="20"/>
        </w:rPr>
        <w:br/>
      </w:r>
      <w:r w:rsidRPr="00855BC1">
        <w:rPr>
          <w:rFonts w:ascii="Trebuchet MS" w:hAnsi="Trebuchet MS" w:cs="JSO BT"/>
          <w:szCs w:val="20"/>
        </w:rPr>
        <w:br/>
        <w:t xml:space="preserve">Het is niet de bedoeling om aan de hand van een signalenlijst het 'bewijs' te leveren van de mishandeling. Het is wel mogelijk om een vermoeden van mishandeling meer te onderbouwen naarmate er meer signalen uit deze lijst worden geconstateerd. Een goed beargumenteerd vermoeden is voldoende om in actie te komen. </w:t>
      </w:r>
      <w:r w:rsidRPr="00855BC1">
        <w:rPr>
          <w:rFonts w:ascii="Trebuchet MS" w:hAnsi="Trebuchet MS" w:cs="JSO BT"/>
          <w:szCs w:val="20"/>
        </w:rPr>
        <w:br/>
      </w:r>
      <w:r w:rsidRPr="00855BC1">
        <w:rPr>
          <w:rFonts w:ascii="Trebuchet MS" w:hAnsi="Trebuchet MS" w:cs="JSO BT"/>
          <w:szCs w:val="20"/>
        </w:rPr>
        <w:br/>
      </w:r>
      <w:r w:rsidRPr="00855BC1">
        <w:rPr>
          <w:rFonts w:ascii="Trebuchet MS" w:hAnsi="Trebuchet MS"/>
          <w:szCs w:val="20"/>
        </w:rPr>
        <w:t>Deze lijst is niet uitputtend, er kunnen zich andere signalen voordoen die hier niet vermeld staan. Ook kunnen signalen in deze lijst overlappen met signalen in de lijst van kinderen van 0 tot en met 4 jaar (zie bijlage 3).</w:t>
      </w:r>
      <w:r w:rsidRPr="00855BC1">
        <w:rPr>
          <w:rFonts w:ascii="Trebuchet MS" w:hAnsi="Trebuchet MS" w:cs="JSO BT"/>
          <w:szCs w:val="20"/>
        </w:rPr>
        <w:br/>
      </w:r>
      <w:r w:rsidRPr="00855BC1">
        <w:rPr>
          <w:rFonts w:ascii="Trebuchet MS" w:hAnsi="Trebuchet MS" w:cs="JSO BT"/>
          <w:szCs w:val="20"/>
        </w:rPr>
        <w:br/>
        <w:t>De signalen die in deze lijst worden vermeld, hebben betrekking op alle vormen van mishandeling Om een duidelijk beeld te krijgen van wat er aan de hand zou kunnen zijn, is het van belang de hele context van het gezin erbij te betrekken. Daarom worden ook een aantal signalen van ouders en gezin genoemd. In overleg met aandachtsfunctionaris  kan er over zorgelijke signalen altijd worden overlegd met Veilig Thuis.</w:t>
      </w:r>
    </w:p>
    <w:p w14:paraId="289B7D6E" w14:textId="77777777" w:rsidR="00877A0B" w:rsidRPr="00855BC1" w:rsidRDefault="00877A0B" w:rsidP="00877A0B">
      <w:pPr>
        <w:widowControl w:val="0"/>
        <w:autoSpaceDE w:val="0"/>
        <w:autoSpaceDN w:val="0"/>
        <w:adjustRightInd w:val="0"/>
        <w:rPr>
          <w:rFonts w:ascii="Trebuchet MS" w:hAnsi="Trebuchet MS" w:cs="JSO BT"/>
          <w:color w:val="5F497A" w:themeColor="accent4" w:themeShade="BF"/>
          <w:szCs w:val="20"/>
        </w:rPr>
      </w:pPr>
      <w:r w:rsidRPr="00855BC1">
        <w:rPr>
          <w:rFonts w:ascii="Trebuchet MS" w:hAnsi="Trebuchet MS" w:cs="JSO BT"/>
          <w:szCs w:val="20"/>
        </w:rPr>
        <w:br/>
      </w:r>
      <w:r w:rsidRPr="00855BC1">
        <w:rPr>
          <w:rStyle w:val="Kop4Char"/>
          <w:rFonts w:ascii="Trebuchet MS" w:hAnsi="Trebuchet MS"/>
          <w:color w:val="5F497A" w:themeColor="accent4" w:themeShade="BF"/>
          <w:sz w:val="20"/>
          <w:szCs w:val="20"/>
        </w:rPr>
        <w:t>1. Psychosociale signalen</w:t>
      </w:r>
    </w:p>
    <w:p w14:paraId="7027A865" w14:textId="37EBB68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Ontwikkelingsstoornissen</w:t>
      </w:r>
    </w:p>
    <w:p w14:paraId="3C7416D0" w14:textId="68C61AFA" w:rsidR="00877A0B" w:rsidRPr="00855BC1" w:rsidRDefault="00877A0B" w:rsidP="00565692">
      <w:pPr>
        <w:pStyle w:val="Lijstalinea"/>
        <w:widowControl w:val="0"/>
        <w:numPr>
          <w:ilvl w:val="0"/>
          <w:numId w:val="82"/>
        </w:numPr>
        <w:autoSpaceDE w:val="0"/>
        <w:autoSpaceDN w:val="0"/>
        <w:adjustRightInd w:val="0"/>
        <w:jc w:val="both"/>
        <w:rPr>
          <w:rFonts w:ascii="Trebuchet MS" w:hAnsi="Trebuchet MS" w:cs="JSO BT"/>
          <w:szCs w:val="20"/>
        </w:rPr>
      </w:pPr>
      <w:r w:rsidRPr="00855BC1">
        <w:rPr>
          <w:rFonts w:ascii="Trebuchet MS" w:hAnsi="Trebuchet MS" w:cs="JSO BT"/>
          <w:szCs w:val="20"/>
        </w:rPr>
        <w:t xml:space="preserve">Achterblijven in taal-, spraak-, motorische, emotionele </w:t>
      </w:r>
      <w:r w:rsidRPr="00855BC1">
        <w:rPr>
          <w:rFonts w:ascii="Trebuchet MS" w:hAnsi="Trebuchet MS" w:cs="JSO BT"/>
          <w:iCs/>
          <w:szCs w:val="20"/>
        </w:rPr>
        <w:t>en/of</w:t>
      </w:r>
      <w:r w:rsidRPr="00855BC1">
        <w:rPr>
          <w:rFonts w:ascii="Trebuchet MS" w:hAnsi="Trebuchet MS" w:cs="JSO BT"/>
          <w:i/>
          <w:iCs/>
          <w:szCs w:val="20"/>
        </w:rPr>
        <w:t xml:space="preserve"> </w:t>
      </w:r>
      <w:r w:rsidRPr="00855BC1">
        <w:rPr>
          <w:rFonts w:ascii="Trebuchet MS" w:hAnsi="Trebuchet MS" w:cs="JSO BT"/>
          <w:szCs w:val="20"/>
        </w:rPr>
        <w:t>cognitieve ontwikkeling</w:t>
      </w:r>
      <w:r w:rsidR="004010A8">
        <w:rPr>
          <w:rFonts w:ascii="Trebuchet MS" w:hAnsi="Trebuchet MS" w:cs="JSO BT"/>
          <w:szCs w:val="20"/>
        </w:rPr>
        <w:t>;</w:t>
      </w:r>
    </w:p>
    <w:p w14:paraId="4C9C0799" w14:textId="1305E308" w:rsidR="00877A0B" w:rsidRPr="00855BC1" w:rsidRDefault="00877A0B" w:rsidP="00565692">
      <w:pPr>
        <w:pStyle w:val="Lijstalinea"/>
        <w:widowControl w:val="0"/>
        <w:numPr>
          <w:ilvl w:val="0"/>
          <w:numId w:val="82"/>
        </w:numPr>
        <w:autoSpaceDE w:val="0"/>
        <w:autoSpaceDN w:val="0"/>
        <w:adjustRightInd w:val="0"/>
        <w:jc w:val="both"/>
        <w:rPr>
          <w:rFonts w:ascii="Trebuchet MS" w:hAnsi="Trebuchet MS" w:cs="JSO BT"/>
          <w:szCs w:val="20"/>
        </w:rPr>
      </w:pPr>
      <w:r w:rsidRPr="00855BC1">
        <w:rPr>
          <w:rFonts w:ascii="Trebuchet MS" w:hAnsi="Trebuchet MS" w:cs="JSO BT"/>
          <w:szCs w:val="20"/>
        </w:rPr>
        <w:t>Schijnbare achterstand in verstandelijke ontwikkeling</w:t>
      </w:r>
      <w:r w:rsidR="004010A8">
        <w:rPr>
          <w:rFonts w:ascii="Trebuchet MS" w:hAnsi="Trebuchet MS" w:cs="JSO BT"/>
          <w:szCs w:val="20"/>
        </w:rPr>
        <w:t>;</w:t>
      </w:r>
    </w:p>
    <w:p w14:paraId="18DC50DA" w14:textId="63E36732" w:rsidR="00877A0B" w:rsidRPr="00855BC1" w:rsidRDefault="00877A0B" w:rsidP="00565692">
      <w:pPr>
        <w:pStyle w:val="Lijstalinea"/>
        <w:widowControl w:val="0"/>
        <w:numPr>
          <w:ilvl w:val="0"/>
          <w:numId w:val="82"/>
        </w:numPr>
        <w:autoSpaceDE w:val="0"/>
        <w:autoSpaceDN w:val="0"/>
        <w:adjustRightInd w:val="0"/>
        <w:jc w:val="both"/>
        <w:rPr>
          <w:rFonts w:ascii="Trebuchet MS" w:hAnsi="Trebuchet MS" w:cs="JSO BT"/>
          <w:szCs w:val="20"/>
        </w:rPr>
      </w:pPr>
      <w:r w:rsidRPr="00855BC1">
        <w:rPr>
          <w:rFonts w:ascii="Trebuchet MS" w:hAnsi="Trebuchet MS" w:cs="JSO BT"/>
          <w:szCs w:val="20"/>
        </w:rPr>
        <w:t>Regressief gedrag (terugval in ontwikkeling)</w:t>
      </w:r>
      <w:r w:rsidR="004010A8">
        <w:rPr>
          <w:rFonts w:ascii="Trebuchet MS" w:hAnsi="Trebuchet MS" w:cs="JSO BT"/>
          <w:szCs w:val="20"/>
        </w:rPr>
        <w:t>;</w:t>
      </w:r>
    </w:p>
    <w:p w14:paraId="57166D9F" w14:textId="25FAD955" w:rsidR="00877A0B" w:rsidRPr="00855BC1" w:rsidRDefault="00877A0B" w:rsidP="00565692">
      <w:pPr>
        <w:pStyle w:val="Lijstalinea"/>
        <w:widowControl w:val="0"/>
        <w:numPr>
          <w:ilvl w:val="0"/>
          <w:numId w:val="82"/>
        </w:numPr>
        <w:autoSpaceDE w:val="0"/>
        <w:autoSpaceDN w:val="0"/>
        <w:adjustRightInd w:val="0"/>
        <w:jc w:val="both"/>
        <w:rPr>
          <w:rFonts w:ascii="Trebuchet MS" w:hAnsi="Trebuchet MS" w:cs="JSO BT"/>
          <w:szCs w:val="20"/>
        </w:rPr>
      </w:pPr>
      <w:r w:rsidRPr="00855BC1">
        <w:rPr>
          <w:rFonts w:ascii="Trebuchet MS" w:hAnsi="Trebuchet MS" w:cs="JSO BT"/>
          <w:szCs w:val="20"/>
        </w:rPr>
        <w:t>Niet zindelijk</w:t>
      </w:r>
      <w:r w:rsidR="004010A8">
        <w:rPr>
          <w:rFonts w:ascii="Trebuchet MS" w:hAnsi="Trebuchet MS" w:cs="JSO BT"/>
          <w:szCs w:val="20"/>
        </w:rPr>
        <w:t>.</w:t>
      </w:r>
    </w:p>
    <w:p w14:paraId="12784FF8" w14:textId="77777777" w:rsidR="00877A0B" w:rsidRPr="00855BC1" w:rsidRDefault="00877A0B" w:rsidP="00877A0B">
      <w:pPr>
        <w:widowControl w:val="0"/>
        <w:autoSpaceDE w:val="0"/>
        <w:autoSpaceDN w:val="0"/>
        <w:adjustRightInd w:val="0"/>
        <w:jc w:val="both"/>
        <w:rPr>
          <w:rFonts w:ascii="Trebuchet MS" w:hAnsi="Trebuchet MS" w:cs="JSO BT"/>
          <w:szCs w:val="20"/>
        </w:rPr>
      </w:pPr>
    </w:p>
    <w:p w14:paraId="2CA0A374"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Relationele problemen</w:t>
      </w:r>
    </w:p>
    <w:p w14:paraId="29AB621F" w14:textId="77777777" w:rsidR="00877A0B" w:rsidRPr="00855BC1" w:rsidRDefault="00877A0B" w:rsidP="00877A0B">
      <w:pPr>
        <w:widowControl w:val="0"/>
        <w:autoSpaceDE w:val="0"/>
        <w:autoSpaceDN w:val="0"/>
        <w:adjustRightInd w:val="0"/>
        <w:jc w:val="both"/>
        <w:rPr>
          <w:rFonts w:ascii="Trebuchet MS" w:hAnsi="Trebuchet MS" w:cs="JSO BT"/>
          <w:i/>
          <w:iCs/>
          <w:szCs w:val="20"/>
        </w:rPr>
      </w:pPr>
      <w:r w:rsidRPr="00855BC1">
        <w:rPr>
          <w:rFonts w:ascii="Trebuchet MS" w:hAnsi="Trebuchet MS" w:cs="JSO BT"/>
          <w:i/>
          <w:iCs/>
          <w:szCs w:val="20"/>
        </w:rPr>
        <w:t>Ten opzichte van de ouders:</w:t>
      </w:r>
    </w:p>
    <w:p w14:paraId="2EE015F5" w14:textId="23706880" w:rsidR="00877A0B" w:rsidRPr="00855BC1" w:rsidRDefault="00877A0B" w:rsidP="00565692">
      <w:pPr>
        <w:pStyle w:val="Lijstalinea"/>
        <w:widowControl w:val="0"/>
        <w:numPr>
          <w:ilvl w:val="0"/>
          <w:numId w:val="81"/>
        </w:numPr>
        <w:autoSpaceDE w:val="0"/>
        <w:autoSpaceDN w:val="0"/>
        <w:adjustRightInd w:val="0"/>
        <w:jc w:val="both"/>
        <w:rPr>
          <w:rFonts w:ascii="Trebuchet MS" w:hAnsi="Trebuchet MS" w:cs="JSO BT"/>
          <w:szCs w:val="20"/>
        </w:rPr>
      </w:pPr>
      <w:r w:rsidRPr="00855BC1">
        <w:rPr>
          <w:rFonts w:ascii="Trebuchet MS" w:hAnsi="Trebuchet MS" w:cs="JSO BT"/>
          <w:szCs w:val="20"/>
        </w:rPr>
        <w:t>Totale onderwerping aan de wensen van de ouders</w:t>
      </w:r>
      <w:r w:rsidR="004010A8">
        <w:rPr>
          <w:rFonts w:ascii="Trebuchet MS" w:hAnsi="Trebuchet MS" w:cs="JSO BT"/>
          <w:szCs w:val="20"/>
        </w:rPr>
        <w:t>;</w:t>
      </w:r>
    </w:p>
    <w:p w14:paraId="65B7118C" w14:textId="2A65A914" w:rsidR="00877A0B" w:rsidRPr="00855BC1" w:rsidRDefault="00877A0B" w:rsidP="00565692">
      <w:pPr>
        <w:pStyle w:val="Lijstalinea"/>
        <w:widowControl w:val="0"/>
        <w:numPr>
          <w:ilvl w:val="0"/>
          <w:numId w:val="81"/>
        </w:numPr>
        <w:autoSpaceDE w:val="0"/>
        <w:autoSpaceDN w:val="0"/>
        <w:adjustRightInd w:val="0"/>
        <w:jc w:val="both"/>
        <w:rPr>
          <w:rFonts w:ascii="Trebuchet MS" w:hAnsi="Trebuchet MS" w:cs="JSO BT"/>
          <w:szCs w:val="20"/>
        </w:rPr>
      </w:pPr>
      <w:r w:rsidRPr="00855BC1">
        <w:rPr>
          <w:rFonts w:ascii="Trebuchet MS" w:hAnsi="Trebuchet MS" w:cs="JSO BT"/>
          <w:szCs w:val="20"/>
        </w:rPr>
        <w:t>Sterk afhankelijk gedrag ten opzichte van de ouders</w:t>
      </w:r>
      <w:r w:rsidR="004010A8">
        <w:rPr>
          <w:rFonts w:ascii="Trebuchet MS" w:hAnsi="Trebuchet MS" w:cs="JSO BT"/>
          <w:szCs w:val="20"/>
        </w:rPr>
        <w:t>;</w:t>
      </w:r>
    </w:p>
    <w:p w14:paraId="3B2914E1" w14:textId="19142F0C" w:rsidR="00877A0B" w:rsidRPr="00855BC1" w:rsidRDefault="00877A0B" w:rsidP="00565692">
      <w:pPr>
        <w:pStyle w:val="Lijstalinea"/>
        <w:widowControl w:val="0"/>
        <w:numPr>
          <w:ilvl w:val="0"/>
          <w:numId w:val="81"/>
        </w:numPr>
        <w:autoSpaceDE w:val="0"/>
        <w:autoSpaceDN w:val="0"/>
        <w:adjustRightInd w:val="0"/>
        <w:jc w:val="both"/>
        <w:rPr>
          <w:rFonts w:ascii="Trebuchet MS" w:hAnsi="Trebuchet MS" w:cs="JSO BT"/>
          <w:szCs w:val="20"/>
        </w:rPr>
      </w:pPr>
      <w:r w:rsidRPr="00855BC1">
        <w:rPr>
          <w:rFonts w:ascii="Trebuchet MS" w:hAnsi="Trebuchet MS" w:cs="JSO BT"/>
          <w:szCs w:val="20"/>
        </w:rPr>
        <w:t>Onverschilligheid ten opzichte van de ouders</w:t>
      </w:r>
      <w:r w:rsidR="004010A8">
        <w:rPr>
          <w:rFonts w:ascii="Trebuchet MS" w:hAnsi="Trebuchet MS" w:cs="JSO BT"/>
          <w:szCs w:val="20"/>
        </w:rPr>
        <w:t>;</w:t>
      </w:r>
    </w:p>
    <w:p w14:paraId="3212E098" w14:textId="365D9D7A" w:rsidR="00877A0B" w:rsidRPr="00855BC1" w:rsidRDefault="00877A0B" w:rsidP="00565692">
      <w:pPr>
        <w:pStyle w:val="Lijstalinea"/>
        <w:widowControl w:val="0"/>
        <w:numPr>
          <w:ilvl w:val="0"/>
          <w:numId w:val="81"/>
        </w:numPr>
        <w:autoSpaceDE w:val="0"/>
        <w:autoSpaceDN w:val="0"/>
        <w:adjustRightInd w:val="0"/>
        <w:jc w:val="both"/>
        <w:rPr>
          <w:rFonts w:ascii="Trebuchet MS" w:hAnsi="Trebuchet MS" w:cs="JSO BT"/>
          <w:szCs w:val="20"/>
        </w:rPr>
      </w:pPr>
      <w:r w:rsidRPr="00855BC1">
        <w:rPr>
          <w:rFonts w:ascii="Trebuchet MS" w:hAnsi="Trebuchet MS" w:cs="JSO BT"/>
          <w:szCs w:val="20"/>
        </w:rPr>
        <w:t>Kind is bang voor ouders</w:t>
      </w:r>
      <w:r w:rsidR="004010A8">
        <w:rPr>
          <w:rFonts w:ascii="Trebuchet MS" w:hAnsi="Trebuchet MS" w:cs="JSO BT"/>
          <w:szCs w:val="20"/>
        </w:rPr>
        <w:t>;</w:t>
      </w:r>
    </w:p>
    <w:p w14:paraId="193EED6E" w14:textId="406F1B0D" w:rsidR="00877A0B" w:rsidRPr="00855BC1" w:rsidRDefault="00877A0B" w:rsidP="00565692">
      <w:pPr>
        <w:pStyle w:val="Lijstalinea"/>
        <w:widowControl w:val="0"/>
        <w:numPr>
          <w:ilvl w:val="0"/>
          <w:numId w:val="81"/>
        </w:numPr>
        <w:autoSpaceDE w:val="0"/>
        <w:autoSpaceDN w:val="0"/>
        <w:adjustRightInd w:val="0"/>
        <w:jc w:val="both"/>
        <w:rPr>
          <w:rFonts w:ascii="Trebuchet MS" w:hAnsi="Trebuchet MS" w:cs="JSO BT"/>
          <w:szCs w:val="20"/>
        </w:rPr>
      </w:pPr>
      <w:r w:rsidRPr="00855BC1">
        <w:rPr>
          <w:rFonts w:ascii="Trebuchet MS" w:hAnsi="Trebuchet MS" w:cs="JSO BT"/>
          <w:szCs w:val="20"/>
        </w:rPr>
        <w:t>Kind vertoont heel ander gedrag als ouders in de buurt zijn</w:t>
      </w:r>
      <w:r w:rsidR="004010A8">
        <w:rPr>
          <w:rFonts w:ascii="Trebuchet MS" w:hAnsi="Trebuchet MS" w:cs="JSO BT"/>
          <w:szCs w:val="20"/>
        </w:rPr>
        <w:t>.</w:t>
      </w:r>
    </w:p>
    <w:p w14:paraId="6535154C" w14:textId="77777777" w:rsidR="00877A0B" w:rsidRPr="00855BC1" w:rsidRDefault="00877A0B" w:rsidP="00877A0B">
      <w:pPr>
        <w:widowControl w:val="0"/>
        <w:autoSpaceDE w:val="0"/>
        <w:autoSpaceDN w:val="0"/>
        <w:adjustRightInd w:val="0"/>
        <w:jc w:val="both"/>
        <w:rPr>
          <w:rFonts w:ascii="Trebuchet MS" w:hAnsi="Trebuchet MS" w:cs="JSO BT"/>
          <w:i/>
          <w:iCs/>
          <w:szCs w:val="20"/>
        </w:rPr>
      </w:pPr>
      <w:r w:rsidRPr="00855BC1">
        <w:rPr>
          <w:rFonts w:ascii="Trebuchet MS" w:hAnsi="Trebuchet MS" w:cs="JSO BT"/>
          <w:i/>
          <w:iCs/>
          <w:szCs w:val="20"/>
        </w:rPr>
        <w:t>Ten opzichte van andere volwassenen</w:t>
      </w:r>
      <w:r w:rsidRPr="00855BC1">
        <w:rPr>
          <w:rFonts w:ascii="Trebuchet MS" w:hAnsi="Trebuchet MS" w:cs="JSO BT"/>
          <w:i/>
          <w:iCs/>
          <w:szCs w:val="20"/>
        </w:rPr>
        <w:tab/>
        <w:t xml:space="preserve"> </w:t>
      </w:r>
    </w:p>
    <w:p w14:paraId="407EE3C5" w14:textId="016D9160" w:rsidR="00877A0B" w:rsidRPr="00855BC1" w:rsidRDefault="00877A0B" w:rsidP="00565692">
      <w:pPr>
        <w:pStyle w:val="Lijstalinea"/>
        <w:widowControl w:val="0"/>
        <w:numPr>
          <w:ilvl w:val="0"/>
          <w:numId w:val="80"/>
        </w:numPr>
        <w:autoSpaceDE w:val="0"/>
        <w:autoSpaceDN w:val="0"/>
        <w:adjustRightInd w:val="0"/>
        <w:jc w:val="both"/>
        <w:rPr>
          <w:rFonts w:ascii="Trebuchet MS" w:hAnsi="Trebuchet MS" w:cs="JSO BT"/>
          <w:szCs w:val="20"/>
        </w:rPr>
      </w:pPr>
      <w:r w:rsidRPr="00855BC1">
        <w:rPr>
          <w:rFonts w:ascii="Trebuchet MS" w:hAnsi="Trebuchet MS" w:cs="JSO BT"/>
          <w:szCs w:val="20"/>
        </w:rPr>
        <w:t>Bevriezing bij lichamelijk contact</w:t>
      </w:r>
      <w:r w:rsidR="004010A8">
        <w:rPr>
          <w:rFonts w:ascii="Trebuchet MS" w:hAnsi="Trebuchet MS" w:cs="JSO BT"/>
          <w:szCs w:val="20"/>
        </w:rPr>
        <w:t>;</w:t>
      </w:r>
    </w:p>
    <w:p w14:paraId="5EF4CA44" w14:textId="636EC692" w:rsidR="00877A0B" w:rsidRPr="00855BC1" w:rsidRDefault="00877A0B" w:rsidP="00565692">
      <w:pPr>
        <w:pStyle w:val="Lijstalinea"/>
        <w:widowControl w:val="0"/>
        <w:numPr>
          <w:ilvl w:val="0"/>
          <w:numId w:val="80"/>
        </w:numPr>
        <w:autoSpaceDE w:val="0"/>
        <w:autoSpaceDN w:val="0"/>
        <w:adjustRightInd w:val="0"/>
        <w:jc w:val="both"/>
        <w:rPr>
          <w:rFonts w:ascii="Trebuchet MS" w:hAnsi="Trebuchet MS" w:cs="JSO BT"/>
          <w:szCs w:val="20"/>
        </w:rPr>
      </w:pPr>
      <w:r w:rsidRPr="00855BC1">
        <w:rPr>
          <w:rFonts w:ascii="Trebuchet MS" w:hAnsi="Trebuchet MS" w:cs="JSO BT"/>
          <w:szCs w:val="20"/>
        </w:rPr>
        <w:t>Allemansvriend</w:t>
      </w:r>
      <w:r w:rsidR="004010A8">
        <w:rPr>
          <w:rFonts w:ascii="Trebuchet MS" w:hAnsi="Trebuchet MS" w:cs="JSO BT"/>
          <w:szCs w:val="20"/>
        </w:rPr>
        <w:t>;</w:t>
      </w:r>
    </w:p>
    <w:p w14:paraId="70007A67" w14:textId="2BC4BFCF" w:rsidR="00877A0B" w:rsidRPr="00855BC1" w:rsidRDefault="00877A0B" w:rsidP="00565692">
      <w:pPr>
        <w:pStyle w:val="Lijstalinea"/>
        <w:widowControl w:val="0"/>
        <w:numPr>
          <w:ilvl w:val="0"/>
          <w:numId w:val="80"/>
        </w:numPr>
        <w:autoSpaceDE w:val="0"/>
        <w:autoSpaceDN w:val="0"/>
        <w:adjustRightInd w:val="0"/>
        <w:jc w:val="both"/>
        <w:rPr>
          <w:rFonts w:ascii="Trebuchet MS" w:hAnsi="Trebuchet MS" w:cs="JSO BT"/>
          <w:szCs w:val="20"/>
        </w:rPr>
      </w:pPr>
      <w:r w:rsidRPr="00855BC1">
        <w:rPr>
          <w:rFonts w:ascii="Trebuchet MS" w:hAnsi="Trebuchet MS" w:cs="JSO BT"/>
          <w:szCs w:val="20"/>
        </w:rPr>
        <w:t>Lege blik in de ogen en vermijden van oogcontact</w:t>
      </w:r>
      <w:r w:rsidR="004010A8">
        <w:rPr>
          <w:rFonts w:ascii="Trebuchet MS" w:hAnsi="Trebuchet MS" w:cs="JSO BT"/>
          <w:szCs w:val="20"/>
        </w:rPr>
        <w:t>;</w:t>
      </w:r>
    </w:p>
    <w:p w14:paraId="631C8659" w14:textId="77777777" w:rsidR="00140785" w:rsidRDefault="00877A0B" w:rsidP="00877A0B">
      <w:pPr>
        <w:pStyle w:val="Lijstalinea"/>
        <w:widowControl w:val="0"/>
        <w:numPr>
          <w:ilvl w:val="0"/>
          <w:numId w:val="80"/>
        </w:numPr>
        <w:autoSpaceDE w:val="0"/>
        <w:autoSpaceDN w:val="0"/>
        <w:adjustRightInd w:val="0"/>
        <w:jc w:val="both"/>
        <w:rPr>
          <w:rFonts w:ascii="Trebuchet MS" w:hAnsi="Trebuchet MS" w:cs="JSO BT"/>
          <w:szCs w:val="20"/>
        </w:rPr>
      </w:pPr>
      <w:r w:rsidRPr="00855BC1">
        <w:rPr>
          <w:rFonts w:ascii="Trebuchet MS" w:hAnsi="Trebuchet MS" w:cs="JSO BT"/>
          <w:szCs w:val="20"/>
        </w:rPr>
        <w:t>Waakzaam, wantrouwend</w:t>
      </w:r>
      <w:r w:rsidR="004010A8">
        <w:rPr>
          <w:rFonts w:ascii="Trebuchet MS" w:hAnsi="Trebuchet MS" w:cs="JSO BT"/>
          <w:szCs w:val="20"/>
        </w:rPr>
        <w:t>.</w:t>
      </w:r>
    </w:p>
    <w:p w14:paraId="37B5C7B3" w14:textId="715EF651" w:rsidR="00877A0B" w:rsidRPr="00140785" w:rsidRDefault="00877A0B" w:rsidP="00140785">
      <w:pPr>
        <w:widowControl w:val="0"/>
        <w:autoSpaceDE w:val="0"/>
        <w:autoSpaceDN w:val="0"/>
        <w:adjustRightInd w:val="0"/>
        <w:jc w:val="both"/>
        <w:rPr>
          <w:rFonts w:ascii="Trebuchet MS" w:hAnsi="Trebuchet MS" w:cs="JSO BT"/>
          <w:szCs w:val="20"/>
        </w:rPr>
      </w:pPr>
      <w:r w:rsidRPr="00140785">
        <w:rPr>
          <w:rFonts w:ascii="Trebuchet MS" w:hAnsi="Trebuchet MS" w:cs="JSO BT"/>
          <w:i/>
          <w:iCs/>
          <w:szCs w:val="20"/>
        </w:rPr>
        <w:t>Ten opzichte van andere kinderen</w:t>
      </w:r>
    </w:p>
    <w:p w14:paraId="53BAE67B" w14:textId="1AACA14B" w:rsidR="00877A0B" w:rsidRPr="00855BC1" w:rsidRDefault="00877A0B" w:rsidP="00565692">
      <w:pPr>
        <w:pStyle w:val="Lijstalinea"/>
        <w:widowControl w:val="0"/>
        <w:numPr>
          <w:ilvl w:val="0"/>
          <w:numId w:val="79"/>
        </w:numPr>
        <w:autoSpaceDE w:val="0"/>
        <w:autoSpaceDN w:val="0"/>
        <w:adjustRightInd w:val="0"/>
        <w:jc w:val="both"/>
        <w:rPr>
          <w:rFonts w:ascii="Trebuchet MS" w:hAnsi="Trebuchet MS" w:cs="JSO BT"/>
          <w:szCs w:val="20"/>
        </w:rPr>
      </w:pPr>
      <w:r w:rsidRPr="00855BC1">
        <w:rPr>
          <w:rFonts w:ascii="Trebuchet MS" w:hAnsi="Trebuchet MS" w:cs="JSO BT"/>
          <w:szCs w:val="20"/>
        </w:rPr>
        <w:t>Speelt niet met andere kinderen</w:t>
      </w:r>
      <w:r w:rsidR="004010A8">
        <w:rPr>
          <w:rFonts w:ascii="Trebuchet MS" w:hAnsi="Trebuchet MS" w:cs="JSO BT"/>
          <w:szCs w:val="20"/>
        </w:rPr>
        <w:t>;</w:t>
      </w:r>
    </w:p>
    <w:p w14:paraId="4428EF53" w14:textId="6BB4774F" w:rsidR="00877A0B" w:rsidRPr="00855BC1" w:rsidRDefault="00877A0B" w:rsidP="00565692">
      <w:pPr>
        <w:pStyle w:val="Lijstalinea"/>
        <w:widowControl w:val="0"/>
        <w:numPr>
          <w:ilvl w:val="0"/>
          <w:numId w:val="79"/>
        </w:numPr>
        <w:autoSpaceDE w:val="0"/>
        <w:autoSpaceDN w:val="0"/>
        <w:adjustRightInd w:val="0"/>
        <w:jc w:val="both"/>
        <w:rPr>
          <w:rFonts w:ascii="Trebuchet MS" w:hAnsi="Trebuchet MS" w:cs="JSO BT"/>
          <w:szCs w:val="20"/>
        </w:rPr>
      </w:pPr>
      <w:r w:rsidRPr="00855BC1">
        <w:rPr>
          <w:rFonts w:ascii="Trebuchet MS" w:hAnsi="Trebuchet MS" w:cs="JSO BT"/>
          <w:szCs w:val="20"/>
        </w:rPr>
        <w:t>Is niet geliefd bij andere kinderen</w:t>
      </w:r>
      <w:r w:rsidR="004010A8">
        <w:rPr>
          <w:rFonts w:ascii="Trebuchet MS" w:hAnsi="Trebuchet MS" w:cs="JSO BT"/>
          <w:szCs w:val="20"/>
        </w:rPr>
        <w:t>;</w:t>
      </w:r>
    </w:p>
    <w:p w14:paraId="7172198B" w14:textId="05521354" w:rsidR="00877A0B" w:rsidRPr="00855BC1" w:rsidRDefault="00877A0B" w:rsidP="00565692">
      <w:pPr>
        <w:pStyle w:val="Lijstalinea"/>
        <w:widowControl w:val="0"/>
        <w:numPr>
          <w:ilvl w:val="0"/>
          <w:numId w:val="79"/>
        </w:numPr>
        <w:autoSpaceDE w:val="0"/>
        <w:autoSpaceDN w:val="0"/>
        <w:adjustRightInd w:val="0"/>
        <w:jc w:val="both"/>
        <w:rPr>
          <w:rFonts w:ascii="Trebuchet MS" w:hAnsi="Trebuchet MS" w:cs="JSO BT"/>
          <w:szCs w:val="20"/>
        </w:rPr>
      </w:pPr>
      <w:r w:rsidRPr="00855BC1">
        <w:rPr>
          <w:rFonts w:ascii="Trebuchet MS" w:hAnsi="Trebuchet MS" w:cs="JSO BT"/>
          <w:szCs w:val="20"/>
        </w:rPr>
        <w:t>Wantrouwend</w:t>
      </w:r>
      <w:r w:rsidR="004010A8">
        <w:rPr>
          <w:rFonts w:ascii="Trebuchet MS" w:hAnsi="Trebuchet MS" w:cs="JSO BT"/>
          <w:szCs w:val="20"/>
        </w:rPr>
        <w:t>;</w:t>
      </w:r>
    </w:p>
    <w:p w14:paraId="414AD3E5" w14:textId="38BC3A49" w:rsidR="00877A0B" w:rsidRPr="00855BC1" w:rsidRDefault="00877A0B" w:rsidP="00565692">
      <w:pPr>
        <w:pStyle w:val="Lijstalinea"/>
        <w:widowControl w:val="0"/>
        <w:numPr>
          <w:ilvl w:val="0"/>
          <w:numId w:val="79"/>
        </w:numPr>
        <w:autoSpaceDE w:val="0"/>
        <w:autoSpaceDN w:val="0"/>
        <w:adjustRightInd w:val="0"/>
        <w:jc w:val="both"/>
        <w:rPr>
          <w:rFonts w:ascii="Trebuchet MS" w:hAnsi="Trebuchet MS" w:cs="JSO BT"/>
          <w:szCs w:val="20"/>
        </w:rPr>
      </w:pPr>
      <w:r w:rsidRPr="00855BC1">
        <w:rPr>
          <w:rFonts w:ascii="Trebuchet MS" w:hAnsi="Trebuchet MS" w:cs="JSO BT"/>
          <w:szCs w:val="20"/>
        </w:rPr>
        <w:t>Terugtrekken in eigen fantasiewereld</w:t>
      </w:r>
      <w:r w:rsidR="004010A8">
        <w:rPr>
          <w:rFonts w:ascii="Trebuchet MS" w:hAnsi="Trebuchet MS" w:cs="JSO BT"/>
          <w:szCs w:val="20"/>
        </w:rPr>
        <w:t>.</w:t>
      </w:r>
    </w:p>
    <w:p w14:paraId="6EAFCF55" w14:textId="77777777" w:rsidR="00877A0B" w:rsidRPr="00855BC1" w:rsidRDefault="00877A0B" w:rsidP="00877A0B">
      <w:pPr>
        <w:widowControl w:val="0"/>
        <w:autoSpaceDE w:val="0"/>
        <w:autoSpaceDN w:val="0"/>
        <w:adjustRightInd w:val="0"/>
        <w:jc w:val="both"/>
        <w:rPr>
          <w:rFonts w:ascii="Trebuchet MS" w:hAnsi="Trebuchet MS" w:cs="JSO BT"/>
          <w:b/>
          <w:bCs w:val="0"/>
          <w:szCs w:val="20"/>
        </w:rPr>
      </w:pPr>
    </w:p>
    <w:p w14:paraId="69B1D33B"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Gedragsproblemen</w:t>
      </w:r>
    </w:p>
    <w:p w14:paraId="6601793D" w14:textId="2814C1E9"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Plotselinge gedragsverandering</w:t>
      </w:r>
      <w:r w:rsidR="004010A8">
        <w:rPr>
          <w:rFonts w:ascii="Trebuchet MS" w:hAnsi="Trebuchet MS" w:cs="JSO BT"/>
          <w:szCs w:val="20"/>
        </w:rPr>
        <w:t>;</w:t>
      </w:r>
    </w:p>
    <w:p w14:paraId="61950E32" w14:textId="3F5FD4BF"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Labiel, nerveus gespannen</w:t>
      </w:r>
      <w:r w:rsidR="004010A8">
        <w:rPr>
          <w:rFonts w:ascii="Trebuchet MS" w:hAnsi="Trebuchet MS" w:cs="JSO BT"/>
          <w:szCs w:val="20"/>
        </w:rPr>
        <w:t>;</w:t>
      </w:r>
    </w:p>
    <w:p w14:paraId="2E4E89BA" w14:textId="5A7179B4"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Depressief</w:t>
      </w:r>
      <w:r w:rsidR="004010A8">
        <w:rPr>
          <w:rFonts w:ascii="Trebuchet MS" w:hAnsi="Trebuchet MS" w:cs="JSO BT"/>
          <w:szCs w:val="20"/>
        </w:rPr>
        <w:t>;</w:t>
      </w:r>
    </w:p>
    <w:p w14:paraId="16067E30" w14:textId="4E56D1D2"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Angstig</w:t>
      </w:r>
      <w:r w:rsidR="004010A8">
        <w:rPr>
          <w:rFonts w:ascii="Trebuchet MS" w:hAnsi="Trebuchet MS" w:cs="JSO BT"/>
          <w:szCs w:val="20"/>
        </w:rPr>
        <w:t>;</w:t>
      </w:r>
    </w:p>
    <w:p w14:paraId="1223B435" w14:textId="73BC408D"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Passief, in zichzelf gekeerd, meegaand, apathisch, lusteloos</w:t>
      </w:r>
      <w:r w:rsidR="004010A8">
        <w:rPr>
          <w:rFonts w:ascii="Trebuchet MS" w:hAnsi="Trebuchet MS" w:cs="JSO BT"/>
          <w:szCs w:val="20"/>
        </w:rPr>
        <w:t>;</w:t>
      </w:r>
    </w:p>
    <w:p w14:paraId="7EC514A4" w14:textId="18054435"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Agressief</w:t>
      </w:r>
      <w:r w:rsidR="004010A8">
        <w:rPr>
          <w:rFonts w:ascii="Trebuchet MS" w:hAnsi="Trebuchet MS" w:cs="JSO BT"/>
          <w:szCs w:val="20"/>
        </w:rPr>
        <w:t>;</w:t>
      </w:r>
    </w:p>
    <w:p w14:paraId="69B5CB0A" w14:textId="1D1656C9"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Hyperactief</w:t>
      </w:r>
      <w:r w:rsidR="004010A8">
        <w:rPr>
          <w:rFonts w:ascii="Trebuchet MS" w:hAnsi="Trebuchet MS" w:cs="JSO BT"/>
          <w:szCs w:val="20"/>
        </w:rPr>
        <w:t>;</w:t>
      </w:r>
    </w:p>
    <w:p w14:paraId="7E3B3B63" w14:textId="7D0C12F7"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Destructief</w:t>
      </w:r>
      <w:r w:rsidR="004010A8">
        <w:rPr>
          <w:rFonts w:ascii="Trebuchet MS" w:hAnsi="Trebuchet MS" w:cs="JSO BT"/>
          <w:szCs w:val="20"/>
        </w:rPr>
        <w:t>;</w:t>
      </w:r>
    </w:p>
    <w:p w14:paraId="41622F5D" w14:textId="5340858A"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Geen of nauwelijks spontaan spel, geen interesse in spel</w:t>
      </w:r>
      <w:r w:rsidR="004010A8">
        <w:rPr>
          <w:rFonts w:ascii="Trebuchet MS" w:hAnsi="Trebuchet MS" w:cs="JSO BT"/>
          <w:szCs w:val="20"/>
        </w:rPr>
        <w:t>;</w:t>
      </w:r>
    </w:p>
    <w:p w14:paraId="6EBFD9ED" w14:textId="6D4FEA0E"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lastRenderedPageBreak/>
        <w:t>Vermoeidheid, lusteloosheid</w:t>
      </w:r>
      <w:r w:rsidR="004010A8">
        <w:rPr>
          <w:rFonts w:ascii="Trebuchet MS" w:hAnsi="Trebuchet MS" w:cs="JSO BT"/>
          <w:szCs w:val="20"/>
        </w:rPr>
        <w:t>;</w:t>
      </w:r>
    </w:p>
    <w:p w14:paraId="51183C74" w14:textId="2DD2FCA5"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Niet huilen, niet lachen</w:t>
      </w:r>
      <w:r w:rsidR="004010A8">
        <w:rPr>
          <w:rFonts w:ascii="Trebuchet MS" w:hAnsi="Trebuchet MS" w:cs="JSO BT"/>
          <w:szCs w:val="20"/>
        </w:rPr>
        <w:t>;</w:t>
      </w:r>
    </w:p>
    <w:p w14:paraId="29D40296" w14:textId="12330C9A"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Niet tonen van gevoelens, zelfs niet bij lichamelijke pijn</w:t>
      </w:r>
      <w:r w:rsidR="004010A8">
        <w:rPr>
          <w:rFonts w:ascii="Trebuchet MS" w:hAnsi="Trebuchet MS" w:cs="JSO BT"/>
          <w:szCs w:val="20"/>
        </w:rPr>
        <w:t>;</w:t>
      </w:r>
    </w:p>
    <w:p w14:paraId="4574032B" w14:textId="4B772E6F"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Schuld- en schaamtegevoelens</w:t>
      </w:r>
      <w:r w:rsidR="004010A8">
        <w:rPr>
          <w:rFonts w:ascii="Trebuchet MS" w:hAnsi="Trebuchet MS" w:cs="JSO BT"/>
          <w:szCs w:val="20"/>
        </w:rPr>
        <w:t>;</w:t>
      </w:r>
    </w:p>
    <w:p w14:paraId="0EAA57D3" w14:textId="363D44E5"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Zelf verwondend gedrag</w:t>
      </w:r>
      <w:r w:rsidR="004010A8">
        <w:rPr>
          <w:rFonts w:ascii="Trebuchet MS" w:hAnsi="Trebuchet MS" w:cs="JSO BT"/>
          <w:szCs w:val="20"/>
        </w:rPr>
        <w:t>;</w:t>
      </w:r>
    </w:p>
    <w:p w14:paraId="37F7ECE7" w14:textId="6788E699"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Eetproblemen</w:t>
      </w:r>
      <w:r w:rsidR="004010A8">
        <w:rPr>
          <w:rFonts w:ascii="Trebuchet MS" w:hAnsi="Trebuchet MS" w:cs="JSO BT"/>
          <w:szCs w:val="20"/>
        </w:rPr>
        <w:t>;</w:t>
      </w:r>
    </w:p>
    <w:p w14:paraId="3D483D0C" w14:textId="0A035A85"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Anorexia/boulimia</w:t>
      </w:r>
      <w:r w:rsidR="004010A8">
        <w:rPr>
          <w:rFonts w:ascii="Trebuchet MS" w:hAnsi="Trebuchet MS" w:cs="JSO BT"/>
          <w:szCs w:val="20"/>
        </w:rPr>
        <w:t>;</w:t>
      </w:r>
    </w:p>
    <w:p w14:paraId="175ADB1D" w14:textId="3DB4591D" w:rsidR="00877A0B" w:rsidRPr="00855BC1" w:rsidRDefault="00877A0B" w:rsidP="00565692">
      <w:pPr>
        <w:pStyle w:val="Lijstalinea"/>
        <w:widowControl w:val="0"/>
        <w:numPr>
          <w:ilvl w:val="0"/>
          <w:numId w:val="78"/>
        </w:numPr>
        <w:autoSpaceDE w:val="0"/>
        <w:autoSpaceDN w:val="0"/>
        <w:adjustRightInd w:val="0"/>
        <w:rPr>
          <w:rFonts w:ascii="Trebuchet MS" w:hAnsi="Trebuchet MS" w:cs="JSO BT"/>
          <w:szCs w:val="20"/>
        </w:rPr>
      </w:pPr>
      <w:r w:rsidRPr="00855BC1">
        <w:rPr>
          <w:rFonts w:ascii="Trebuchet MS" w:hAnsi="Trebuchet MS" w:cs="JSO BT"/>
          <w:szCs w:val="20"/>
        </w:rPr>
        <w:t>Slaapstoornissen</w:t>
      </w:r>
      <w:r w:rsidR="004010A8">
        <w:rPr>
          <w:rFonts w:ascii="Trebuchet MS" w:hAnsi="Trebuchet MS" w:cs="JSO BT"/>
          <w:szCs w:val="20"/>
        </w:rPr>
        <w:t>;</w:t>
      </w:r>
    </w:p>
    <w:p w14:paraId="1394B4A4" w14:textId="4ACB7B3C" w:rsidR="00877A0B" w:rsidRPr="00855BC1" w:rsidRDefault="00877A0B" w:rsidP="00565692">
      <w:pPr>
        <w:pStyle w:val="Lijstalinea"/>
        <w:widowControl w:val="0"/>
        <w:numPr>
          <w:ilvl w:val="0"/>
          <w:numId w:val="78"/>
        </w:numPr>
        <w:autoSpaceDE w:val="0"/>
        <w:autoSpaceDN w:val="0"/>
        <w:adjustRightInd w:val="0"/>
        <w:jc w:val="both"/>
        <w:rPr>
          <w:rFonts w:ascii="Trebuchet MS" w:hAnsi="Trebuchet MS" w:cs="JSO BT"/>
          <w:szCs w:val="20"/>
        </w:rPr>
      </w:pPr>
      <w:r w:rsidRPr="00855BC1">
        <w:rPr>
          <w:rFonts w:ascii="Trebuchet MS" w:hAnsi="Trebuchet MS" w:cs="JSO BT"/>
          <w:szCs w:val="20"/>
        </w:rPr>
        <w:t>Bedplassen/broekpoepen</w:t>
      </w:r>
      <w:r w:rsidR="004010A8">
        <w:rPr>
          <w:rFonts w:ascii="Trebuchet MS" w:hAnsi="Trebuchet MS" w:cs="JSO BT"/>
          <w:szCs w:val="20"/>
        </w:rPr>
        <w:t>.</w:t>
      </w:r>
    </w:p>
    <w:p w14:paraId="4AE2A788" w14:textId="6535C23B"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2. Medische signalen</w:t>
      </w:r>
    </w:p>
    <w:p w14:paraId="7441EFD5" w14:textId="5A694BDD" w:rsidR="00877A0B" w:rsidRPr="00855BC1" w:rsidRDefault="00877A0B" w:rsidP="00877A0B">
      <w:pPr>
        <w:pStyle w:val="Kop5"/>
        <w:spacing w:line="240" w:lineRule="auto"/>
        <w:rPr>
          <w:rFonts w:ascii="Trebuchet MS" w:hAnsi="Trebuchet MS"/>
          <w:i/>
          <w:iCs/>
          <w:color w:val="5F497A" w:themeColor="accent4" w:themeShade="BF"/>
          <w:sz w:val="20"/>
          <w:szCs w:val="20"/>
        </w:rPr>
      </w:pPr>
      <w:r w:rsidRPr="00855BC1">
        <w:rPr>
          <w:rFonts w:ascii="Trebuchet MS" w:hAnsi="Trebuchet MS"/>
          <w:color w:val="5F497A" w:themeColor="accent4" w:themeShade="BF"/>
          <w:sz w:val="20"/>
          <w:szCs w:val="20"/>
        </w:rPr>
        <w:t>Lichamelijke kenmerken (specifiek voor lichamelijke mishandeling)</w:t>
      </w:r>
    </w:p>
    <w:p w14:paraId="209AC002" w14:textId="149055D9" w:rsidR="00877A0B" w:rsidRPr="00855BC1" w:rsidRDefault="00877A0B" w:rsidP="00565692">
      <w:pPr>
        <w:pStyle w:val="Lijstalinea"/>
        <w:widowControl w:val="0"/>
        <w:numPr>
          <w:ilvl w:val="0"/>
          <w:numId w:val="77"/>
        </w:numPr>
        <w:autoSpaceDE w:val="0"/>
        <w:autoSpaceDN w:val="0"/>
        <w:adjustRightInd w:val="0"/>
        <w:jc w:val="both"/>
        <w:rPr>
          <w:rFonts w:ascii="Trebuchet MS" w:hAnsi="Trebuchet MS" w:cs="JSO BT"/>
          <w:szCs w:val="20"/>
        </w:rPr>
      </w:pPr>
      <w:r w:rsidRPr="00855BC1">
        <w:rPr>
          <w:rFonts w:ascii="Trebuchet MS" w:hAnsi="Trebuchet MS" w:cs="JSO BT"/>
          <w:szCs w:val="20"/>
        </w:rPr>
        <w:t>Blauwe plekken/striemen</w:t>
      </w:r>
      <w:r w:rsidR="004010A8">
        <w:rPr>
          <w:rFonts w:ascii="Trebuchet MS" w:hAnsi="Trebuchet MS" w:cs="JSO BT"/>
          <w:szCs w:val="20"/>
        </w:rPr>
        <w:t>;</w:t>
      </w:r>
    </w:p>
    <w:p w14:paraId="6BC4C97E" w14:textId="003A2347" w:rsidR="00877A0B" w:rsidRPr="00855BC1" w:rsidRDefault="00877A0B" w:rsidP="00565692">
      <w:pPr>
        <w:pStyle w:val="Lijstalinea"/>
        <w:widowControl w:val="0"/>
        <w:numPr>
          <w:ilvl w:val="0"/>
          <w:numId w:val="77"/>
        </w:numPr>
        <w:autoSpaceDE w:val="0"/>
        <w:autoSpaceDN w:val="0"/>
        <w:adjustRightInd w:val="0"/>
        <w:jc w:val="both"/>
        <w:rPr>
          <w:rFonts w:ascii="Trebuchet MS" w:hAnsi="Trebuchet MS" w:cs="JSO BT"/>
          <w:szCs w:val="20"/>
        </w:rPr>
      </w:pPr>
      <w:r w:rsidRPr="00855BC1">
        <w:rPr>
          <w:rFonts w:ascii="Trebuchet MS" w:hAnsi="Trebuchet MS" w:cs="JSO BT"/>
          <w:szCs w:val="20"/>
        </w:rPr>
        <w:t>Krab-, bijt- of brandwonden</w:t>
      </w:r>
      <w:r w:rsidR="004010A8">
        <w:rPr>
          <w:rFonts w:ascii="Trebuchet MS" w:hAnsi="Trebuchet MS" w:cs="JSO BT"/>
          <w:szCs w:val="20"/>
        </w:rPr>
        <w:t>;</w:t>
      </w:r>
    </w:p>
    <w:p w14:paraId="7772CC86" w14:textId="51680C2C" w:rsidR="00877A0B" w:rsidRPr="00855BC1" w:rsidRDefault="00877A0B" w:rsidP="00565692">
      <w:pPr>
        <w:pStyle w:val="Lijstalinea"/>
        <w:widowControl w:val="0"/>
        <w:numPr>
          <w:ilvl w:val="0"/>
          <w:numId w:val="77"/>
        </w:numPr>
        <w:autoSpaceDE w:val="0"/>
        <w:autoSpaceDN w:val="0"/>
        <w:adjustRightInd w:val="0"/>
        <w:jc w:val="both"/>
        <w:rPr>
          <w:rFonts w:ascii="Trebuchet MS" w:hAnsi="Trebuchet MS" w:cs="JSO BT"/>
          <w:szCs w:val="20"/>
        </w:rPr>
      </w:pPr>
      <w:r w:rsidRPr="00855BC1">
        <w:rPr>
          <w:rFonts w:ascii="Trebuchet MS" w:hAnsi="Trebuchet MS" w:cs="JSO BT"/>
          <w:szCs w:val="20"/>
        </w:rPr>
        <w:t>Botbreuken</w:t>
      </w:r>
      <w:r w:rsidR="004010A8">
        <w:rPr>
          <w:rFonts w:ascii="Trebuchet MS" w:hAnsi="Trebuchet MS" w:cs="JSO BT"/>
          <w:szCs w:val="20"/>
        </w:rPr>
        <w:t>;</w:t>
      </w:r>
    </w:p>
    <w:p w14:paraId="0A1D244C" w14:textId="1FA7C25D" w:rsidR="00877A0B" w:rsidRPr="00855BC1" w:rsidRDefault="00877A0B" w:rsidP="00565692">
      <w:pPr>
        <w:pStyle w:val="Lijstalinea"/>
        <w:widowControl w:val="0"/>
        <w:numPr>
          <w:ilvl w:val="0"/>
          <w:numId w:val="77"/>
        </w:numPr>
        <w:autoSpaceDE w:val="0"/>
        <w:autoSpaceDN w:val="0"/>
        <w:adjustRightInd w:val="0"/>
        <w:jc w:val="both"/>
        <w:rPr>
          <w:rFonts w:ascii="Trebuchet MS" w:hAnsi="Trebuchet MS" w:cs="JSO BT"/>
          <w:szCs w:val="20"/>
        </w:rPr>
      </w:pPr>
      <w:r w:rsidRPr="00855BC1">
        <w:rPr>
          <w:rFonts w:ascii="Trebuchet MS" w:hAnsi="Trebuchet MS" w:cs="JSO BT"/>
          <w:szCs w:val="20"/>
        </w:rPr>
        <w:t>Littekens</w:t>
      </w:r>
      <w:r w:rsidR="004010A8">
        <w:rPr>
          <w:rFonts w:ascii="Trebuchet MS" w:hAnsi="Trebuchet MS" w:cs="JSO BT"/>
          <w:szCs w:val="20"/>
        </w:rPr>
        <w:t>.</w:t>
      </w:r>
    </w:p>
    <w:p w14:paraId="1B063594" w14:textId="77777777"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404040" w:themeColor="text1" w:themeTint="BF"/>
          <w:sz w:val="20"/>
          <w:szCs w:val="20"/>
        </w:rPr>
        <w:br/>
      </w:r>
      <w:r w:rsidRPr="00855BC1">
        <w:rPr>
          <w:rFonts w:ascii="Trebuchet MS" w:hAnsi="Trebuchet MS"/>
          <w:color w:val="5F497A" w:themeColor="accent4" w:themeShade="BF"/>
          <w:sz w:val="20"/>
          <w:szCs w:val="20"/>
        </w:rPr>
        <w:t>Verzorgingsproblemen (specifiek voor verwaarlozing)</w:t>
      </w:r>
    </w:p>
    <w:p w14:paraId="58422A8F" w14:textId="01D82B80"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Slechte hygiëne</w:t>
      </w:r>
      <w:r w:rsidR="004010A8">
        <w:rPr>
          <w:rFonts w:ascii="Trebuchet MS" w:hAnsi="Trebuchet MS" w:cs="JSO BT"/>
          <w:szCs w:val="20"/>
        </w:rPr>
        <w:t>;</w:t>
      </w:r>
    </w:p>
    <w:p w14:paraId="7D6787D6" w14:textId="5D098C70"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Onvoldoende kleding</w:t>
      </w:r>
      <w:r w:rsidR="004010A8">
        <w:rPr>
          <w:rFonts w:ascii="Trebuchet MS" w:hAnsi="Trebuchet MS" w:cs="JSO BT"/>
          <w:szCs w:val="20"/>
        </w:rPr>
        <w:t>;</w:t>
      </w:r>
    </w:p>
    <w:p w14:paraId="07D31F6C" w14:textId="525D94B5"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Onvoldoende geneeskundige en tandheelkundige zorg</w:t>
      </w:r>
      <w:r w:rsidR="004010A8">
        <w:rPr>
          <w:rFonts w:ascii="Trebuchet MS" w:hAnsi="Trebuchet MS" w:cs="JSO BT"/>
          <w:szCs w:val="20"/>
        </w:rPr>
        <w:t>;</w:t>
      </w:r>
    </w:p>
    <w:p w14:paraId="49691D51" w14:textId="6B1EC36F"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Veel ongevallen door onvoldoende toezicht</w:t>
      </w:r>
      <w:r w:rsidR="004010A8">
        <w:rPr>
          <w:rFonts w:ascii="Trebuchet MS" w:hAnsi="Trebuchet MS" w:cs="JSO BT"/>
          <w:szCs w:val="20"/>
        </w:rPr>
        <w:t>;</w:t>
      </w:r>
    </w:p>
    <w:p w14:paraId="60969746" w14:textId="163C77CE"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Herhaalde ziekenhuisopnamen</w:t>
      </w:r>
      <w:r w:rsidR="004010A8">
        <w:rPr>
          <w:rFonts w:ascii="Trebuchet MS" w:hAnsi="Trebuchet MS" w:cs="JSO BT"/>
          <w:szCs w:val="20"/>
        </w:rPr>
        <w:t>;</w:t>
      </w:r>
    </w:p>
    <w:p w14:paraId="0C363305" w14:textId="28CCE4B1"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Recidiverende ziekten door onvoldoende zorg</w:t>
      </w:r>
      <w:r w:rsidR="004010A8">
        <w:rPr>
          <w:rFonts w:ascii="Trebuchet MS" w:hAnsi="Trebuchet MS" w:cs="JSO BT"/>
          <w:szCs w:val="20"/>
        </w:rPr>
        <w:t>;</w:t>
      </w:r>
    </w:p>
    <w:p w14:paraId="16501173" w14:textId="576E1F62" w:rsidR="00877A0B" w:rsidRPr="00855BC1" w:rsidRDefault="00877A0B" w:rsidP="00565692">
      <w:pPr>
        <w:pStyle w:val="Lijstalinea"/>
        <w:widowControl w:val="0"/>
        <w:numPr>
          <w:ilvl w:val="0"/>
          <w:numId w:val="76"/>
        </w:numPr>
        <w:autoSpaceDE w:val="0"/>
        <w:autoSpaceDN w:val="0"/>
        <w:adjustRightInd w:val="0"/>
        <w:jc w:val="both"/>
        <w:rPr>
          <w:rFonts w:ascii="Trebuchet MS" w:hAnsi="Trebuchet MS" w:cs="JSO BT"/>
          <w:szCs w:val="20"/>
        </w:rPr>
      </w:pPr>
      <w:r w:rsidRPr="00855BC1">
        <w:rPr>
          <w:rFonts w:ascii="Trebuchet MS" w:hAnsi="Trebuchet MS" w:cs="JSO BT"/>
          <w:szCs w:val="20"/>
        </w:rPr>
        <w:t>Traag herstel door onvoldoende zorg</w:t>
      </w:r>
      <w:r w:rsidR="004010A8">
        <w:rPr>
          <w:rFonts w:ascii="Trebuchet MS" w:hAnsi="Trebuchet MS" w:cs="JSO BT"/>
          <w:szCs w:val="20"/>
        </w:rPr>
        <w:t>.</w:t>
      </w:r>
    </w:p>
    <w:p w14:paraId="18BA18F5" w14:textId="77777777"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404040" w:themeColor="text1" w:themeTint="BF"/>
          <w:sz w:val="20"/>
          <w:szCs w:val="20"/>
        </w:rPr>
        <w:br/>
      </w:r>
      <w:r w:rsidRPr="00855BC1">
        <w:rPr>
          <w:rFonts w:ascii="Trebuchet MS" w:hAnsi="Trebuchet MS"/>
          <w:color w:val="5F497A" w:themeColor="accent4" w:themeShade="BF"/>
          <w:sz w:val="20"/>
          <w:szCs w:val="20"/>
        </w:rPr>
        <w:t>Overige medische signalen</w:t>
      </w:r>
    </w:p>
    <w:p w14:paraId="365C40FA" w14:textId="36B6DE93" w:rsidR="00877A0B" w:rsidRPr="00855BC1" w:rsidRDefault="00877A0B" w:rsidP="00565692">
      <w:pPr>
        <w:pStyle w:val="Lijstalinea"/>
        <w:widowControl w:val="0"/>
        <w:numPr>
          <w:ilvl w:val="0"/>
          <w:numId w:val="75"/>
        </w:numPr>
        <w:autoSpaceDE w:val="0"/>
        <w:autoSpaceDN w:val="0"/>
        <w:adjustRightInd w:val="0"/>
        <w:jc w:val="both"/>
        <w:rPr>
          <w:rFonts w:ascii="Trebuchet MS" w:hAnsi="Trebuchet MS" w:cs="JSO BT"/>
          <w:szCs w:val="20"/>
        </w:rPr>
      </w:pPr>
      <w:r w:rsidRPr="00855BC1">
        <w:rPr>
          <w:rFonts w:ascii="Trebuchet MS" w:hAnsi="Trebuchet MS" w:cs="JSO BT"/>
          <w:szCs w:val="20"/>
        </w:rPr>
        <w:t>Ondervoeding</w:t>
      </w:r>
      <w:r w:rsidR="004010A8">
        <w:rPr>
          <w:rFonts w:ascii="Trebuchet MS" w:hAnsi="Trebuchet MS" w:cs="JSO BT"/>
          <w:szCs w:val="20"/>
        </w:rPr>
        <w:t>;</w:t>
      </w:r>
    </w:p>
    <w:p w14:paraId="0C3585B9" w14:textId="22BE52E1" w:rsidR="00877A0B" w:rsidRPr="00855BC1" w:rsidRDefault="00877A0B" w:rsidP="00565692">
      <w:pPr>
        <w:pStyle w:val="Lijstalinea"/>
        <w:widowControl w:val="0"/>
        <w:numPr>
          <w:ilvl w:val="0"/>
          <w:numId w:val="75"/>
        </w:numPr>
        <w:autoSpaceDE w:val="0"/>
        <w:autoSpaceDN w:val="0"/>
        <w:adjustRightInd w:val="0"/>
        <w:jc w:val="both"/>
        <w:rPr>
          <w:rFonts w:ascii="Trebuchet MS" w:hAnsi="Trebuchet MS" w:cs="JSO BT"/>
          <w:szCs w:val="20"/>
        </w:rPr>
      </w:pPr>
      <w:r w:rsidRPr="00855BC1">
        <w:rPr>
          <w:rFonts w:ascii="Trebuchet MS" w:hAnsi="Trebuchet MS" w:cs="JSO BT"/>
          <w:szCs w:val="20"/>
        </w:rPr>
        <w:t>Achterblijven in lengtegroei</w:t>
      </w:r>
      <w:r w:rsidR="004010A8">
        <w:rPr>
          <w:rFonts w:ascii="Trebuchet MS" w:hAnsi="Trebuchet MS" w:cs="JSO BT"/>
          <w:szCs w:val="20"/>
        </w:rPr>
        <w:t>;</w:t>
      </w:r>
    </w:p>
    <w:p w14:paraId="7C57C7F2" w14:textId="7A7E453F" w:rsidR="00877A0B" w:rsidRPr="00855BC1" w:rsidRDefault="00877A0B" w:rsidP="00565692">
      <w:pPr>
        <w:pStyle w:val="Lijstalinea"/>
        <w:widowControl w:val="0"/>
        <w:numPr>
          <w:ilvl w:val="0"/>
          <w:numId w:val="75"/>
        </w:numPr>
        <w:autoSpaceDE w:val="0"/>
        <w:autoSpaceDN w:val="0"/>
        <w:adjustRightInd w:val="0"/>
        <w:jc w:val="both"/>
        <w:rPr>
          <w:rFonts w:ascii="Trebuchet MS" w:hAnsi="Trebuchet MS" w:cs="JSO BT"/>
          <w:szCs w:val="20"/>
        </w:rPr>
      </w:pPr>
      <w:r w:rsidRPr="00855BC1">
        <w:rPr>
          <w:rFonts w:ascii="Trebuchet MS" w:hAnsi="Trebuchet MS" w:cs="JSO BT"/>
          <w:szCs w:val="20"/>
        </w:rPr>
        <w:t>Psychosomatische klachten (buikpijn, misselijkheid, hoofdpijn, etc.)</w:t>
      </w:r>
      <w:r w:rsidR="004010A8">
        <w:rPr>
          <w:rFonts w:ascii="Trebuchet MS" w:hAnsi="Trebuchet MS" w:cs="JSO BT"/>
          <w:szCs w:val="20"/>
        </w:rPr>
        <w:t>.</w:t>
      </w:r>
    </w:p>
    <w:p w14:paraId="4E9E8287" w14:textId="593374FA"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3. Kenmerken ouders / gezin</w:t>
      </w:r>
    </w:p>
    <w:p w14:paraId="32025960" w14:textId="261B74A9"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Ouder-kind relatiestoornis</w:t>
      </w:r>
    </w:p>
    <w:p w14:paraId="1F2B73AC" w14:textId="06574912" w:rsidR="00877A0B" w:rsidRPr="00855BC1" w:rsidRDefault="00877A0B" w:rsidP="00565692">
      <w:pPr>
        <w:pStyle w:val="Lijstalinea"/>
        <w:widowControl w:val="0"/>
        <w:numPr>
          <w:ilvl w:val="0"/>
          <w:numId w:val="74"/>
        </w:numPr>
        <w:autoSpaceDE w:val="0"/>
        <w:autoSpaceDN w:val="0"/>
        <w:adjustRightInd w:val="0"/>
        <w:jc w:val="both"/>
        <w:rPr>
          <w:rFonts w:ascii="Trebuchet MS" w:hAnsi="Trebuchet MS" w:cs="JSO BT"/>
          <w:szCs w:val="20"/>
        </w:rPr>
      </w:pPr>
      <w:r w:rsidRPr="00855BC1">
        <w:rPr>
          <w:rFonts w:ascii="Trebuchet MS" w:hAnsi="Trebuchet MS" w:cs="JSO BT"/>
          <w:szCs w:val="20"/>
        </w:rPr>
        <w:t>Ouder troost kind niet bij huilen</w:t>
      </w:r>
      <w:r w:rsidR="004010A8">
        <w:rPr>
          <w:rFonts w:ascii="Trebuchet MS" w:hAnsi="Trebuchet MS" w:cs="JSO BT"/>
          <w:szCs w:val="20"/>
        </w:rPr>
        <w:t>;</w:t>
      </w:r>
    </w:p>
    <w:p w14:paraId="61013F03" w14:textId="5D9AEA90" w:rsidR="00877A0B" w:rsidRPr="00855BC1" w:rsidRDefault="00877A0B" w:rsidP="00565692">
      <w:pPr>
        <w:pStyle w:val="Lijstalinea"/>
        <w:widowControl w:val="0"/>
        <w:numPr>
          <w:ilvl w:val="0"/>
          <w:numId w:val="74"/>
        </w:numPr>
        <w:autoSpaceDE w:val="0"/>
        <w:autoSpaceDN w:val="0"/>
        <w:adjustRightInd w:val="0"/>
        <w:jc w:val="both"/>
        <w:rPr>
          <w:rFonts w:ascii="Trebuchet MS" w:hAnsi="Trebuchet MS" w:cs="JSO BT"/>
          <w:szCs w:val="20"/>
        </w:rPr>
      </w:pPr>
      <w:r w:rsidRPr="00855BC1">
        <w:rPr>
          <w:rFonts w:ascii="Trebuchet MS" w:hAnsi="Trebuchet MS" w:cs="JSO BT"/>
          <w:szCs w:val="20"/>
        </w:rPr>
        <w:t>Ouder</w:t>
      </w:r>
      <w:r w:rsidRPr="00855BC1" w:rsidDel="00994447">
        <w:rPr>
          <w:rFonts w:ascii="Trebuchet MS" w:hAnsi="Trebuchet MS" w:cs="JSO BT"/>
          <w:szCs w:val="20"/>
        </w:rPr>
        <w:t xml:space="preserve"> </w:t>
      </w:r>
      <w:r w:rsidRPr="00855BC1">
        <w:rPr>
          <w:rFonts w:ascii="Trebuchet MS" w:hAnsi="Trebuchet MS" w:cs="JSO BT"/>
          <w:szCs w:val="20"/>
        </w:rPr>
        <w:t>klaagt overmatig over het kind</w:t>
      </w:r>
      <w:r w:rsidR="004010A8">
        <w:rPr>
          <w:rFonts w:ascii="Trebuchet MS" w:hAnsi="Trebuchet MS" w:cs="JSO BT"/>
          <w:szCs w:val="20"/>
        </w:rPr>
        <w:t>;</w:t>
      </w:r>
    </w:p>
    <w:p w14:paraId="07DB3268" w14:textId="1B258AE7" w:rsidR="00877A0B" w:rsidRPr="00855BC1" w:rsidRDefault="00877A0B" w:rsidP="00565692">
      <w:pPr>
        <w:pStyle w:val="Lijstalinea"/>
        <w:widowControl w:val="0"/>
        <w:numPr>
          <w:ilvl w:val="0"/>
          <w:numId w:val="74"/>
        </w:numPr>
        <w:autoSpaceDE w:val="0"/>
        <w:autoSpaceDN w:val="0"/>
        <w:adjustRightInd w:val="0"/>
        <w:jc w:val="both"/>
        <w:rPr>
          <w:rFonts w:ascii="Trebuchet MS" w:hAnsi="Trebuchet MS" w:cs="JSO BT"/>
          <w:szCs w:val="20"/>
        </w:rPr>
      </w:pPr>
      <w:r w:rsidRPr="00855BC1">
        <w:rPr>
          <w:rFonts w:ascii="Trebuchet MS" w:hAnsi="Trebuchet MS" w:cs="JSO BT"/>
          <w:szCs w:val="20"/>
        </w:rPr>
        <w:t>Ouder heeft irreële verwachtingen ten aanzien van het kind</w:t>
      </w:r>
      <w:r w:rsidR="004010A8">
        <w:rPr>
          <w:rFonts w:ascii="Trebuchet MS" w:hAnsi="Trebuchet MS" w:cs="JSO BT"/>
          <w:szCs w:val="20"/>
        </w:rPr>
        <w:t>;</w:t>
      </w:r>
    </w:p>
    <w:p w14:paraId="7F296ADD" w14:textId="0A4E8BAD" w:rsidR="00877A0B" w:rsidRPr="00855BC1" w:rsidRDefault="00877A0B" w:rsidP="00565692">
      <w:pPr>
        <w:pStyle w:val="Lijstalinea"/>
        <w:widowControl w:val="0"/>
        <w:numPr>
          <w:ilvl w:val="0"/>
          <w:numId w:val="74"/>
        </w:numPr>
        <w:autoSpaceDE w:val="0"/>
        <w:autoSpaceDN w:val="0"/>
        <w:adjustRightInd w:val="0"/>
        <w:jc w:val="both"/>
        <w:rPr>
          <w:rFonts w:ascii="Trebuchet MS" w:hAnsi="Trebuchet MS" w:cs="JSO BT"/>
          <w:szCs w:val="20"/>
        </w:rPr>
      </w:pPr>
      <w:r w:rsidRPr="00855BC1">
        <w:rPr>
          <w:rFonts w:ascii="Trebuchet MS" w:hAnsi="Trebuchet MS" w:cs="JSO BT"/>
          <w:szCs w:val="20"/>
        </w:rPr>
        <w:t>Ouder toont weinig belangstelling voor het kind</w:t>
      </w:r>
      <w:r w:rsidR="004010A8">
        <w:rPr>
          <w:rFonts w:ascii="Trebuchet MS" w:hAnsi="Trebuchet MS" w:cs="JSO BT"/>
          <w:szCs w:val="20"/>
        </w:rPr>
        <w:t>.</w:t>
      </w:r>
    </w:p>
    <w:p w14:paraId="7B99C91A" w14:textId="77777777" w:rsidR="00A3434C" w:rsidRDefault="00A3434C" w:rsidP="00877A0B">
      <w:pPr>
        <w:pStyle w:val="Kop5"/>
        <w:spacing w:line="240" w:lineRule="auto"/>
        <w:rPr>
          <w:rFonts w:ascii="Trebuchet MS" w:hAnsi="Trebuchet MS"/>
          <w:color w:val="5F497A" w:themeColor="accent4" w:themeShade="BF"/>
          <w:sz w:val="20"/>
          <w:szCs w:val="20"/>
        </w:rPr>
      </w:pPr>
    </w:p>
    <w:p w14:paraId="72F58B21" w14:textId="530B827D"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Signalen ouder</w:t>
      </w:r>
    </w:p>
    <w:p w14:paraId="50E77217" w14:textId="37089F1B"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Geweld in eigen verleden</w:t>
      </w:r>
      <w:r w:rsidR="00A3434C">
        <w:rPr>
          <w:rFonts w:ascii="Trebuchet MS" w:hAnsi="Trebuchet MS" w:cs="JSO BT"/>
          <w:szCs w:val="20"/>
        </w:rPr>
        <w:t>;</w:t>
      </w:r>
    </w:p>
    <w:p w14:paraId="5A10B4FF" w14:textId="60CC9923"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Apathisch en (schijnbaar) onverschillig</w:t>
      </w:r>
      <w:r w:rsidR="00A3434C">
        <w:rPr>
          <w:rFonts w:ascii="Trebuchet MS" w:hAnsi="Trebuchet MS" w:cs="JSO BT"/>
          <w:szCs w:val="20"/>
        </w:rPr>
        <w:t>;</w:t>
      </w:r>
    </w:p>
    <w:p w14:paraId="4DFC6FE8" w14:textId="241BB4C0"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Onzeker, nerveus en gespannen</w:t>
      </w:r>
      <w:r w:rsidR="00A3434C">
        <w:rPr>
          <w:rFonts w:ascii="Trebuchet MS" w:hAnsi="Trebuchet MS" w:cs="JSO BT"/>
          <w:szCs w:val="20"/>
        </w:rPr>
        <w:t>;</w:t>
      </w:r>
    </w:p>
    <w:p w14:paraId="685DE5E1" w14:textId="55F1E5D7"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Onderkoeld brengen van eigen emoties</w:t>
      </w:r>
      <w:r w:rsidR="00A3434C">
        <w:rPr>
          <w:rFonts w:ascii="Trebuchet MS" w:hAnsi="Trebuchet MS" w:cs="JSO BT"/>
          <w:szCs w:val="20"/>
        </w:rPr>
        <w:t>;</w:t>
      </w:r>
    </w:p>
    <w:p w14:paraId="7548D754" w14:textId="3C0B5CDF"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Negatief zelfbeeld</w:t>
      </w:r>
      <w:r w:rsidR="00A3434C">
        <w:rPr>
          <w:rFonts w:ascii="Trebuchet MS" w:hAnsi="Trebuchet MS" w:cs="JSO BT"/>
          <w:szCs w:val="20"/>
        </w:rPr>
        <w:t>;</w:t>
      </w:r>
    </w:p>
    <w:p w14:paraId="0679B59E" w14:textId="2FA11E13"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Steeds naar andere artsen/ziekenhuizen</w:t>
      </w:r>
      <w:r w:rsidR="00A3434C">
        <w:rPr>
          <w:rFonts w:ascii="Trebuchet MS" w:hAnsi="Trebuchet MS" w:cs="JSO BT"/>
          <w:szCs w:val="20"/>
        </w:rPr>
        <w:t>/opvang</w:t>
      </w:r>
      <w:r w:rsidRPr="00855BC1">
        <w:rPr>
          <w:rFonts w:ascii="Trebuchet MS" w:hAnsi="Trebuchet MS" w:cs="JSO BT"/>
          <w:szCs w:val="20"/>
        </w:rPr>
        <w:t xml:space="preserve"> gaan ('shopping')</w:t>
      </w:r>
      <w:r w:rsidR="00A3434C">
        <w:rPr>
          <w:rFonts w:ascii="Trebuchet MS" w:hAnsi="Trebuchet MS" w:cs="JSO BT"/>
          <w:szCs w:val="20"/>
        </w:rPr>
        <w:t>;</w:t>
      </w:r>
    </w:p>
    <w:p w14:paraId="06392ADF" w14:textId="02D1E50E"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Afspraken niet nakomen</w:t>
      </w:r>
      <w:r w:rsidR="00A3434C">
        <w:rPr>
          <w:rFonts w:ascii="Trebuchet MS" w:hAnsi="Trebuchet MS" w:cs="JSO BT"/>
          <w:szCs w:val="20"/>
        </w:rPr>
        <w:t>;</w:t>
      </w:r>
    </w:p>
    <w:p w14:paraId="5A2E5087" w14:textId="494D007C"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Kind opeens van kinderopvangorganisatie afhalen</w:t>
      </w:r>
      <w:r w:rsidR="00A3434C">
        <w:rPr>
          <w:rFonts w:ascii="Trebuchet MS" w:hAnsi="Trebuchet MS" w:cs="JSO BT"/>
          <w:szCs w:val="20"/>
        </w:rPr>
        <w:t>;</w:t>
      </w:r>
    </w:p>
    <w:p w14:paraId="3DD428A1" w14:textId="2A1869F2"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Aangeven het bijna niet meer aan te kunnen</w:t>
      </w:r>
      <w:r w:rsidR="00A3434C">
        <w:rPr>
          <w:rFonts w:ascii="Trebuchet MS" w:hAnsi="Trebuchet MS" w:cs="JSO BT"/>
          <w:szCs w:val="20"/>
        </w:rPr>
        <w:t>;</w:t>
      </w:r>
    </w:p>
    <w:p w14:paraId="0F277D4F" w14:textId="05A52BAE"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Psychiatrische problemen</w:t>
      </w:r>
      <w:r w:rsidR="00A3434C">
        <w:rPr>
          <w:rFonts w:ascii="Trebuchet MS" w:hAnsi="Trebuchet MS" w:cs="JSO BT"/>
          <w:szCs w:val="20"/>
        </w:rPr>
        <w:t>;</w:t>
      </w:r>
    </w:p>
    <w:p w14:paraId="78FF0AD9" w14:textId="2C895F9E" w:rsidR="00877A0B" w:rsidRPr="00855BC1" w:rsidRDefault="00877A0B" w:rsidP="00565692">
      <w:pPr>
        <w:pStyle w:val="Lijstalinea"/>
        <w:numPr>
          <w:ilvl w:val="0"/>
          <w:numId w:val="73"/>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rPr>
          <w:rFonts w:ascii="Trebuchet MS" w:hAnsi="Trebuchet MS" w:cs="JSO BT"/>
          <w:szCs w:val="20"/>
        </w:rPr>
      </w:pPr>
      <w:r w:rsidRPr="00855BC1">
        <w:rPr>
          <w:rFonts w:ascii="Trebuchet MS" w:hAnsi="Trebuchet MS" w:cs="JSO BT"/>
          <w:szCs w:val="20"/>
        </w:rPr>
        <w:t>Verslaafd</w:t>
      </w:r>
      <w:r w:rsidR="00A3434C">
        <w:rPr>
          <w:rFonts w:ascii="Trebuchet MS" w:hAnsi="Trebuchet MS" w:cs="JSO BT"/>
          <w:szCs w:val="20"/>
        </w:rPr>
        <w:t>.</w:t>
      </w:r>
    </w:p>
    <w:p w14:paraId="6B502E26" w14:textId="77777777"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404040" w:themeColor="text1" w:themeTint="BF"/>
          <w:sz w:val="20"/>
          <w:szCs w:val="20"/>
        </w:rPr>
        <w:br/>
      </w:r>
      <w:r w:rsidRPr="00855BC1">
        <w:rPr>
          <w:rFonts w:ascii="Trebuchet MS" w:hAnsi="Trebuchet MS"/>
          <w:color w:val="5F497A" w:themeColor="accent4" w:themeShade="BF"/>
          <w:sz w:val="20"/>
          <w:szCs w:val="20"/>
        </w:rPr>
        <w:t>Gezinskenmerken</w:t>
      </w:r>
    </w:p>
    <w:p w14:paraId="7E0769CD" w14:textId="55C4E687"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‘Multi-probleem’ gezin</w:t>
      </w:r>
      <w:r w:rsidR="00A3434C">
        <w:rPr>
          <w:rFonts w:ascii="Trebuchet MS" w:hAnsi="Trebuchet MS" w:cs="JSO BT"/>
          <w:szCs w:val="20"/>
        </w:rPr>
        <w:t>;</w:t>
      </w:r>
    </w:p>
    <w:p w14:paraId="7D72E35E" w14:textId="7DCC9B16"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Ouder die er alleen voorstaat</w:t>
      </w:r>
      <w:r w:rsidR="00A3434C">
        <w:rPr>
          <w:rFonts w:ascii="Trebuchet MS" w:hAnsi="Trebuchet MS" w:cs="JSO BT"/>
          <w:szCs w:val="20"/>
        </w:rPr>
        <w:t>;</w:t>
      </w:r>
    </w:p>
    <w:p w14:paraId="3B897DC4" w14:textId="2D66973A"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Regelmatig wisselende samenstelling van gezin</w:t>
      </w:r>
      <w:r w:rsidR="00A3434C">
        <w:rPr>
          <w:rFonts w:ascii="Trebuchet MS" w:hAnsi="Trebuchet MS" w:cs="JSO BT"/>
          <w:szCs w:val="20"/>
        </w:rPr>
        <w:t>;</w:t>
      </w:r>
    </w:p>
    <w:p w14:paraId="24AAA258" w14:textId="53C445D7"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Isolement</w:t>
      </w:r>
      <w:r w:rsidR="00A3434C">
        <w:rPr>
          <w:rFonts w:ascii="Trebuchet MS" w:hAnsi="Trebuchet MS" w:cs="JSO BT"/>
          <w:szCs w:val="20"/>
        </w:rPr>
        <w:t>;</w:t>
      </w:r>
    </w:p>
    <w:p w14:paraId="4122D127" w14:textId="2BB824AB"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Vaak verhuizen</w:t>
      </w:r>
      <w:r w:rsidR="00A3434C">
        <w:rPr>
          <w:rFonts w:ascii="Trebuchet MS" w:hAnsi="Trebuchet MS" w:cs="JSO BT"/>
          <w:szCs w:val="20"/>
        </w:rPr>
        <w:t>;</w:t>
      </w:r>
    </w:p>
    <w:p w14:paraId="6FBE8E12" w14:textId="52638C9C"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Sociaal-economische problemen: werkloosheid, slechte behuizing, migratie, etc.</w:t>
      </w:r>
      <w:r w:rsidR="00A3434C">
        <w:rPr>
          <w:rFonts w:ascii="Trebuchet MS" w:hAnsi="Trebuchet MS" w:cs="JSO BT"/>
          <w:szCs w:val="20"/>
        </w:rPr>
        <w:t>;</w:t>
      </w:r>
    </w:p>
    <w:p w14:paraId="7C5D3E9F" w14:textId="50162A5E"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lastRenderedPageBreak/>
        <w:t>Veel ziekte in het gezin</w:t>
      </w:r>
      <w:r w:rsidR="00A3434C">
        <w:rPr>
          <w:rFonts w:ascii="Trebuchet MS" w:hAnsi="Trebuchet MS" w:cs="JSO BT"/>
          <w:szCs w:val="20"/>
        </w:rPr>
        <w:t>;</w:t>
      </w:r>
    </w:p>
    <w:p w14:paraId="20386428" w14:textId="7D642EFD"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Draaglast gezin gaat draagkracht te boven</w:t>
      </w:r>
      <w:r w:rsidR="00A3434C">
        <w:rPr>
          <w:rFonts w:ascii="Trebuchet MS" w:hAnsi="Trebuchet MS" w:cs="JSO BT"/>
          <w:szCs w:val="20"/>
        </w:rPr>
        <w:t>;</w:t>
      </w:r>
    </w:p>
    <w:p w14:paraId="2E6718E4" w14:textId="076B8DC2" w:rsidR="00877A0B" w:rsidRPr="00855BC1" w:rsidRDefault="00877A0B" w:rsidP="00565692">
      <w:pPr>
        <w:pStyle w:val="Lijstalinea"/>
        <w:numPr>
          <w:ilvl w:val="0"/>
          <w:numId w:val="7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Geweld wordt gezien als middel om problemen op te lossen</w:t>
      </w:r>
      <w:r w:rsidR="00A3434C">
        <w:rPr>
          <w:rFonts w:ascii="Trebuchet MS" w:hAnsi="Trebuchet MS" w:cs="JSO BT"/>
          <w:szCs w:val="20"/>
        </w:rPr>
        <w:t>.</w:t>
      </w:r>
    </w:p>
    <w:p w14:paraId="4432ABCF" w14:textId="03AA9BEF" w:rsidR="00877A0B" w:rsidRPr="00855BC1" w:rsidRDefault="00877A0B" w:rsidP="00877A0B">
      <w:pPr>
        <w:pStyle w:val="Kop4"/>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4. Signalen specifiek voor seksueel misbruik</w:t>
      </w:r>
    </w:p>
    <w:p w14:paraId="66F5FAE4" w14:textId="432CCEF4"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Lichamelijke kenmerken</w:t>
      </w:r>
    </w:p>
    <w:p w14:paraId="05A6DCBD" w14:textId="290C4A26" w:rsidR="00877A0B" w:rsidRPr="00855BC1" w:rsidRDefault="00877A0B" w:rsidP="00565692">
      <w:pPr>
        <w:pStyle w:val="Lijstalinea"/>
        <w:numPr>
          <w:ilvl w:val="0"/>
          <w:numId w:val="7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Verwondingen aan genitaliën</w:t>
      </w:r>
      <w:r w:rsidR="00A3434C">
        <w:rPr>
          <w:rFonts w:ascii="Trebuchet MS" w:hAnsi="Trebuchet MS" w:cs="JSO BT"/>
          <w:szCs w:val="20"/>
        </w:rPr>
        <w:t>;</w:t>
      </w:r>
    </w:p>
    <w:p w14:paraId="6D6F0551" w14:textId="57854FAC" w:rsidR="00877A0B" w:rsidRPr="00855BC1" w:rsidRDefault="00877A0B" w:rsidP="00565692">
      <w:pPr>
        <w:pStyle w:val="Lijstalinea"/>
        <w:numPr>
          <w:ilvl w:val="0"/>
          <w:numId w:val="7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Vaginale infecties en afscheiding</w:t>
      </w:r>
      <w:r w:rsidR="00A3434C">
        <w:rPr>
          <w:rFonts w:ascii="Trebuchet MS" w:hAnsi="Trebuchet MS" w:cs="JSO BT"/>
          <w:szCs w:val="20"/>
        </w:rPr>
        <w:t>;</w:t>
      </w:r>
    </w:p>
    <w:p w14:paraId="572BD947" w14:textId="304E5858" w:rsidR="00877A0B" w:rsidRPr="00855BC1" w:rsidRDefault="00877A0B" w:rsidP="00565692">
      <w:pPr>
        <w:pStyle w:val="Lijstalinea"/>
        <w:numPr>
          <w:ilvl w:val="0"/>
          <w:numId w:val="7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Jeuk bij vagina en/of anus</w:t>
      </w:r>
      <w:r w:rsidR="00A3434C">
        <w:rPr>
          <w:rFonts w:ascii="Trebuchet MS" w:hAnsi="Trebuchet MS" w:cs="JSO BT"/>
          <w:szCs w:val="20"/>
        </w:rPr>
        <w:t>;</w:t>
      </w:r>
    </w:p>
    <w:p w14:paraId="483B6584" w14:textId="48A00029" w:rsidR="00877A0B" w:rsidRPr="00855BC1" w:rsidRDefault="00877A0B" w:rsidP="00565692">
      <w:pPr>
        <w:pStyle w:val="Lijstalinea"/>
        <w:numPr>
          <w:ilvl w:val="0"/>
          <w:numId w:val="71"/>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Problemen bij het plassen</w:t>
      </w:r>
      <w:r w:rsidR="00A3434C">
        <w:rPr>
          <w:rFonts w:ascii="Trebuchet MS" w:hAnsi="Trebuchet MS" w:cs="JSO BT"/>
          <w:szCs w:val="20"/>
        </w:rPr>
        <w:t>;</w:t>
      </w:r>
    </w:p>
    <w:p w14:paraId="29B241EF" w14:textId="3D32F6B7" w:rsidR="00877A0B" w:rsidRPr="00855BC1" w:rsidRDefault="00877A0B" w:rsidP="00565692">
      <w:pPr>
        <w:pStyle w:val="Lijstalinea"/>
        <w:numPr>
          <w:ilvl w:val="0"/>
          <w:numId w:val="7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Recidiverende urineweginfecties</w:t>
      </w:r>
      <w:r w:rsidR="00A3434C">
        <w:rPr>
          <w:rFonts w:ascii="Trebuchet MS" w:hAnsi="Trebuchet MS" w:cs="JSO BT"/>
          <w:szCs w:val="20"/>
        </w:rPr>
        <w:t>;</w:t>
      </w:r>
    </w:p>
    <w:p w14:paraId="36984484" w14:textId="672FB1CE" w:rsidR="00877A0B" w:rsidRPr="00855BC1" w:rsidRDefault="00877A0B" w:rsidP="00565692">
      <w:pPr>
        <w:pStyle w:val="Lijstalinea"/>
        <w:numPr>
          <w:ilvl w:val="0"/>
          <w:numId w:val="7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Pijn in de bovenbenen</w:t>
      </w:r>
      <w:r w:rsidR="00A3434C">
        <w:rPr>
          <w:rFonts w:ascii="Trebuchet MS" w:hAnsi="Trebuchet MS" w:cs="JSO BT"/>
          <w:szCs w:val="20"/>
        </w:rPr>
        <w:t>;</w:t>
      </w:r>
    </w:p>
    <w:p w14:paraId="0A895BDD" w14:textId="2BC5182F" w:rsidR="00877A0B" w:rsidRPr="00855BC1" w:rsidRDefault="00877A0B" w:rsidP="00565692">
      <w:pPr>
        <w:pStyle w:val="Lijstalinea"/>
        <w:numPr>
          <w:ilvl w:val="0"/>
          <w:numId w:val="7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Pijn bij lopen en/of zitten</w:t>
      </w:r>
      <w:r w:rsidR="00A3434C">
        <w:rPr>
          <w:rFonts w:ascii="Trebuchet MS" w:hAnsi="Trebuchet MS" w:cs="JSO BT"/>
          <w:szCs w:val="20"/>
        </w:rPr>
        <w:t>;</w:t>
      </w:r>
    </w:p>
    <w:p w14:paraId="5295F3F1" w14:textId="433D8F93" w:rsidR="00877A0B" w:rsidRPr="00855BC1" w:rsidRDefault="00877A0B" w:rsidP="00565692">
      <w:pPr>
        <w:pStyle w:val="Lijstalinea"/>
        <w:numPr>
          <w:ilvl w:val="0"/>
          <w:numId w:val="70"/>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Seksueel overdraagbare ziekten</w:t>
      </w:r>
      <w:r w:rsidR="00A3434C">
        <w:rPr>
          <w:rFonts w:ascii="Trebuchet MS" w:hAnsi="Trebuchet MS" w:cs="JSO BT"/>
          <w:szCs w:val="20"/>
        </w:rPr>
        <w:t>.</w:t>
      </w:r>
    </w:p>
    <w:p w14:paraId="5DBC4967" w14:textId="77777777" w:rsidR="00877A0B" w:rsidRPr="00855BC1" w:rsidRDefault="00877A0B" w:rsidP="00877A0B">
      <w:pPr>
        <w:rPr>
          <w:rFonts w:ascii="Trebuchet MS" w:hAnsi="Trebuchet MS" w:cs="JSO BT"/>
          <w:szCs w:val="20"/>
        </w:rPr>
      </w:pPr>
    </w:p>
    <w:p w14:paraId="1B58E0FE"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Relationele problemen</w:t>
      </w:r>
    </w:p>
    <w:p w14:paraId="3BBC2B51" w14:textId="2BB9E5B4" w:rsidR="00877A0B" w:rsidRPr="00855BC1" w:rsidRDefault="00877A0B" w:rsidP="00565692">
      <w:pPr>
        <w:pStyle w:val="Lijstalinea"/>
        <w:numPr>
          <w:ilvl w:val="0"/>
          <w:numId w:val="6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voor mannen of vrouwen in het algemeen of voor een man of vrouw in het bijzonder</w:t>
      </w:r>
      <w:r w:rsidR="00A3434C">
        <w:rPr>
          <w:rFonts w:ascii="Trebuchet MS" w:hAnsi="Trebuchet MS" w:cs="JSO BT"/>
          <w:szCs w:val="20"/>
        </w:rPr>
        <w:t>.</w:t>
      </w:r>
    </w:p>
    <w:p w14:paraId="3CD6A15C" w14:textId="77777777" w:rsidR="00877A0B" w:rsidRPr="00855BC1" w:rsidRDefault="00877A0B" w:rsidP="00877A0B">
      <w:pPr>
        <w:rPr>
          <w:rFonts w:ascii="Trebuchet MS" w:hAnsi="Trebuchet MS" w:cs="JSO BT"/>
          <w:szCs w:val="20"/>
        </w:rPr>
      </w:pPr>
    </w:p>
    <w:p w14:paraId="10F92596"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Gedragsproblemen</w:t>
      </w:r>
    </w:p>
    <w:p w14:paraId="412392D4" w14:textId="77777777" w:rsidR="00877A0B" w:rsidRPr="00855BC1" w:rsidRDefault="00877A0B" w:rsidP="00877A0B">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i/>
          <w:iCs/>
          <w:szCs w:val="20"/>
        </w:rPr>
        <w:t>Afwijkend seksueel gedrag</w:t>
      </w:r>
      <w:r w:rsidRPr="00855BC1">
        <w:rPr>
          <w:rFonts w:ascii="Trebuchet MS" w:hAnsi="Trebuchet MS" w:cs="JSO BT"/>
          <w:szCs w:val="20"/>
        </w:rPr>
        <w:t>:</w:t>
      </w:r>
    </w:p>
    <w:p w14:paraId="0CC4B6B8" w14:textId="15ADE211" w:rsidR="00877A0B" w:rsidRPr="00855BC1" w:rsidRDefault="00877A0B" w:rsidP="00565692">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Excessief en/of dwangmatig masturberen</w:t>
      </w:r>
      <w:r w:rsidR="00A3434C">
        <w:rPr>
          <w:rFonts w:ascii="Trebuchet MS" w:hAnsi="Trebuchet MS" w:cs="JSO BT"/>
          <w:szCs w:val="20"/>
        </w:rPr>
        <w:t>;</w:t>
      </w:r>
    </w:p>
    <w:p w14:paraId="71A2734D" w14:textId="4AC65814" w:rsidR="00877A0B" w:rsidRPr="00855BC1" w:rsidRDefault="00877A0B" w:rsidP="00565692">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voor lichamelijk contact of juist zoeken van seksueel getint lichamelijk contact</w:t>
      </w:r>
      <w:r w:rsidR="00A3434C">
        <w:rPr>
          <w:rFonts w:ascii="Trebuchet MS" w:hAnsi="Trebuchet MS" w:cs="JSO BT"/>
          <w:szCs w:val="20"/>
        </w:rPr>
        <w:t>;</w:t>
      </w:r>
    </w:p>
    <w:p w14:paraId="002E559A" w14:textId="362DD00E" w:rsidR="00877A0B" w:rsidRPr="00855BC1" w:rsidRDefault="00877A0B" w:rsidP="00565692">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leeftijdsadequaat seksueel spel</w:t>
      </w:r>
      <w:r w:rsidR="00A3434C">
        <w:rPr>
          <w:rFonts w:ascii="Trebuchet MS" w:hAnsi="Trebuchet MS" w:cs="JSO BT"/>
          <w:szCs w:val="20"/>
        </w:rPr>
        <w:t>;</w:t>
      </w:r>
    </w:p>
    <w:p w14:paraId="0C96958B" w14:textId="16938C4B" w:rsidR="00877A0B" w:rsidRPr="00855BC1" w:rsidRDefault="00877A0B" w:rsidP="00565692">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Niet leeftijdsadequate kennis van seksualiteit</w:t>
      </w:r>
      <w:r w:rsidR="00A3434C">
        <w:rPr>
          <w:rFonts w:ascii="Trebuchet MS" w:hAnsi="Trebuchet MS" w:cs="JSO BT"/>
          <w:szCs w:val="20"/>
        </w:rPr>
        <w:t>;</w:t>
      </w:r>
    </w:p>
    <w:p w14:paraId="07F3A980" w14:textId="3579DF9B" w:rsidR="00877A0B" w:rsidRPr="00855BC1" w:rsidRDefault="00877A0B" w:rsidP="00565692">
      <w:pPr>
        <w:pStyle w:val="Lijstalinea"/>
        <w:numPr>
          <w:ilvl w:val="0"/>
          <w:numId w:val="68"/>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om zich uit te kleden</w:t>
      </w:r>
      <w:r w:rsidR="00A3434C">
        <w:rPr>
          <w:rFonts w:ascii="Trebuchet MS" w:hAnsi="Trebuchet MS" w:cs="JSO BT"/>
          <w:szCs w:val="20"/>
        </w:rPr>
        <w:t>;</w:t>
      </w:r>
    </w:p>
    <w:p w14:paraId="29BA579A" w14:textId="1F84064B" w:rsidR="00877A0B" w:rsidRPr="00855BC1" w:rsidRDefault="00877A0B" w:rsidP="00565692">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Angst om op de rug te liggen</w:t>
      </w:r>
      <w:r w:rsidR="00A3434C">
        <w:rPr>
          <w:rFonts w:ascii="Trebuchet MS" w:hAnsi="Trebuchet MS" w:cs="JSO BT"/>
          <w:szCs w:val="20"/>
        </w:rPr>
        <w:t>;</w:t>
      </w:r>
    </w:p>
    <w:p w14:paraId="6CBF7DCC" w14:textId="26F21B94" w:rsidR="00877A0B" w:rsidRPr="00855BC1" w:rsidRDefault="00877A0B" w:rsidP="00565692">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Negatief lichaamsbeeld: ontevredenheid over, boosheid op of schaamte voor eigen lichaam</w:t>
      </w:r>
      <w:r w:rsidR="00A3434C">
        <w:rPr>
          <w:rFonts w:ascii="Trebuchet MS" w:hAnsi="Trebuchet MS" w:cs="JSO BT"/>
          <w:szCs w:val="20"/>
        </w:rPr>
        <w:t>;</w:t>
      </w:r>
    </w:p>
    <w:p w14:paraId="0949DFAB" w14:textId="3118B650" w:rsidR="00877A0B" w:rsidRPr="00855BC1" w:rsidRDefault="00877A0B" w:rsidP="00565692">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Schrikken bij aangeraakt worden</w:t>
      </w:r>
      <w:r w:rsidR="00A3434C">
        <w:rPr>
          <w:rFonts w:ascii="Trebuchet MS" w:hAnsi="Trebuchet MS" w:cs="JSO BT"/>
          <w:szCs w:val="20"/>
        </w:rPr>
        <w:t>;</w:t>
      </w:r>
    </w:p>
    <w:p w14:paraId="72164D9A" w14:textId="1C16E1B9" w:rsidR="00877A0B" w:rsidRPr="00855BC1" w:rsidRDefault="00877A0B" w:rsidP="00565692">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Houterige motoriek (onderlichaam 'op slot')</w:t>
      </w:r>
      <w:r w:rsidR="00A3434C">
        <w:rPr>
          <w:rFonts w:ascii="Trebuchet MS" w:hAnsi="Trebuchet MS" w:cs="JSO BT"/>
          <w:szCs w:val="20"/>
        </w:rPr>
        <w:t>;</w:t>
      </w:r>
    </w:p>
    <w:p w14:paraId="5CAC0CC6" w14:textId="34DE34B3" w:rsidR="00877A0B" w:rsidRPr="00855BC1" w:rsidRDefault="00877A0B" w:rsidP="00565692">
      <w:pPr>
        <w:pStyle w:val="Lijstalinea"/>
        <w:numPr>
          <w:ilvl w:val="0"/>
          <w:numId w:val="68"/>
        </w:numPr>
        <w:tabs>
          <w:tab w:val="left" w:pos="-1440"/>
          <w:tab w:val="left" w:pos="-720"/>
          <w:tab w:val="left" w:pos="0"/>
          <w:tab w:val="num" w:pos="1080"/>
          <w:tab w:val="left" w:pos="2160"/>
          <w:tab w:val="left" w:pos="2880"/>
          <w:tab w:val="left" w:pos="3600"/>
          <w:tab w:val="left" w:pos="4320"/>
          <w:tab w:val="left" w:pos="5040"/>
          <w:tab w:val="left" w:pos="5760"/>
          <w:tab w:val="left" w:pos="6480"/>
          <w:tab w:val="left" w:pos="7200"/>
          <w:tab w:val="left" w:pos="7920"/>
          <w:tab w:val="left" w:pos="8640"/>
        </w:tabs>
        <w:jc w:val="both"/>
        <w:rPr>
          <w:rFonts w:ascii="Trebuchet MS" w:hAnsi="Trebuchet MS" w:cs="JSO BT"/>
          <w:szCs w:val="20"/>
        </w:rPr>
      </w:pPr>
      <w:r w:rsidRPr="00855BC1">
        <w:rPr>
          <w:rFonts w:ascii="Trebuchet MS" w:hAnsi="Trebuchet MS" w:cs="JSO BT"/>
          <w:szCs w:val="20"/>
        </w:rPr>
        <w:t>Geen plezier in bewegingsspel</w:t>
      </w:r>
      <w:r w:rsidR="00A3434C">
        <w:rPr>
          <w:rFonts w:ascii="Trebuchet MS" w:hAnsi="Trebuchet MS" w:cs="JSO BT"/>
          <w:szCs w:val="20"/>
        </w:rPr>
        <w:t>.</w:t>
      </w:r>
    </w:p>
    <w:p w14:paraId="4F72DD46" w14:textId="4B987D3C" w:rsidR="00877A0B" w:rsidRPr="00855BC1" w:rsidRDefault="00877A0B" w:rsidP="00877A0B">
      <w:pPr>
        <w:pStyle w:val="Kop4"/>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5. Signalen die specifiek zijn voor kinderen die getuige zijn van huiselijk geweld</w:t>
      </w:r>
    </w:p>
    <w:p w14:paraId="049F9C00" w14:textId="34094834" w:rsidR="00877A0B" w:rsidRPr="00855BC1" w:rsidRDefault="00877A0B" w:rsidP="00877A0B">
      <w:pPr>
        <w:pStyle w:val="Kop5"/>
        <w:spacing w:line="240" w:lineRule="auto"/>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Gedragsproblemen</w:t>
      </w:r>
    </w:p>
    <w:p w14:paraId="7A30701B" w14:textId="318914AB"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 xml:space="preserve">Agressie: kopiëren van gewelddadig gedrag van </w:t>
      </w:r>
      <w:r w:rsidR="00A3434C">
        <w:rPr>
          <w:rFonts w:ascii="Trebuchet MS" w:hAnsi="Trebuchet MS" w:cs="JSO BT"/>
          <w:szCs w:val="20"/>
        </w:rPr>
        <w:t>ouder(s)</w:t>
      </w:r>
      <w:r w:rsidRPr="00855BC1">
        <w:rPr>
          <w:rFonts w:ascii="Trebuchet MS" w:hAnsi="Trebuchet MS" w:cs="JSO BT"/>
          <w:szCs w:val="20"/>
        </w:rPr>
        <w:t xml:space="preserve"> (sommige kinderen</w:t>
      </w:r>
      <w:r w:rsidR="0045274F">
        <w:rPr>
          <w:rFonts w:ascii="Trebuchet MS" w:hAnsi="Trebuchet MS" w:cs="JSO BT"/>
          <w:szCs w:val="20"/>
        </w:rPr>
        <w:t xml:space="preserve"> </w:t>
      </w:r>
      <w:r w:rsidRPr="00855BC1">
        <w:rPr>
          <w:rFonts w:ascii="Trebuchet MS" w:hAnsi="Trebuchet MS" w:cs="JSO BT"/>
          <w:szCs w:val="20"/>
        </w:rPr>
        <w:t>kopiëren h</w:t>
      </w:r>
      <w:r w:rsidR="00A3434C">
        <w:rPr>
          <w:rFonts w:ascii="Trebuchet MS" w:hAnsi="Trebuchet MS" w:cs="JSO BT"/>
          <w:szCs w:val="20"/>
        </w:rPr>
        <w:t xml:space="preserve">et </w:t>
      </w:r>
      <w:r w:rsidRPr="00855BC1">
        <w:rPr>
          <w:rFonts w:ascii="Trebuchet MS" w:hAnsi="Trebuchet MS" w:cs="JSO BT"/>
          <w:szCs w:val="20"/>
        </w:rPr>
        <w:t xml:space="preserve">gedrag </w:t>
      </w:r>
      <w:r w:rsidR="00A3434C">
        <w:rPr>
          <w:rFonts w:ascii="Trebuchet MS" w:hAnsi="Trebuchet MS" w:cs="JSO BT"/>
          <w:szCs w:val="20"/>
        </w:rPr>
        <w:t xml:space="preserve">van de ene ouder </w:t>
      </w:r>
      <w:r w:rsidRPr="00855BC1">
        <w:rPr>
          <w:rFonts w:ascii="Trebuchet MS" w:hAnsi="Trebuchet MS" w:cs="JSO BT"/>
          <w:szCs w:val="20"/>
        </w:rPr>
        <w:t xml:space="preserve">door hun </w:t>
      </w:r>
      <w:r w:rsidR="00A3434C">
        <w:rPr>
          <w:rFonts w:ascii="Trebuchet MS" w:hAnsi="Trebuchet MS" w:cs="JSO BT"/>
          <w:szCs w:val="20"/>
        </w:rPr>
        <w:t xml:space="preserve">andere ouder </w:t>
      </w:r>
      <w:r w:rsidRPr="00855BC1">
        <w:rPr>
          <w:rFonts w:ascii="Trebuchet MS" w:hAnsi="Trebuchet MS" w:cs="JSO BT"/>
          <w:szCs w:val="20"/>
        </w:rPr>
        <w:t>of jongere broertjes/zusjes te slaan)</w:t>
      </w:r>
      <w:r w:rsidR="00A3434C">
        <w:rPr>
          <w:rFonts w:ascii="Trebuchet MS" w:hAnsi="Trebuchet MS" w:cs="JSO BT"/>
          <w:szCs w:val="20"/>
        </w:rPr>
        <w:t>;</w:t>
      </w:r>
    </w:p>
    <w:p w14:paraId="2F49C048" w14:textId="5C78CB6A"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Opstandigheid</w:t>
      </w:r>
      <w:r w:rsidR="00A3434C">
        <w:rPr>
          <w:rFonts w:ascii="Trebuchet MS" w:hAnsi="Trebuchet MS" w:cs="JSO BT"/>
          <w:szCs w:val="20"/>
        </w:rPr>
        <w:t>;</w:t>
      </w:r>
    </w:p>
    <w:p w14:paraId="3B626964" w14:textId="21208D8E"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Angst</w:t>
      </w:r>
      <w:r w:rsidR="00A3434C">
        <w:rPr>
          <w:rFonts w:ascii="Trebuchet MS" w:hAnsi="Trebuchet MS" w:cs="JSO BT"/>
          <w:szCs w:val="20"/>
        </w:rPr>
        <w:t>;</w:t>
      </w:r>
    </w:p>
    <w:p w14:paraId="4971F5FF" w14:textId="78E35793"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Negatief zelfbeeld</w:t>
      </w:r>
      <w:r w:rsidR="00A3434C">
        <w:rPr>
          <w:rFonts w:ascii="Trebuchet MS" w:hAnsi="Trebuchet MS" w:cs="JSO BT"/>
          <w:szCs w:val="20"/>
        </w:rPr>
        <w:t>;</w:t>
      </w:r>
    </w:p>
    <w:p w14:paraId="33F71B38" w14:textId="44A39E2F"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Passiviteit en teruggetrokkenheid</w:t>
      </w:r>
      <w:r w:rsidR="00A3434C">
        <w:rPr>
          <w:rFonts w:ascii="Trebuchet MS" w:hAnsi="Trebuchet MS" w:cs="JSO BT"/>
          <w:szCs w:val="20"/>
        </w:rPr>
        <w:t>;</w:t>
      </w:r>
    </w:p>
    <w:p w14:paraId="29DBF62E" w14:textId="53F84D9C"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Zichzelf beschuldigen</w:t>
      </w:r>
      <w:r w:rsidR="00A3434C">
        <w:rPr>
          <w:rFonts w:ascii="Trebuchet MS" w:hAnsi="Trebuchet MS" w:cs="JSO BT"/>
          <w:szCs w:val="20"/>
        </w:rPr>
        <w:t>;</w:t>
      </w:r>
    </w:p>
    <w:p w14:paraId="76801D72" w14:textId="77C64005" w:rsidR="00877A0B" w:rsidRPr="00855BC1" w:rsidRDefault="00877A0B" w:rsidP="00565692">
      <w:pPr>
        <w:pStyle w:val="Lijstalinea"/>
        <w:numPr>
          <w:ilvl w:val="0"/>
          <w:numId w:val="67"/>
        </w:numPr>
        <w:rPr>
          <w:rFonts w:ascii="Trebuchet MS" w:hAnsi="Trebuchet MS" w:cs="JSO BT"/>
          <w:szCs w:val="20"/>
        </w:rPr>
      </w:pPr>
      <w:r w:rsidRPr="00855BC1">
        <w:rPr>
          <w:rFonts w:ascii="Trebuchet MS" w:hAnsi="Trebuchet MS" w:cs="JSO BT"/>
          <w:szCs w:val="20"/>
        </w:rPr>
        <w:t>Verlegenheid</w:t>
      </w:r>
      <w:r w:rsidR="00A3434C">
        <w:rPr>
          <w:rFonts w:ascii="Trebuchet MS" w:hAnsi="Trebuchet MS" w:cs="JSO BT"/>
          <w:szCs w:val="20"/>
        </w:rPr>
        <w:t>.</w:t>
      </w:r>
    </w:p>
    <w:p w14:paraId="2BF69D58" w14:textId="77777777" w:rsidR="00877A0B" w:rsidRPr="00855BC1" w:rsidRDefault="00877A0B" w:rsidP="00877A0B">
      <w:pPr>
        <w:rPr>
          <w:rFonts w:ascii="Trebuchet MS" w:hAnsi="Trebuchet MS" w:cs="JSO BT"/>
          <w:szCs w:val="20"/>
        </w:rPr>
      </w:pPr>
      <w:r w:rsidRPr="00855BC1">
        <w:rPr>
          <w:rFonts w:ascii="Trebuchet MS" w:hAnsi="Trebuchet MS" w:cs="JSO BT"/>
          <w:i/>
          <w:iCs/>
          <w:szCs w:val="20"/>
        </w:rPr>
        <w:br/>
        <w:t>Problemen in sociaal gedrag en competentie:</w:t>
      </w:r>
    </w:p>
    <w:p w14:paraId="2EFF076C" w14:textId="32BDAA1D" w:rsidR="00877A0B" w:rsidRPr="00855BC1" w:rsidRDefault="00877A0B" w:rsidP="00565692">
      <w:pPr>
        <w:pStyle w:val="Lijstalinea"/>
        <w:numPr>
          <w:ilvl w:val="0"/>
          <w:numId w:val="66"/>
        </w:numPr>
        <w:rPr>
          <w:rFonts w:ascii="Trebuchet MS" w:hAnsi="Trebuchet MS" w:cs="JSO BT"/>
          <w:szCs w:val="20"/>
        </w:rPr>
      </w:pPr>
      <w:r w:rsidRPr="00855BC1">
        <w:rPr>
          <w:rFonts w:ascii="Trebuchet MS" w:hAnsi="Trebuchet MS" w:cs="JSO BT"/>
          <w:szCs w:val="20"/>
        </w:rPr>
        <w:t>Wantrouwen ten aanzien van de omgeving</w:t>
      </w:r>
      <w:r w:rsidR="0045274F">
        <w:rPr>
          <w:rFonts w:ascii="Trebuchet MS" w:hAnsi="Trebuchet MS" w:cs="JSO BT"/>
          <w:szCs w:val="20"/>
        </w:rPr>
        <w:t>;</w:t>
      </w:r>
    </w:p>
    <w:p w14:paraId="08CC7488" w14:textId="3133F6A0" w:rsidR="00877A0B" w:rsidRPr="00855BC1" w:rsidRDefault="00877A0B" w:rsidP="00565692">
      <w:pPr>
        <w:pStyle w:val="Lijstalinea"/>
        <w:numPr>
          <w:ilvl w:val="0"/>
          <w:numId w:val="66"/>
        </w:numPr>
        <w:rPr>
          <w:rFonts w:ascii="Trebuchet MS" w:hAnsi="Trebuchet MS" w:cs="JSO BT"/>
          <w:szCs w:val="20"/>
        </w:rPr>
      </w:pPr>
      <w:r w:rsidRPr="00855BC1">
        <w:rPr>
          <w:rFonts w:ascii="Trebuchet MS" w:hAnsi="Trebuchet MS" w:cs="JSO BT"/>
          <w:szCs w:val="20"/>
        </w:rPr>
        <w:t>Gebrek aan sociale vaardigheden</w:t>
      </w:r>
      <w:r w:rsidR="0045274F">
        <w:rPr>
          <w:rFonts w:ascii="Trebuchet MS" w:hAnsi="Trebuchet MS" w:cs="JSO BT"/>
          <w:szCs w:val="20"/>
        </w:rPr>
        <w:t>.</w:t>
      </w:r>
    </w:p>
    <w:p w14:paraId="4727B2D3"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 xml:space="preserve">6. Signalen die specifiek zijn voor Pediactric Condition Falsification (PCF) en Factitious Disorder by Proxy (FDP) </w:t>
      </w:r>
    </w:p>
    <w:p w14:paraId="5904129B" w14:textId="39CABE6B" w:rsidR="00877A0B" w:rsidRPr="00855BC1" w:rsidRDefault="00877A0B" w:rsidP="00877A0B">
      <w:pPr>
        <w:rPr>
          <w:rFonts w:ascii="Trebuchet MS" w:hAnsi="Trebuchet MS" w:cs="JSO BT"/>
          <w:szCs w:val="20"/>
        </w:rPr>
      </w:pPr>
      <w:r w:rsidRPr="00855BC1">
        <w:rPr>
          <w:rFonts w:ascii="Trebuchet MS" w:hAnsi="Trebuchet MS" w:cs="JSO BT"/>
          <w:szCs w:val="20"/>
        </w:rPr>
        <w:t>Factitious Disorder by Proxy PCF (oude term: syndroom Münchhausen by Proxy (MBPS)) is een ernstige vorm van kindermishandeling. Degene met dit syndroom (va</w:t>
      </w:r>
      <w:r w:rsidR="0045274F">
        <w:rPr>
          <w:rFonts w:ascii="Trebuchet MS" w:hAnsi="Trebuchet MS" w:cs="JSO BT"/>
          <w:szCs w:val="20"/>
        </w:rPr>
        <w:t>ker</w:t>
      </w:r>
      <w:r w:rsidRPr="00855BC1">
        <w:rPr>
          <w:rFonts w:ascii="Trebuchet MS" w:hAnsi="Trebuchet MS" w:cs="JSO BT"/>
          <w:szCs w:val="20"/>
        </w:rPr>
        <w:t xml:space="preserve"> moeder</w:t>
      </w:r>
      <w:r w:rsidR="0045274F">
        <w:rPr>
          <w:rFonts w:ascii="Trebuchet MS" w:hAnsi="Trebuchet MS" w:cs="JSO BT"/>
          <w:szCs w:val="20"/>
        </w:rPr>
        <w:t>s dan vaders</w:t>
      </w:r>
      <w:r w:rsidRPr="00855BC1">
        <w:rPr>
          <w:rFonts w:ascii="Trebuchet MS" w:hAnsi="Trebuchet MS" w:cs="JSO BT"/>
          <w:szCs w:val="20"/>
        </w:rPr>
        <w:t xml:space="preserve">), komt liefdevol en bezorgd over, zoekt zeer regelmatig intensieve medische hulp voor een kind, maar is zelf degene die het kind bewust ziek maakt. Dit door toediening van middelen, het toebrengen van verwondingen of infecties. PCF kan zeer ingrijpende vormen aannemen: ca. 10% van de kinderen die aan PCF wordt blootgesteld overlijdt aan de gevolgen van PCF. </w:t>
      </w:r>
      <w:r w:rsidRPr="00855BC1">
        <w:rPr>
          <w:rFonts w:ascii="Trebuchet MS" w:hAnsi="Trebuchet MS" w:cs="JSO BT"/>
          <w:szCs w:val="20"/>
        </w:rPr>
        <w:br/>
        <w:t xml:space="preserve">Pediatric Condition Falsification (PCF) is het hoofddeel van de diagnose bij het kind. Factitious Disorder by Proxy (FDP) is het andere deel dat betrekking heeft op het mishandelende gedrag en de intenties van ouders. In principe is dit een bewust proces dat na verloop van tijd overgaat in minder </w:t>
      </w:r>
      <w:r w:rsidRPr="00855BC1">
        <w:rPr>
          <w:rFonts w:ascii="Trebuchet MS" w:hAnsi="Trebuchet MS" w:cs="JSO BT"/>
          <w:szCs w:val="20"/>
        </w:rPr>
        <w:lastRenderedPageBreak/>
        <w:t xml:space="preserve">bewuste patronen. Het hoofdmotief is om aandacht en erkenning af te dwingen van artsen en andere professionals. De ouder doet dit voor zichtzelf, in de rol van zeer goede ouder. </w:t>
      </w:r>
    </w:p>
    <w:p w14:paraId="0C4AA8DE" w14:textId="77777777" w:rsidR="00877A0B" w:rsidRPr="00855BC1" w:rsidRDefault="00877A0B" w:rsidP="00877A0B">
      <w:pPr>
        <w:rPr>
          <w:rFonts w:ascii="Trebuchet MS" w:hAnsi="Trebuchet MS" w:cs="JSO BT"/>
          <w:b/>
          <w:bCs w:val="0"/>
          <w:szCs w:val="20"/>
        </w:rPr>
      </w:pPr>
      <w:r w:rsidRPr="00855BC1">
        <w:rPr>
          <w:rFonts w:ascii="Trebuchet MS" w:hAnsi="Trebuchet MS" w:cs="JSO BT"/>
          <w:szCs w:val="20"/>
        </w:rPr>
        <w:t>Hoe is PCF te herkennen:</w:t>
      </w:r>
    </w:p>
    <w:p w14:paraId="273CF6FC" w14:textId="31F7F24D" w:rsidR="00877A0B" w:rsidRPr="00855BC1" w:rsidRDefault="00877A0B" w:rsidP="00565692">
      <w:pPr>
        <w:pStyle w:val="Lijstalinea"/>
        <w:numPr>
          <w:ilvl w:val="0"/>
          <w:numId w:val="65"/>
        </w:numPr>
        <w:jc w:val="both"/>
        <w:rPr>
          <w:rFonts w:ascii="Trebuchet MS" w:hAnsi="Trebuchet MS" w:cs="JSO BT"/>
          <w:szCs w:val="20"/>
        </w:rPr>
      </w:pPr>
      <w:r w:rsidRPr="00855BC1">
        <w:rPr>
          <w:rFonts w:ascii="Trebuchet MS" w:hAnsi="Trebuchet MS" w:cs="JSO BT"/>
          <w:szCs w:val="20"/>
        </w:rPr>
        <w:t>Onderzoeksgegevens kloppen niet met het ziektebeeld</w:t>
      </w:r>
      <w:r w:rsidR="0045274F">
        <w:rPr>
          <w:rFonts w:ascii="Trebuchet MS" w:hAnsi="Trebuchet MS" w:cs="JSO BT"/>
          <w:szCs w:val="20"/>
        </w:rPr>
        <w:t>;</w:t>
      </w:r>
    </w:p>
    <w:p w14:paraId="68DBED13" w14:textId="10174F3D" w:rsidR="00877A0B" w:rsidRPr="00855BC1" w:rsidRDefault="00877A0B" w:rsidP="00565692">
      <w:pPr>
        <w:pStyle w:val="Lijstalinea"/>
        <w:numPr>
          <w:ilvl w:val="0"/>
          <w:numId w:val="65"/>
        </w:numPr>
        <w:jc w:val="both"/>
        <w:rPr>
          <w:rFonts w:ascii="Trebuchet MS" w:hAnsi="Trebuchet MS" w:cs="JSO BT"/>
          <w:szCs w:val="20"/>
        </w:rPr>
      </w:pPr>
      <w:r w:rsidRPr="00855BC1">
        <w:rPr>
          <w:rFonts w:ascii="Trebuchet MS" w:hAnsi="Trebuchet MS" w:cs="JSO BT"/>
          <w:szCs w:val="20"/>
        </w:rPr>
        <w:t>Medische gegevens over eerdere behandelingen zijn moeilijk te verkrijgen</w:t>
      </w:r>
      <w:r w:rsidR="0045274F">
        <w:rPr>
          <w:rFonts w:ascii="Trebuchet MS" w:hAnsi="Trebuchet MS" w:cs="JSO BT"/>
          <w:szCs w:val="20"/>
        </w:rPr>
        <w:t>;</w:t>
      </w:r>
    </w:p>
    <w:p w14:paraId="5822CF56" w14:textId="694793C6" w:rsidR="00877A0B" w:rsidRPr="00855BC1" w:rsidRDefault="00877A0B" w:rsidP="00565692">
      <w:pPr>
        <w:pStyle w:val="Lijstalinea"/>
        <w:numPr>
          <w:ilvl w:val="0"/>
          <w:numId w:val="65"/>
        </w:numPr>
        <w:jc w:val="both"/>
        <w:rPr>
          <w:rFonts w:ascii="Trebuchet MS" w:hAnsi="Trebuchet MS" w:cs="JSO BT"/>
          <w:szCs w:val="20"/>
        </w:rPr>
      </w:pPr>
      <w:r w:rsidRPr="00855BC1">
        <w:rPr>
          <w:rFonts w:ascii="Trebuchet MS" w:hAnsi="Trebuchet MS" w:cs="JSO BT"/>
          <w:szCs w:val="20"/>
        </w:rPr>
        <w:t>Symptomen verdwijnen wanneer ouder en kind worden gescheiden</w:t>
      </w:r>
      <w:r w:rsidR="0045274F">
        <w:rPr>
          <w:rFonts w:ascii="Trebuchet MS" w:hAnsi="Trebuchet MS" w:cs="JSO BT"/>
          <w:szCs w:val="20"/>
        </w:rPr>
        <w:t>;</w:t>
      </w:r>
    </w:p>
    <w:p w14:paraId="4A79037D" w14:textId="79FD111B" w:rsidR="00877A0B" w:rsidRPr="00855BC1" w:rsidRDefault="00877A0B" w:rsidP="00565692">
      <w:pPr>
        <w:pStyle w:val="Lijstalinea"/>
        <w:numPr>
          <w:ilvl w:val="0"/>
          <w:numId w:val="65"/>
        </w:numPr>
        <w:jc w:val="both"/>
        <w:rPr>
          <w:rFonts w:ascii="Trebuchet MS" w:hAnsi="Trebuchet MS" w:cs="JSO BT"/>
          <w:szCs w:val="20"/>
        </w:rPr>
      </w:pPr>
      <w:r w:rsidRPr="00855BC1">
        <w:rPr>
          <w:rFonts w:ascii="Trebuchet MS" w:hAnsi="Trebuchet MS" w:cs="JSO BT"/>
          <w:szCs w:val="20"/>
        </w:rPr>
        <w:t>Een broertje of zusje is overleden of eveneens vaak ziek</w:t>
      </w:r>
      <w:r w:rsidR="0045274F">
        <w:rPr>
          <w:rFonts w:ascii="Trebuchet MS" w:hAnsi="Trebuchet MS" w:cs="JSO BT"/>
          <w:szCs w:val="20"/>
        </w:rPr>
        <w:t>;</w:t>
      </w:r>
    </w:p>
    <w:p w14:paraId="1F87A5CF" w14:textId="7C863483"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De moeder schrikt niet terug voor ingrijpende onderzoeken of het onder narcose brengen van het kind en daar zelfs op aandringt</w:t>
      </w:r>
      <w:r w:rsidR="0045274F">
        <w:rPr>
          <w:rFonts w:ascii="Trebuchet MS" w:hAnsi="Trebuchet MS" w:cs="JSO BT"/>
          <w:szCs w:val="20"/>
        </w:rPr>
        <w:t>;</w:t>
      </w:r>
    </w:p>
    <w:p w14:paraId="31F0B00C" w14:textId="43998199"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Voorvallen vinden in de avonden en weekenden plaats waarbij een beroep wordt gedaan op andere artsen</w:t>
      </w:r>
      <w:r w:rsidR="0045274F">
        <w:rPr>
          <w:rFonts w:ascii="Trebuchet MS" w:hAnsi="Trebuchet MS" w:cs="JSO BT"/>
          <w:szCs w:val="20"/>
        </w:rPr>
        <w:t>;</w:t>
      </w:r>
    </w:p>
    <w:p w14:paraId="799E7886" w14:textId="730D95BB"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De volgende klachten worden gepresenteerd: bewusteloosheid, insulten, apneu, diarree, overgeven, koorts, lethargie</w:t>
      </w:r>
      <w:r w:rsidR="0045274F">
        <w:rPr>
          <w:rFonts w:ascii="Trebuchet MS" w:hAnsi="Trebuchet MS" w:cs="JSO BT"/>
          <w:szCs w:val="20"/>
        </w:rPr>
        <w:t>;</w:t>
      </w:r>
    </w:p>
    <w:p w14:paraId="4F82A769" w14:textId="6B362E40"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Het kind heeft een aanzienlijke ziektegeschiedenis met steeds andere klachten</w:t>
      </w:r>
      <w:r w:rsidR="0045274F">
        <w:rPr>
          <w:rFonts w:ascii="Trebuchet MS" w:hAnsi="Trebuchet MS" w:cs="JSO BT"/>
          <w:szCs w:val="20"/>
        </w:rPr>
        <w:t>;</w:t>
      </w:r>
    </w:p>
    <w:p w14:paraId="625D555D" w14:textId="18994F41"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De moeder is werkzaam in de gezondheidszorg of beschikt over een zeer grote medische kennis</w:t>
      </w:r>
      <w:r w:rsidR="0045274F">
        <w:rPr>
          <w:rFonts w:ascii="Trebuchet MS" w:hAnsi="Trebuchet MS" w:cs="JSO BT"/>
          <w:szCs w:val="20"/>
        </w:rPr>
        <w:t>;</w:t>
      </w:r>
    </w:p>
    <w:p w14:paraId="31A0B20B" w14:textId="4C8229C8"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Het verhaal van moeder bevat kleine tegenstrijdigheden</w:t>
      </w:r>
      <w:r w:rsidR="0045274F">
        <w:rPr>
          <w:rFonts w:ascii="Trebuchet MS" w:hAnsi="Trebuchet MS" w:cs="JSO BT"/>
          <w:szCs w:val="20"/>
        </w:rPr>
        <w:t>;</w:t>
      </w:r>
    </w:p>
    <w:p w14:paraId="7CDB20FD" w14:textId="3889CE33" w:rsidR="00877A0B" w:rsidRPr="00855BC1" w:rsidRDefault="00877A0B" w:rsidP="00565692">
      <w:pPr>
        <w:pStyle w:val="Lijstalinea"/>
        <w:numPr>
          <w:ilvl w:val="0"/>
          <w:numId w:val="65"/>
        </w:numPr>
        <w:rPr>
          <w:rFonts w:ascii="Trebuchet MS" w:hAnsi="Trebuchet MS" w:cs="JSO BT"/>
          <w:szCs w:val="20"/>
        </w:rPr>
      </w:pPr>
      <w:r w:rsidRPr="00855BC1">
        <w:rPr>
          <w:rFonts w:ascii="Trebuchet MS" w:hAnsi="Trebuchet MS" w:cs="JSO BT"/>
          <w:szCs w:val="20"/>
        </w:rPr>
        <w:t>Vaak van arts wisselen</w:t>
      </w:r>
      <w:r w:rsidR="0045274F">
        <w:rPr>
          <w:rFonts w:ascii="Trebuchet MS" w:hAnsi="Trebuchet MS" w:cs="JSO BT"/>
          <w:szCs w:val="20"/>
        </w:rPr>
        <w:t>.</w:t>
      </w:r>
    </w:p>
    <w:p w14:paraId="7D8D97AC" w14:textId="77777777" w:rsidR="00877A0B" w:rsidRPr="00855BC1" w:rsidRDefault="00877A0B" w:rsidP="00877A0B">
      <w:pPr>
        <w:jc w:val="both"/>
        <w:rPr>
          <w:rFonts w:ascii="Trebuchet MS" w:hAnsi="Trebuchet MS" w:cs="JSO BT"/>
          <w:szCs w:val="20"/>
        </w:rPr>
      </w:pPr>
    </w:p>
    <w:p w14:paraId="3C0094CD" w14:textId="5E2BA8C9" w:rsidR="00877A0B" w:rsidRPr="00855BC1" w:rsidRDefault="00877A0B" w:rsidP="00877A0B">
      <w:pPr>
        <w:rPr>
          <w:rFonts w:ascii="Trebuchet MS" w:hAnsi="Trebuchet MS" w:cs="JSO BT"/>
          <w:szCs w:val="20"/>
        </w:rPr>
      </w:pPr>
      <w:r w:rsidRPr="00855BC1">
        <w:rPr>
          <w:rFonts w:ascii="Trebuchet MS" w:hAnsi="Trebuchet MS" w:cs="JSO BT"/>
          <w:szCs w:val="20"/>
        </w:rPr>
        <w:t>Het onderscheid met postnatale depressie bij de moeder, wiegendood of kinderen die niet goed groeien veroorzaakt door iets anders dan PCF, is dat in deze gevallen de moeders vaak dankbaar zijn als ze ontlast worden van de zorg voor hun kind, terwijl PCF-moeders die zorg niet willen uitbesteden.</w:t>
      </w:r>
    </w:p>
    <w:p w14:paraId="7D5944ED"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7. Signalen van kinderen die geconfronteerd zijn met seksueel grensoverschrijdend gedrag van een ander kind</w:t>
      </w:r>
    </w:p>
    <w:p w14:paraId="64B62ABC" w14:textId="77777777" w:rsidR="00877A0B" w:rsidRPr="00855BC1" w:rsidRDefault="00877A0B" w:rsidP="00877A0B">
      <w:pPr>
        <w:tabs>
          <w:tab w:val="left" w:pos="550"/>
        </w:tabs>
        <w:rPr>
          <w:rFonts w:ascii="Trebuchet MS" w:hAnsi="Trebuchet MS" w:cs="JSO BT"/>
          <w:b/>
          <w:bCs w:val="0"/>
          <w:szCs w:val="20"/>
        </w:rPr>
      </w:pPr>
      <w:r w:rsidRPr="00855BC1">
        <w:rPr>
          <w:rFonts w:ascii="Trebuchet MS" w:hAnsi="Trebuchet MS" w:cs="JSO BT"/>
          <w:szCs w:val="20"/>
        </w:rPr>
        <w:t>Naast onderstaande signalen kunnen de specifieke signalen bij seksueel misbruik (zie 4) duiden op seksueel overschrijdend gedrag van kinderen onderling.</w:t>
      </w:r>
    </w:p>
    <w:p w14:paraId="3B926B34" w14:textId="03884205" w:rsidR="00877A0B" w:rsidRPr="00855BC1" w:rsidRDefault="00877A0B" w:rsidP="00565692">
      <w:pPr>
        <w:pStyle w:val="Lijstalinea"/>
        <w:numPr>
          <w:ilvl w:val="0"/>
          <w:numId w:val="64"/>
        </w:numPr>
        <w:rPr>
          <w:rFonts w:ascii="Trebuchet MS" w:hAnsi="Trebuchet MS" w:cs="JSO BT"/>
          <w:szCs w:val="20"/>
        </w:rPr>
      </w:pPr>
      <w:r w:rsidRPr="00855BC1">
        <w:rPr>
          <w:rFonts w:ascii="Trebuchet MS" w:hAnsi="Trebuchet MS" w:cs="JSO BT"/>
          <w:szCs w:val="20"/>
        </w:rPr>
        <w:t>Het kind heeft angst voor een bepaald kind</w:t>
      </w:r>
      <w:r w:rsidR="001A500D">
        <w:rPr>
          <w:rFonts w:ascii="Trebuchet MS" w:hAnsi="Trebuchet MS" w:cs="JSO BT"/>
          <w:szCs w:val="20"/>
        </w:rPr>
        <w:t>;</w:t>
      </w:r>
    </w:p>
    <w:p w14:paraId="7B277BDC" w14:textId="1D597C48" w:rsidR="00877A0B" w:rsidRPr="00855BC1" w:rsidRDefault="00877A0B" w:rsidP="00565692">
      <w:pPr>
        <w:pStyle w:val="Lijstalinea"/>
        <w:numPr>
          <w:ilvl w:val="0"/>
          <w:numId w:val="64"/>
        </w:numPr>
        <w:rPr>
          <w:rFonts w:ascii="Trebuchet MS" w:hAnsi="Trebuchet MS" w:cs="JSO BT"/>
          <w:szCs w:val="20"/>
        </w:rPr>
      </w:pPr>
      <w:r w:rsidRPr="00855BC1">
        <w:rPr>
          <w:rFonts w:ascii="Trebuchet MS" w:hAnsi="Trebuchet MS" w:cs="JSO BT"/>
          <w:szCs w:val="20"/>
        </w:rPr>
        <w:t>Het kind is consequent boos op een ander kind</w:t>
      </w:r>
      <w:r w:rsidR="001A500D">
        <w:rPr>
          <w:rFonts w:ascii="Trebuchet MS" w:hAnsi="Trebuchet MS" w:cs="JSO BT"/>
          <w:szCs w:val="20"/>
        </w:rPr>
        <w:t>;</w:t>
      </w:r>
    </w:p>
    <w:p w14:paraId="34C79C30" w14:textId="0D018E0E" w:rsidR="00877A0B" w:rsidRPr="00855BC1" w:rsidRDefault="00877A0B" w:rsidP="00565692">
      <w:pPr>
        <w:pStyle w:val="Lijstalinea"/>
        <w:numPr>
          <w:ilvl w:val="0"/>
          <w:numId w:val="64"/>
        </w:numPr>
        <w:rPr>
          <w:rFonts w:ascii="Trebuchet MS" w:hAnsi="Trebuchet MS" w:cs="JSO BT"/>
          <w:szCs w:val="20"/>
        </w:rPr>
      </w:pPr>
      <w:r w:rsidRPr="00855BC1">
        <w:rPr>
          <w:rFonts w:ascii="Trebuchet MS" w:hAnsi="Trebuchet MS" w:cs="JSO BT"/>
          <w:szCs w:val="20"/>
        </w:rPr>
        <w:t>Het kind komt geschrokken, bang of verward terug nadat het met een ander kind of kinderen alleen is geweest</w:t>
      </w:r>
      <w:r w:rsidR="001A500D">
        <w:rPr>
          <w:rFonts w:ascii="Trebuchet MS" w:hAnsi="Trebuchet MS" w:cs="JSO BT"/>
          <w:szCs w:val="20"/>
        </w:rPr>
        <w:t>;</w:t>
      </w:r>
    </w:p>
    <w:p w14:paraId="19B3E0D6" w14:textId="0FB375E5" w:rsidR="00877A0B" w:rsidRPr="001A500D" w:rsidRDefault="00877A0B" w:rsidP="00877A0B">
      <w:pPr>
        <w:pStyle w:val="Lijstalinea"/>
        <w:numPr>
          <w:ilvl w:val="0"/>
          <w:numId w:val="64"/>
        </w:numPr>
        <w:rPr>
          <w:rFonts w:ascii="Trebuchet MS" w:hAnsi="Trebuchet MS" w:cs="JSO BT"/>
          <w:szCs w:val="20"/>
        </w:rPr>
      </w:pPr>
      <w:r w:rsidRPr="00855BC1">
        <w:rPr>
          <w:rFonts w:ascii="Trebuchet MS" w:hAnsi="Trebuchet MS" w:cs="JSO BT"/>
          <w:szCs w:val="20"/>
        </w:rPr>
        <w:t>Het kind wil consequent niet spelen met een bepaald kind</w:t>
      </w:r>
      <w:r w:rsidR="001A500D">
        <w:rPr>
          <w:rFonts w:ascii="Trebuchet MS" w:hAnsi="Trebuchet MS" w:cs="JSO BT"/>
          <w:szCs w:val="20"/>
        </w:rPr>
        <w:t>.</w:t>
      </w:r>
    </w:p>
    <w:p w14:paraId="24C52B84" w14:textId="77777777" w:rsidR="00877A0B" w:rsidRPr="00855BC1" w:rsidRDefault="00877A0B" w:rsidP="00877A0B">
      <w:pPr>
        <w:pStyle w:val="Kop4"/>
        <w:rPr>
          <w:rFonts w:ascii="Trebuchet MS" w:hAnsi="Trebuchet MS"/>
          <w:color w:val="404040" w:themeColor="text1" w:themeTint="BF"/>
          <w:sz w:val="20"/>
          <w:szCs w:val="20"/>
        </w:rPr>
      </w:pPr>
      <w:r w:rsidRPr="00855BC1">
        <w:rPr>
          <w:rFonts w:ascii="Trebuchet MS" w:hAnsi="Trebuchet MS"/>
          <w:color w:val="5F497A" w:themeColor="accent4" w:themeShade="BF"/>
          <w:sz w:val="20"/>
          <w:szCs w:val="20"/>
        </w:rPr>
        <w:t>8. Signalen van kinderen die seksueel grensoverschrijdend gedrag vertonen naar andere kinderen</w:t>
      </w:r>
    </w:p>
    <w:p w14:paraId="3B231C27" w14:textId="77777777" w:rsidR="00877A0B" w:rsidRPr="00855BC1" w:rsidRDefault="00877A0B" w:rsidP="00877A0B">
      <w:pPr>
        <w:tabs>
          <w:tab w:val="left" w:pos="550"/>
        </w:tabs>
        <w:rPr>
          <w:rFonts w:ascii="Trebuchet MS" w:hAnsi="Trebuchet MS" w:cs="JSO BT"/>
          <w:b/>
          <w:bCs w:val="0"/>
          <w:szCs w:val="20"/>
        </w:rPr>
      </w:pPr>
      <w:r w:rsidRPr="00855BC1">
        <w:rPr>
          <w:rFonts w:ascii="Trebuchet MS" w:hAnsi="Trebuchet MS" w:cs="JSO BT"/>
          <w:szCs w:val="20"/>
        </w:rPr>
        <w:t>Naast onderstaande signalen kunnen de specifieke signalen bij seksueel misbruik (zie 4) duiden op seksueel overschrijdend gedrag van kinderen onderling.</w:t>
      </w:r>
    </w:p>
    <w:p w14:paraId="4CFBDCA8" w14:textId="72BE9E9E" w:rsidR="00877A0B" w:rsidRPr="00855BC1" w:rsidRDefault="00877A0B" w:rsidP="00565692">
      <w:pPr>
        <w:pStyle w:val="Lijstalinea"/>
        <w:numPr>
          <w:ilvl w:val="0"/>
          <w:numId w:val="63"/>
        </w:numPr>
        <w:autoSpaceDE w:val="0"/>
        <w:autoSpaceDN w:val="0"/>
        <w:adjustRightInd w:val="0"/>
        <w:rPr>
          <w:rFonts w:ascii="Trebuchet MS" w:hAnsi="Trebuchet MS" w:cs="JSO BT"/>
          <w:szCs w:val="20"/>
        </w:rPr>
      </w:pPr>
      <w:r w:rsidRPr="00855BC1">
        <w:rPr>
          <w:rFonts w:ascii="Trebuchet MS" w:hAnsi="Trebuchet MS" w:cs="JSO BT"/>
          <w:szCs w:val="20"/>
        </w:rPr>
        <w:t>Het kind creëert een soort isolement rond het kind (apart nemen, zich afzonderen van de groep)</w:t>
      </w:r>
      <w:r w:rsidR="001A500D">
        <w:rPr>
          <w:rFonts w:ascii="Trebuchet MS" w:hAnsi="Trebuchet MS" w:cs="JSO BT"/>
          <w:szCs w:val="20"/>
        </w:rPr>
        <w:t>;</w:t>
      </w:r>
    </w:p>
    <w:p w14:paraId="754D06B9" w14:textId="15D7F7BB" w:rsidR="00877A0B" w:rsidRPr="00855BC1" w:rsidRDefault="00877A0B" w:rsidP="00565692">
      <w:pPr>
        <w:pStyle w:val="Lijstalinea"/>
        <w:numPr>
          <w:ilvl w:val="0"/>
          <w:numId w:val="63"/>
        </w:numPr>
        <w:autoSpaceDE w:val="0"/>
        <w:autoSpaceDN w:val="0"/>
        <w:adjustRightInd w:val="0"/>
        <w:rPr>
          <w:rFonts w:ascii="Trebuchet MS" w:hAnsi="Trebuchet MS" w:cs="JSO BT"/>
          <w:szCs w:val="20"/>
        </w:rPr>
      </w:pPr>
      <w:r w:rsidRPr="00855BC1">
        <w:rPr>
          <w:rFonts w:ascii="Trebuchet MS" w:hAnsi="Trebuchet MS" w:cs="JSO BT"/>
          <w:szCs w:val="20"/>
        </w:rPr>
        <w:t>Het kind domineert of vertoont macht over een ander kind</w:t>
      </w:r>
      <w:r w:rsidR="001A500D">
        <w:rPr>
          <w:rFonts w:ascii="Trebuchet MS" w:hAnsi="Trebuchet MS" w:cs="JSO BT"/>
          <w:szCs w:val="20"/>
        </w:rPr>
        <w:t>;</w:t>
      </w:r>
    </w:p>
    <w:p w14:paraId="74D27E10" w14:textId="3206A7AC" w:rsidR="00877A0B" w:rsidRPr="001A500D" w:rsidRDefault="00877A0B" w:rsidP="00877A0B">
      <w:pPr>
        <w:pStyle w:val="Lijstalinea"/>
        <w:numPr>
          <w:ilvl w:val="0"/>
          <w:numId w:val="63"/>
        </w:numPr>
        <w:autoSpaceDE w:val="0"/>
        <w:autoSpaceDN w:val="0"/>
        <w:adjustRightInd w:val="0"/>
        <w:rPr>
          <w:rFonts w:ascii="Trebuchet MS" w:hAnsi="Trebuchet MS" w:cs="JSO BT"/>
          <w:szCs w:val="20"/>
        </w:rPr>
      </w:pPr>
      <w:r w:rsidRPr="00855BC1">
        <w:rPr>
          <w:rFonts w:ascii="Trebuchet MS" w:hAnsi="Trebuchet MS" w:cs="JSO BT"/>
          <w:szCs w:val="20"/>
        </w:rPr>
        <w:t>Veelvuldige seksistische uitingen</w:t>
      </w:r>
      <w:r w:rsidR="001A500D">
        <w:rPr>
          <w:rFonts w:ascii="Trebuchet MS" w:hAnsi="Trebuchet MS" w:cs="JSO BT"/>
          <w:szCs w:val="20"/>
        </w:rPr>
        <w:t>.</w:t>
      </w:r>
    </w:p>
    <w:p w14:paraId="4A3B178F"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9. Kinderpornografie</w:t>
      </w:r>
    </w:p>
    <w:p w14:paraId="5803AA94" w14:textId="77777777" w:rsidR="00877A0B" w:rsidRPr="00855BC1" w:rsidRDefault="00877A0B" w:rsidP="00877A0B">
      <w:pPr>
        <w:rPr>
          <w:rFonts w:ascii="Trebuchet MS" w:hAnsi="Trebuchet MS" w:cs="Times New Roman"/>
          <w:szCs w:val="20"/>
        </w:rPr>
      </w:pPr>
      <w:r w:rsidRPr="00855BC1">
        <w:rPr>
          <w:rFonts w:ascii="Trebuchet MS" w:hAnsi="Trebuchet MS" w:cs="Times New Roman"/>
          <w:szCs w:val="20"/>
        </w:rPr>
        <w:t xml:space="preserve">Onder ‘productie van kinderpornografie’ wordt verstaan: het vervaardigen van een afbeelding en/of het vastleggen op film, foto of iedere andere soort van informatiedrager, van kinderen beneden de leeftijd van 18 jaar, die seksuele gedragingen moeten ondergaan, plegen en/of dulden. </w:t>
      </w:r>
      <w:r w:rsidRPr="00855BC1">
        <w:rPr>
          <w:rFonts w:ascii="Trebuchet MS" w:hAnsi="Trebuchet MS" w:cs="Times New Roman"/>
          <w:szCs w:val="20"/>
        </w:rPr>
        <w:br/>
        <w:t>Kinderen die gebruikt zijn voor het maken van kinderpornografie kunnen signalen afgeven die duiden op seksueel misbruik. Daarnaast kan het kind de volgende signalen laten zien:</w:t>
      </w:r>
    </w:p>
    <w:p w14:paraId="1FB3E39B" w14:textId="445B324C" w:rsidR="00877A0B" w:rsidRPr="00855BC1" w:rsidRDefault="00877A0B" w:rsidP="00565692">
      <w:pPr>
        <w:pStyle w:val="Lijstalinea"/>
        <w:numPr>
          <w:ilvl w:val="0"/>
          <w:numId w:val="62"/>
        </w:numPr>
        <w:autoSpaceDE w:val="0"/>
        <w:autoSpaceDN w:val="0"/>
        <w:adjustRightInd w:val="0"/>
        <w:rPr>
          <w:rFonts w:ascii="Trebuchet MS" w:hAnsi="Trebuchet MS" w:cs="Times New Roman"/>
          <w:szCs w:val="20"/>
        </w:rPr>
      </w:pPr>
      <w:r w:rsidRPr="00855BC1">
        <w:rPr>
          <w:rFonts w:ascii="Trebuchet MS" w:hAnsi="Trebuchet MS" w:cs="Times New Roman"/>
          <w:szCs w:val="20"/>
        </w:rPr>
        <w:t>Extreme angst voor het maken van foto's</w:t>
      </w:r>
      <w:r w:rsidR="001A500D">
        <w:rPr>
          <w:rFonts w:ascii="Trebuchet MS" w:hAnsi="Trebuchet MS" w:cs="Times New Roman"/>
          <w:szCs w:val="20"/>
        </w:rPr>
        <w:t>;</w:t>
      </w:r>
    </w:p>
    <w:p w14:paraId="532F841A" w14:textId="2AA6E893" w:rsidR="00877A0B" w:rsidRPr="00855BC1" w:rsidRDefault="00877A0B" w:rsidP="00565692">
      <w:pPr>
        <w:pStyle w:val="Lijstalinea"/>
        <w:numPr>
          <w:ilvl w:val="0"/>
          <w:numId w:val="62"/>
        </w:numPr>
        <w:autoSpaceDE w:val="0"/>
        <w:autoSpaceDN w:val="0"/>
        <w:adjustRightInd w:val="0"/>
        <w:rPr>
          <w:rFonts w:ascii="Trebuchet MS" w:hAnsi="Trebuchet MS" w:cs="Times New Roman"/>
          <w:szCs w:val="20"/>
        </w:rPr>
      </w:pPr>
      <w:r w:rsidRPr="00855BC1">
        <w:rPr>
          <w:rFonts w:ascii="Trebuchet MS" w:hAnsi="Trebuchet MS" w:cs="Times New Roman"/>
          <w:szCs w:val="20"/>
        </w:rPr>
        <w:t>Angst voor opnamen met videoapparatuur</w:t>
      </w:r>
      <w:r w:rsidR="001A500D">
        <w:rPr>
          <w:rFonts w:ascii="Trebuchet MS" w:hAnsi="Trebuchet MS" w:cs="Times New Roman"/>
          <w:szCs w:val="20"/>
        </w:rPr>
        <w:t>.</w:t>
      </w:r>
    </w:p>
    <w:p w14:paraId="60EBCEA2" w14:textId="60351516" w:rsidR="00877A0B" w:rsidRPr="00855BC1" w:rsidRDefault="00877A0B" w:rsidP="00855BC1">
      <w:pPr>
        <w:pStyle w:val="Kop2"/>
        <w:rPr>
          <w:rFonts w:ascii="Trebuchet MS" w:hAnsi="Trebuchet MS"/>
        </w:rPr>
      </w:pPr>
      <w:r w:rsidRPr="00855BC1">
        <w:br w:type="page"/>
      </w:r>
      <w:bookmarkStart w:id="138" w:name="_Toc517633159"/>
      <w:bookmarkStart w:id="139" w:name="_Toc4060295"/>
      <w:r w:rsidRPr="00855BC1">
        <w:rPr>
          <w:rFonts w:ascii="Trebuchet MS" w:hAnsi="Trebuchet MS"/>
          <w:sz w:val="22"/>
        </w:rPr>
        <w:lastRenderedPageBreak/>
        <w:t>Bijlage 5 Observatielijst</w:t>
      </w:r>
      <w:bookmarkEnd w:id="138"/>
      <w:bookmarkEnd w:id="139"/>
    </w:p>
    <w:p w14:paraId="3A496FF7" w14:textId="77777777" w:rsidR="001A500D" w:rsidRDefault="001A500D" w:rsidP="00877A0B">
      <w:pPr>
        <w:rPr>
          <w:rFonts w:ascii="Trebuchet MS" w:hAnsi="Trebuchet MS"/>
          <w:szCs w:val="20"/>
        </w:rPr>
      </w:pPr>
    </w:p>
    <w:p w14:paraId="5162F9FD" w14:textId="74AF23F3" w:rsidR="00877A0B" w:rsidRPr="00E87327" w:rsidRDefault="00877A0B" w:rsidP="00877A0B">
      <w:pPr>
        <w:rPr>
          <w:rFonts w:ascii="Trebuchet MS" w:hAnsi="Trebuchet MS"/>
          <w:i/>
          <w:sz w:val="16"/>
          <w:szCs w:val="20"/>
        </w:rPr>
      </w:pPr>
      <w:r w:rsidRPr="00855BC1">
        <w:rPr>
          <w:rFonts w:ascii="Trebuchet MS" w:hAnsi="Trebuchet MS"/>
          <w:szCs w:val="20"/>
        </w:rPr>
        <w:t>Deze observatielijst kan een instrument zijn om de signalen beter in kaart te brengen. De lijst is niet uitputtend en dient als hulpmiddel te worden gebruikt.</w:t>
      </w:r>
      <w:r w:rsidR="00A72125">
        <w:rPr>
          <w:rFonts w:ascii="Trebuchet MS" w:hAnsi="Trebuchet MS"/>
          <w:szCs w:val="20"/>
        </w:rPr>
        <w:t xml:space="preserve"> </w:t>
      </w:r>
      <w:r w:rsidR="00E87327">
        <w:rPr>
          <w:rFonts w:ascii="Trebuchet MS" w:hAnsi="Trebuchet MS"/>
          <w:szCs w:val="20"/>
        </w:rPr>
        <w:t xml:space="preserve">Eventueel kan ook de ‘LIRIK’ ingevuld worden, deze is te vinden in het kwaliteitshandboek. </w:t>
      </w:r>
      <w:r w:rsidR="00E87327" w:rsidRPr="00E87327">
        <w:rPr>
          <w:rFonts w:ascii="Trebuchet MS" w:hAnsi="Trebuchet MS"/>
          <w:i/>
          <w:sz w:val="16"/>
          <w:szCs w:val="20"/>
        </w:rPr>
        <w:t>(</w:t>
      </w:r>
      <w:r w:rsidR="00E87327" w:rsidRPr="00E87327">
        <w:rPr>
          <w:rFonts w:ascii="Trebuchet MS" w:hAnsi="Trebuchet MS"/>
          <w:bCs w:val="0"/>
          <w:i/>
          <w:color w:val="282828"/>
          <w:sz w:val="18"/>
          <w:szCs w:val="21"/>
          <w:shd w:val="clear" w:color="auto" w:fill="FFFFFF"/>
        </w:rPr>
        <w:t>De LIRIK</w:t>
      </w:r>
      <w:r w:rsidR="009E47BF">
        <w:rPr>
          <w:rFonts w:ascii="Trebuchet MS" w:hAnsi="Trebuchet MS"/>
          <w:bCs w:val="0"/>
          <w:i/>
          <w:color w:val="282828"/>
          <w:sz w:val="18"/>
          <w:szCs w:val="21"/>
          <w:shd w:val="clear" w:color="auto" w:fill="FFFFFF"/>
        </w:rPr>
        <w:t xml:space="preserve"> (Licht Instrument Risicotaxatie Kindveiligheid) </w:t>
      </w:r>
      <w:r w:rsidR="00E87327" w:rsidRPr="00E87327">
        <w:rPr>
          <w:rFonts w:ascii="Trebuchet MS" w:hAnsi="Trebuchet MS"/>
          <w:bCs w:val="0"/>
          <w:i/>
          <w:color w:val="282828"/>
          <w:sz w:val="18"/>
          <w:szCs w:val="21"/>
          <w:shd w:val="clear" w:color="auto" w:fill="FFFFFF"/>
        </w:rPr>
        <w:t xml:space="preserve"> is een checklist die professionals in de jeugdzorg helpt bij het beoordelen of er sprake is van kindermishandeling en bij het inschatten of een kind risico loopt in de toekomst. Met de LIRIK kan de professional op een gestructureerde manier relevante van niet-relevante informatie onderscheiden en kritisch nagaan of er geen belangrijke zaken over het hoofd zijn gezien.)</w:t>
      </w:r>
    </w:p>
    <w:p w14:paraId="5D1D3048" w14:textId="77777777" w:rsidR="00877A0B" w:rsidRPr="00855BC1" w:rsidRDefault="00877A0B" w:rsidP="00877A0B">
      <w:pPr>
        <w:rPr>
          <w:rFonts w:ascii="Trebuchet MS" w:hAnsi="Trebuchet MS" w:cs="JSO BT"/>
          <w:i/>
          <w:iCs/>
          <w:szCs w:val="20"/>
        </w:rPr>
      </w:pPr>
    </w:p>
    <w:p w14:paraId="43D21E09" w14:textId="77777777" w:rsidR="00877A0B" w:rsidRPr="00855BC1" w:rsidRDefault="00877A0B" w:rsidP="00877A0B">
      <w:pPr>
        <w:rPr>
          <w:rFonts w:ascii="Trebuchet MS" w:hAnsi="Trebuchet MS" w:cs="JSO BT"/>
          <w:i/>
          <w:iCs/>
          <w:szCs w:val="20"/>
        </w:rPr>
      </w:pPr>
      <w:r w:rsidRPr="00855BC1">
        <w:rPr>
          <w:rFonts w:ascii="Trebuchet MS" w:hAnsi="Trebuchet MS" w:cs="JSO BT"/>
          <w:i/>
          <w:iCs/>
          <w:szCs w:val="20"/>
        </w:rPr>
        <w:t>Vragen over ‘opvallend gedrag van een kind’</w:t>
      </w:r>
    </w:p>
    <w:p w14:paraId="6ED71DFA" w14:textId="77777777" w:rsidR="00877A0B" w:rsidRPr="00855BC1" w:rsidRDefault="00877A0B" w:rsidP="00877A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4DA5F070" w14:textId="77777777" w:rsidR="00877A0B" w:rsidRPr="00855BC1" w:rsidRDefault="00877A0B" w:rsidP="00877A0B">
      <w:pPr>
        <w:pStyle w:val="bronvermelding"/>
        <w:tabs>
          <w:tab w:val="clear" w:pos="9360"/>
          <w:tab w:val="left" w:pos="2160"/>
          <w:tab w:val="right" w:pos="9026"/>
        </w:tabs>
        <w:rPr>
          <w:rFonts w:ascii="Trebuchet MS" w:hAnsi="Trebuchet MS" w:cs="JSO BT"/>
          <w:sz w:val="20"/>
          <w:lang w:val="nl-NL"/>
        </w:rPr>
      </w:pPr>
      <w:r w:rsidRPr="00855BC1">
        <w:rPr>
          <w:rFonts w:ascii="Trebuchet MS" w:hAnsi="Trebuchet MS" w:cs="JSO BT"/>
          <w:sz w:val="20"/>
          <w:lang w:val="nl-NL"/>
        </w:rPr>
        <w:t>Naam kind (evt. initialen): _______________________________________</w:t>
      </w:r>
    </w:p>
    <w:p w14:paraId="7205D2D3" w14:textId="77777777" w:rsidR="00877A0B" w:rsidRPr="00855BC1" w:rsidRDefault="00877A0B" w:rsidP="00877A0B">
      <w:pPr>
        <w:pStyle w:val="bronvermelding"/>
        <w:tabs>
          <w:tab w:val="clear" w:pos="9360"/>
          <w:tab w:val="left" w:pos="2160"/>
          <w:tab w:val="right" w:pos="9026"/>
        </w:tabs>
        <w:rPr>
          <w:rFonts w:ascii="Trebuchet MS" w:hAnsi="Trebuchet MS" w:cs="JSO BT"/>
          <w:sz w:val="20"/>
          <w:lang w:val="nl-NL"/>
        </w:rPr>
      </w:pPr>
      <w:r w:rsidRPr="00855BC1">
        <w:rPr>
          <w:rFonts w:ascii="Trebuchet MS" w:hAnsi="Trebuchet MS" w:cs="JSO BT"/>
          <w:sz w:val="20"/>
          <w:lang w:val="nl-NL"/>
        </w:rPr>
        <w:t>Jongen/meisje</w:t>
      </w:r>
    </w:p>
    <w:p w14:paraId="6475D632" w14:textId="77777777" w:rsidR="00877A0B" w:rsidRPr="00855BC1" w:rsidRDefault="00877A0B" w:rsidP="00877A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Leeftijd:</w:t>
      </w:r>
      <w:r w:rsidRPr="00855BC1">
        <w:rPr>
          <w:rFonts w:ascii="Trebuchet MS" w:hAnsi="Trebuchet MS" w:cs="JSO BT"/>
          <w:szCs w:val="20"/>
        </w:rPr>
        <w:tab/>
        <w:t xml:space="preserve">  _______________________________________________________</w:t>
      </w:r>
    </w:p>
    <w:p w14:paraId="17A72B96" w14:textId="77777777" w:rsidR="00877A0B" w:rsidRPr="00855BC1" w:rsidRDefault="00877A0B" w:rsidP="00877A0B">
      <w:pPr>
        <w:tabs>
          <w:tab w:val="left" w:pos="-1440"/>
          <w:tab w:val="left" w:pos="-720"/>
          <w:tab w:val="left" w:pos="0"/>
          <w:tab w:val="left" w:pos="260"/>
          <w:tab w:val="left" w:pos="374"/>
          <w:tab w:val="left" w:pos="544"/>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033FD0C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 xml:space="preserve">1. </w:t>
      </w:r>
      <w:r w:rsidRPr="00855BC1">
        <w:rPr>
          <w:rFonts w:ascii="Trebuchet MS" w:hAnsi="Trebuchet MS" w:cs="JSO BT"/>
          <w:b/>
          <w:szCs w:val="20"/>
        </w:rPr>
        <w:tab/>
        <w:t xml:space="preserve"> Sinds wanneer vertoont het kind opvallend gedrag?</w:t>
      </w:r>
    </w:p>
    <w:p w14:paraId="4239B12C"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laatste weken</w:t>
      </w:r>
    </w:p>
    <w:p w14:paraId="3A4EAC05"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laatste maanden</w:t>
      </w:r>
    </w:p>
    <w:p w14:paraId="772A0DC9"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sinds _____________________________________________________________________</w:t>
      </w:r>
      <w:r w:rsidRPr="00855BC1">
        <w:rPr>
          <w:rFonts w:ascii="Trebuchet MS" w:hAnsi="Trebuchet MS" w:cs="JSO BT"/>
          <w:szCs w:val="20"/>
        </w:rPr>
        <w:softHyphen/>
      </w:r>
      <w:r w:rsidRPr="00855BC1">
        <w:rPr>
          <w:rFonts w:ascii="Trebuchet MS" w:hAnsi="Trebuchet MS" w:cs="JSO BT"/>
          <w:szCs w:val="20"/>
        </w:rPr>
        <w:softHyphen/>
      </w:r>
      <w:r w:rsidRPr="00855BC1">
        <w:rPr>
          <w:rFonts w:ascii="Trebuchet MS" w:hAnsi="Trebuchet MS" w:cs="JSO BT"/>
          <w:szCs w:val="20"/>
        </w:rPr>
        <w:softHyphen/>
      </w:r>
      <w:r w:rsidRPr="00855BC1">
        <w:rPr>
          <w:rFonts w:ascii="Trebuchet MS" w:hAnsi="Trebuchet MS" w:cs="JSO BT"/>
          <w:szCs w:val="20"/>
        </w:rPr>
        <w:softHyphen/>
        <w:t>_</w:t>
      </w:r>
    </w:p>
    <w:p w14:paraId="235FCD49"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2D53275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b/>
          <w:szCs w:val="20"/>
        </w:rPr>
        <w:t>2.</w:t>
      </w:r>
      <w:r w:rsidRPr="00855BC1">
        <w:rPr>
          <w:rFonts w:ascii="Trebuchet MS" w:hAnsi="Trebuchet MS" w:cs="JSO BT"/>
          <w:b/>
          <w:szCs w:val="20"/>
        </w:rPr>
        <w:tab/>
        <w:t xml:space="preserve"> Het opvallende gedrag bestaat uit</w:t>
      </w:r>
      <w:r w:rsidRPr="00855BC1">
        <w:rPr>
          <w:rFonts w:ascii="Trebuchet MS" w:hAnsi="Trebuchet MS" w:cs="JSO BT"/>
          <w:szCs w:val="20"/>
        </w:rPr>
        <w:t xml:space="preserve"> (meer dan één antwoord mogelijk):</w:t>
      </w:r>
    </w:p>
    <w:p w14:paraId="6A18E27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(zeer) meegaand gedrag</w:t>
      </w:r>
    </w:p>
    <w:p w14:paraId="57B4A90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gebrek aan vertrouwen in anderen</w:t>
      </w:r>
    </w:p>
    <w:p w14:paraId="48C4409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ouwelijk, zorgend gedrag</w:t>
      </w:r>
    </w:p>
    <w:p w14:paraId="2BEDACCE"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verzet, passief</w:t>
      </w:r>
    </w:p>
    <w:p w14:paraId="580B222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verzet, actief</w:t>
      </w:r>
    </w:p>
    <w:p w14:paraId="3E2AA277"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agressief</w:t>
      </w:r>
    </w:p>
    <w:p w14:paraId="04A776B7"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angstig</w:t>
      </w:r>
    </w:p>
    <w:p w14:paraId="278208E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druk</w:t>
      </w:r>
    </w:p>
    <w:p w14:paraId="429C1EC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negatief zelfbeeld</w:t>
      </w:r>
    </w:p>
    <w:p w14:paraId="7A563745"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angst voor lichamelijk contact</w:t>
      </w:r>
    </w:p>
    <w:p w14:paraId="589356FD"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seksueel uitdagend gedrag</w:t>
      </w:r>
    </w:p>
    <w:p w14:paraId="277D0ABE"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gespannen</w:t>
      </w:r>
    </w:p>
    <w:p w14:paraId="0311E4E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faalangstig</w:t>
      </w:r>
    </w:p>
    <w:p w14:paraId="60874F8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signalen uit de signalenlijsten (zie bijlage 3 en 4) ________________________________</w:t>
      </w:r>
    </w:p>
    <w:p w14:paraId="4201DCA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5C7C07B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b/>
          <w:szCs w:val="20"/>
        </w:rPr>
        <w:t xml:space="preserve">3.  Hoe is de verhouding tot broertjes en zusjes? </w:t>
      </w:r>
      <w:r w:rsidRPr="00855BC1">
        <w:rPr>
          <w:rFonts w:ascii="Trebuchet MS" w:hAnsi="Trebuchet MS" w:cs="JSO BT"/>
          <w:szCs w:val="20"/>
        </w:rPr>
        <w:t>(meer dan één antwoord mogelijk):</w:t>
      </w:r>
    </w:p>
    <w:p w14:paraId="1D4168D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prettig</w:t>
      </w:r>
    </w:p>
    <w:p w14:paraId="715F42F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geen aansluiting</w:t>
      </w:r>
    </w:p>
    <w:p w14:paraId="6E98CF2D"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bang</w:t>
      </w:r>
    </w:p>
    <w:p w14:paraId="7750DC4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plagerig</w:t>
      </w:r>
    </w:p>
    <w:p w14:paraId="741F24B2"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agressief naar jongere kinderen</w:t>
      </w:r>
    </w:p>
    <w:p w14:paraId="69CFB49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bazig</w:t>
      </w:r>
    </w:p>
    <w:p w14:paraId="604F6B9A"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wordt gepest</w:t>
      </w:r>
    </w:p>
    <w:p w14:paraId="61DFEAF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pest broertje/zusje</w:t>
      </w:r>
    </w:p>
    <w:p w14:paraId="66467892"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anders, namelijk ____________________________________________________________</w:t>
      </w:r>
    </w:p>
    <w:p w14:paraId="388C6DA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p>
    <w:p w14:paraId="58426780" w14:textId="6194B6CD" w:rsidR="00877A0B" w:rsidRPr="001A500D" w:rsidRDefault="00877A0B" w:rsidP="001A500D">
      <w:pPr>
        <w:rPr>
          <w:rFonts w:ascii="Trebuchet MS" w:hAnsi="Trebuchet MS" w:cs="JSO BT"/>
          <w:b/>
          <w:szCs w:val="20"/>
        </w:rPr>
      </w:pPr>
      <w:r w:rsidRPr="00855BC1">
        <w:rPr>
          <w:rFonts w:ascii="Trebuchet MS" w:hAnsi="Trebuchet MS" w:cs="JSO BT"/>
          <w:b/>
          <w:szCs w:val="20"/>
        </w:rPr>
        <w:t>4.</w:t>
      </w:r>
      <w:r w:rsidR="001A500D">
        <w:rPr>
          <w:rFonts w:ascii="Trebuchet MS" w:hAnsi="Trebuchet MS" w:cs="JSO BT"/>
          <w:b/>
          <w:szCs w:val="20"/>
        </w:rPr>
        <w:t xml:space="preserve">  </w:t>
      </w:r>
      <w:r w:rsidRPr="00855BC1">
        <w:rPr>
          <w:rFonts w:ascii="Trebuchet MS" w:hAnsi="Trebuchet MS" w:cs="JSO BT"/>
          <w:b/>
          <w:szCs w:val="20"/>
        </w:rPr>
        <w:t>Hoe is de verhouding tot andere kinderen?</w:t>
      </w:r>
      <w:r w:rsidRPr="00855BC1">
        <w:rPr>
          <w:rFonts w:ascii="Trebuchet MS" w:hAnsi="Trebuchet MS" w:cs="JSO BT"/>
          <w:szCs w:val="20"/>
        </w:rPr>
        <w:t xml:space="preserve"> (meer dan één antwoord mogelijk):</w:t>
      </w:r>
    </w:p>
    <w:p w14:paraId="06897A89"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prettig</w:t>
      </w:r>
    </w:p>
    <w:p w14:paraId="632E95DC"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geen aansluiting</w:t>
      </w:r>
    </w:p>
    <w:p w14:paraId="0D380CB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bang</w:t>
      </w:r>
    </w:p>
    <w:p w14:paraId="3A4B87C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plagerig</w:t>
      </w:r>
    </w:p>
    <w:p w14:paraId="7EA43D25"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agressief naar jongere kinderen</w:t>
      </w:r>
    </w:p>
    <w:p w14:paraId="7DCAB79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bazig</w:t>
      </w:r>
    </w:p>
    <w:p w14:paraId="64F10AB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wordt gepest</w:t>
      </w:r>
    </w:p>
    <w:p w14:paraId="0E3514F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pest andere kinderen</w:t>
      </w:r>
    </w:p>
    <w:p w14:paraId="25729662"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anders, namelijk ______________________________________________________________</w:t>
      </w:r>
    </w:p>
    <w:p w14:paraId="3800061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5C6E7C48" w14:textId="77777777" w:rsidR="00E87327" w:rsidRDefault="00E87327"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p>
    <w:p w14:paraId="73F68E0C" w14:textId="708C964A"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lastRenderedPageBreak/>
        <w:t>5.  Hoe is de uiterlijke verzorging van het kind, zoals kleding en dergelijke?</w:t>
      </w:r>
    </w:p>
    <w:p w14:paraId="54B45F9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over het algemeen verzorgd</w:t>
      </w:r>
    </w:p>
    <w:p w14:paraId="26C3053C"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over het algemeen onverzorgd</w:t>
      </w:r>
    </w:p>
    <w:p w14:paraId="22AC942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sterk wisselend</w:t>
      </w:r>
    </w:p>
    <w:p w14:paraId="51BD8A3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sym w:font="Wingdings" w:char="F06F"/>
      </w:r>
      <w:r w:rsidRPr="00855BC1">
        <w:rPr>
          <w:rFonts w:ascii="Trebuchet MS" w:hAnsi="Trebuchet MS" w:cs="JSO BT"/>
          <w:szCs w:val="20"/>
        </w:rPr>
        <w:t xml:space="preserve">  anders, namelijk ______________________________________________________________</w:t>
      </w:r>
    </w:p>
    <w:p w14:paraId="6F6B5FB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0543576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6.</w:t>
      </w:r>
      <w:r w:rsidRPr="00855BC1">
        <w:rPr>
          <w:rFonts w:ascii="Trebuchet MS" w:hAnsi="Trebuchet MS" w:cs="JSO BT"/>
          <w:b/>
          <w:szCs w:val="20"/>
        </w:rPr>
        <w:tab/>
        <w:t>Hoe is de verhouding tot moeder?</w:t>
      </w:r>
    </w:p>
    <w:p w14:paraId="037DE51D"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FCB4E5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5886FE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E3937F9"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425237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2FCFA96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4CA2042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7.</w:t>
      </w:r>
      <w:r w:rsidRPr="00855BC1">
        <w:rPr>
          <w:rFonts w:ascii="Trebuchet MS" w:hAnsi="Trebuchet MS" w:cs="JSO BT"/>
          <w:b/>
          <w:szCs w:val="20"/>
        </w:rPr>
        <w:tab/>
        <w:t>Hoe is de verhouding tot vader?</w:t>
      </w:r>
    </w:p>
    <w:p w14:paraId="7E86D137"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51524E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73506A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784E48D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E4CE46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6E21E5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7BB336B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8.  Hoe is de verhouding tot de beroepskrachten?</w:t>
      </w:r>
    </w:p>
    <w:p w14:paraId="2545EF8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702F5F9"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7A30277"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3A23AC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1B53922"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05DB595"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260BBBA5"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9.</w:t>
      </w:r>
      <w:r w:rsidRPr="00855BC1">
        <w:rPr>
          <w:rFonts w:ascii="Trebuchet MS" w:hAnsi="Trebuchet MS" w:cs="JSO BT"/>
          <w:b/>
          <w:szCs w:val="20"/>
        </w:rPr>
        <w:tab/>
        <w:t xml:space="preserve"> Hoe is het contact tussen de ouders en de beroepskrachten?</w:t>
      </w:r>
    </w:p>
    <w:p w14:paraId="2B2A6A5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53EFCE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2C77F2B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0A7526A"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7E11709D"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7E1A3B8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p>
    <w:p w14:paraId="4F69C97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 xml:space="preserve">10. </w:t>
      </w:r>
      <w:r w:rsidRPr="00855BC1">
        <w:rPr>
          <w:rFonts w:ascii="Trebuchet MS" w:hAnsi="Trebuchet MS" w:cs="JSO BT"/>
          <w:b/>
          <w:szCs w:val="20"/>
        </w:rPr>
        <w:tab/>
        <w:t>Zijn er bijzonderheden over het gezin te melden? Indien mogelijk ook de bron vermelden.</w:t>
      </w:r>
    </w:p>
    <w:p w14:paraId="2862889D"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71FB33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462B506C"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6B91A5A"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6349D6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2B864BE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hanging="720"/>
        <w:rPr>
          <w:rFonts w:ascii="Trebuchet MS" w:hAnsi="Trebuchet MS" w:cs="JSO BT"/>
          <w:b/>
          <w:szCs w:val="20"/>
        </w:rPr>
      </w:pPr>
    </w:p>
    <w:p w14:paraId="5A1BE46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11.</w:t>
      </w:r>
      <w:r w:rsidRPr="00855BC1">
        <w:rPr>
          <w:rFonts w:ascii="Trebuchet MS" w:hAnsi="Trebuchet MS" w:cs="JSO BT"/>
          <w:b/>
          <w:szCs w:val="20"/>
        </w:rPr>
        <w:tab/>
        <w:t>Is er de laatste tijd iets in het gedrag of in de situatie van het kind veranderd?</w:t>
      </w:r>
    </w:p>
    <w:p w14:paraId="7B16B97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31D6910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F85ADCE"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6697488"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6A83DD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F58BF3C"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6AAD5D1A"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 xml:space="preserve">12. </w:t>
      </w:r>
      <w:r w:rsidRPr="00855BC1">
        <w:rPr>
          <w:rFonts w:ascii="Trebuchet MS" w:hAnsi="Trebuchet MS" w:cs="JSO BT"/>
          <w:b/>
          <w:szCs w:val="20"/>
        </w:rPr>
        <w:tab/>
        <w:t>Wat is er bij u bekend over eventuele broertjes en zusjes?</w:t>
      </w:r>
    </w:p>
    <w:p w14:paraId="17D9956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11453390"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26D7D60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413BC083"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2C552ADF"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A5A7936"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p>
    <w:p w14:paraId="5BE90267"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b/>
          <w:szCs w:val="20"/>
        </w:rPr>
      </w:pPr>
      <w:r w:rsidRPr="00855BC1">
        <w:rPr>
          <w:rFonts w:ascii="Trebuchet MS" w:hAnsi="Trebuchet MS" w:cs="JSO BT"/>
          <w:b/>
          <w:szCs w:val="20"/>
        </w:rPr>
        <w:t>13.</w:t>
      </w:r>
      <w:r w:rsidRPr="00855BC1">
        <w:rPr>
          <w:rFonts w:ascii="Trebuchet MS" w:hAnsi="Trebuchet MS" w:cs="JSO BT"/>
          <w:b/>
          <w:szCs w:val="20"/>
        </w:rPr>
        <w:tab/>
        <w:t>Wat zijn volgens u de problemen?</w:t>
      </w:r>
    </w:p>
    <w:p w14:paraId="150E17F1"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8B928F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5264FF84"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07AB53DB" w14:textId="77777777" w:rsidR="00877A0B" w:rsidRPr="00855BC1" w:rsidRDefault="00877A0B" w:rsidP="00877A0B">
      <w:pPr>
        <w:tabs>
          <w:tab w:val="left" w:pos="-1440"/>
          <w:tab w:val="left" w:pos="-720"/>
          <w:tab w:val="left" w:pos="0"/>
          <w:tab w:val="left" w:pos="260"/>
          <w:tab w:val="left" w:pos="430"/>
          <w:tab w:val="left" w:pos="753"/>
          <w:tab w:val="left" w:pos="884"/>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Trebuchet MS" w:hAnsi="Trebuchet MS" w:cs="JSO BT"/>
          <w:szCs w:val="20"/>
        </w:rPr>
      </w:pPr>
      <w:r w:rsidRPr="00855BC1">
        <w:rPr>
          <w:rFonts w:ascii="Trebuchet MS" w:hAnsi="Trebuchet MS" w:cs="JSO BT"/>
          <w:szCs w:val="20"/>
        </w:rPr>
        <w:t>________________________________________________________________________________</w:t>
      </w:r>
    </w:p>
    <w:p w14:paraId="62B44122" w14:textId="22675991" w:rsidR="00877A0B" w:rsidRPr="00855BC1" w:rsidRDefault="00877A0B" w:rsidP="00855BC1">
      <w:pPr>
        <w:pStyle w:val="Kop2"/>
        <w:rPr>
          <w:rFonts w:ascii="Trebuchet MS" w:hAnsi="Trebuchet MS"/>
          <w:sz w:val="22"/>
        </w:rPr>
      </w:pPr>
      <w:bookmarkStart w:id="140" w:name="_Toc517633160"/>
      <w:bookmarkStart w:id="141" w:name="_Toc4060296"/>
      <w:r w:rsidRPr="00855BC1">
        <w:rPr>
          <w:rFonts w:ascii="Trebuchet MS" w:hAnsi="Trebuchet MS"/>
          <w:sz w:val="22"/>
        </w:rPr>
        <w:lastRenderedPageBreak/>
        <w:t>Bijlage 6 In gesprek met ouders en kinderen</w:t>
      </w:r>
      <w:bookmarkEnd w:id="140"/>
      <w:bookmarkEnd w:id="141"/>
    </w:p>
    <w:p w14:paraId="38338F1E" w14:textId="77777777" w:rsidR="00877A0B" w:rsidRPr="00855BC1" w:rsidRDefault="00877A0B" w:rsidP="00877A0B">
      <w:pPr>
        <w:rPr>
          <w:rFonts w:ascii="Trebuchet MS" w:hAnsi="Trebuchet MS"/>
          <w:szCs w:val="20"/>
        </w:rPr>
      </w:pPr>
    </w:p>
    <w:p w14:paraId="2D063C9A" w14:textId="28D76C22" w:rsidR="00877A0B" w:rsidRPr="00855BC1" w:rsidRDefault="00877A0B" w:rsidP="00877A0B">
      <w:pPr>
        <w:pStyle w:val="Voetnoottekst"/>
        <w:tabs>
          <w:tab w:val="left" w:pos="1260"/>
        </w:tabs>
        <w:rPr>
          <w:rFonts w:ascii="Trebuchet MS" w:hAnsi="Trebuchet MS" w:cs="JSO BT"/>
        </w:rPr>
      </w:pPr>
      <w:r w:rsidRPr="00855BC1">
        <w:rPr>
          <w:rFonts w:ascii="Trebuchet MS" w:hAnsi="Trebuchet MS" w:cs="JSO BT"/>
        </w:rPr>
        <w:t>Openheid is een belangrijke grondhouding in het contact met de ouders. Zoek daarom in de drie</w:t>
      </w:r>
      <w:r w:rsidRPr="00855BC1">
        <w:rPr>
          <w:rFonts w:ascii="Trebuchet MS" w:hAnsi="Trebuchet MS" w:cs="JSO BT"/>
          <w:color w:val="FF0000"/>
        </w:rPr>
        <w:t xml:space="preserve"> </w:t>
      </w:r>
      <w:r w:rsidRPr="00855BC1">
        <w:rPr>
          <w:rFonts w:ascii="Trebuchet MS" w:hAnsi="Trebuchet MS" w:cs="JSO BT"/>
        </w:rPr>
        <w:t>routes zo snel mogelijk contact met de betreffende ouders om de signalen te bespreken. Soms zal, als sprake is van een vermoeden van huiselijk geweld of kindermishandeling, door het gesprek met de ouders het vermoeden worden weggenomen. In dat geval zijn de volgende stappen in de route niet nodig. Het is belangrijk hiervan wel een verslag te maken voor in het kinddossier. Worden de zorgen door het gesprek niet weggenomen, dan worden ook de volgende stappen gezet.</w:t>
      </w:r>
    </w:p>
    <w:p w14:paraId="634FBD74"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Heeft een beroepskracht behoefte aan ondersteuning bij een gesprek, dan kan hij daarover ook advies vragen aan een collega, de leidinggevende of aan de aandachtsfunctionaris. Ook kan er advies worden gevraagd aan Veilig Thuis. </w:t>
      </w:r>
    </w:p>
    <w:p w14:paraId="0523FF5C" w14:textId="71E3D32F" w:rsidR="00877A0B" w:rsidRPr="00855BC1" w:rsidRDefault="00877A0B" w:rsidP="00877A0B">
      <w:pPr>
        <w:pStyle w:val="Kop4"/>
        <w:rPr>
          <w:rFonts w:ascii="Trebuchet MS" w:hAnsi="Trebuchet MS"/>
          <w:color w:val="404040" w:themeColor="text1" w:themeTint="BF"/>
          <w:sz w:val="20"/>
          <w:szCs w:val="20"/>
        </w:rPr>
      </w:pPr>
      <w:bookmarkStart w:id="142" w:name="_Toc360023717"/>
      <w:r w:rsidRPr="00855BC1">
        <w:rPr>
          <w:rFonts w:ascii="Trebuchet MS" w:hAnsi="Trebuchet MS"/>
          <w:color w:val="5F497A" w:themeColor="accent4" w:themeShade="BF"/>
          <w:sz w:val="20"/>
          <w:szCs w:val="20"/>
        </w:rPr>
        <w:t>Gesprek met kinderen</w:t>
      </w:r>
      <w:bookmarkEnd w:id="142"/>
      <w:r w:rsidRPr="00855BC1">
        <w:rPr>
          <w:rFonts w:ascii="Trebuchet MS" w:hAnsi="Trebuchet MS"/>
          <w:color w:val="5F497A" w:themeColor="accent4" w:themeShade="BF"/>
          <w:sz w:val="20"/>
          <w:szCs w:val="20"/>
        </w:rPr>
        <w:t xml:space="preserve"> </w:t>
      </w:r>
    </w:p>
    <w:p w14:paraId="51081555" w14:textId="7129469D" w:rsidR="00877A0B" w:rsidRPr="00855BC1" w:rsidRDefault="00877A0B" w:rsidP="00877A0B">
      <w:pPr>
        <w:rPr>
          <w:rFonts w:ascii="Trebuchet MS" w:hAnsi="Trebuchet MS" w:cs="JSO BT"/>
          <w:szCs w:val="20"/>
        </w:rPr>
      </w:pPr>
      <w:r w:rsidRPr="00855BC1">
        <w:rPr>
          <w:rFonts w:ascii="Trebuchet MS" w:hAnsi="Trebuchet MS" w:cs="JSO BT"/>
          <w:szCs w:val="20"/>
        </w:rPr>
        <w:t>Ook als een kind nog jong is, is het van belang dat de beroepskracht het gesprek met het kind aangaat, tenzij dat niet mogelijk is omdat het kind te jong is of het te belastend is. De beroepskracht beoordeelt in overleg met de leidinggevende</w:t>
      </w:r>
      <w:r w:rsidR="00AB50E0">
        <w:rPr>
          <w:rFonts w:ascii="Trebuchet MS" w:hAnsi="Trebuchet MS" w:cs="JSO BT"/>
          <w:szCs w:val="20"/>
        </w:rPr>
        <w:t>/aandachtsfunctionaris</w:t>
      </w:r>
      <w:r w:rsidRPr="00855BC1">
        <w:rPr>
          <w:rFonts w:ascii="Trebuchet MS" w:hAnsi="Trebuchet MS" w:cs="JSO BT"/>
          <w:szCs w:val="20"/>
        </w:rPr>
        <w:t xml:space="preserve"> of een gesprek zinvol en mogelijk is. Ook hierin kan Veilig Thuis om advies worden gevraagd.</w:t>
      </w:r>
      <w:r w:rsidR="000B64A4">
        <w:rPr>
          <w:rFonts w:ascii="Trebuchet MS" w:hAnsi="Trebuchet MS" w:cs="JSO BT"/>
          <w:szCs w:val="20"/>
        </w:rPr>
        <w:t xml:space="preserve"> In de </w:t>
      </w:r>
      <w:bookmarkStart w:id="143" w:name="_Hlk1993414"/>
      <w:r w:rsidR="000B64A4" w:rsidRPr="00B75BC8">
        <w:rPr>
          <w:rFonts w:ascii="Trebuchet MS" w:hAnsi="Trebuchet MS" w:cs="JSO BT"/>
          <w:szCs w:val="20"/>
          <w:u w:val="single"/>
        </w:rPr>
        <w:t xml:space="preserve">‘Handreiking Participatie van kinderen in de Meldcode huiselijk geweld en kindermishandeling’ </w:t>
      </w:r>
      <w:bookmarkEnd w:id="143"/>
      <w:r w:rsidR="009C6E4B">
        <w:rPr>
          <w:rFonts w:ascii="Trebuchet MS" w:hAnsi="Trebuchet MS" w:cs="JSO BT"/>
          <w:szCs w:val="20"/>
        </w:rPr>
        <w:t>staan tips en adviezen over hoe er met kinderen gesproken kan worden over deze zaken om hen een stem te geven in het proces.</w:t>
      </w:r>
      <w:r w:rsidR="009E47BF">
        <w:rPr>
          <w:rFonts w:ascii="Trebuchet MS" w:hAnsi="Trebuchet MS" w:cs="JSO BT"/>
          <w:szCs w:val="20"/>
        </w:rPr>
        <w:t xml:space="preserve"> Deze staat ook in het kwaliteitshandboek.</w:t>
      </w:r>
      <w:r w:rsidRPr="00855BC1">
        <w:rPr>
          <w:rFonts w:ascii="Trebuchet MS" w:hAnsi="Trebuchet MS" w:cs="JSO BT"/>
          <w:szCs w:val="20"/>
        </w:rPr>
        <w:br/>
      </w:r>
      <w:r w:rsidRPr="00855BC1">
        <w:rPr>
          <w:rFonts w:ascii="Trebuchet MS" w:hAnsi="Trebuchet MS" w:cs="JSO BT"/>
          <w:szCs w:val="20"/>
        </w:rPr>
        <w:br/>
        <w:t xml:space="preserve">In bepaalde situaties kan het van belang zijn om een kind even alleen te spreken over de signalen, zonder dat de ouders daarbij aanwezig zijn. Als uitgangspunt geldt dat de ouders hierover vooraf worden geïnformeerd. In verband met de veiligheid van het kind, van de beroepskracht, of die van anderen, kan worden besloten om toch een eerste gesprek met het kind te voeren zonder dat de ouders hierover van te voren worden geïnformeerd. De leidinggevende dient op de hoogte te zijn dat een dergelijk gesprek plaatsvindt. Dit </w:t>
      </w:r>
      <w:r w:rsidR="00AB50E0">
        <w:rPr>
          <w:rFonts w:ascii="Trebuchet MS" w:hAnsi="Trebuchet MS" w:cs="JSO BT"/>
          <w:szCs w:val="20"/>
        </w:rPr>
        <w:t>moet</w:t>
      </w:r>
      <w:r w:rsidRPr="00855BC1">
        <w:rPr>
          <w:rFonts w:ascii="Trebuchet MS" w:hAnsi="Trebuchet MS" w:cs="JSO BT"/>
          <w:szCs w:val="20"/>
        </w:rPr>
        <w:t xml:space="preserve"> schriftelijk worden vastgelegd in het kinddossier</w:t>
      </w:r>
      <w:r w:rsidR="009C6E4B">
        <w:rPr>
          <w:rFonts w:ascii="Trebuchet MS" w:hAnsi="Trebuchet MS" w:cs="JSO BT"/>
          <w:szCs w:val="20"/>
        </w:rPr>
        <w:t>.</w:t>
      </w:r>
      <w:r w:rsidRPr="00855BC1">
        <w:rPr>
          <w:rFonts w:ascii="Trebuchet MS" w:hAnsi="Trebuchet MS" w:cs="JSO BT"/>
          <w:szCs w:val="20"/>
        </w:rPr>
        <w:t xml:space="preserve"> </w:t>
      </w:r>
    </w:p>
    <w:p w14:paraId="3E273E76" w14:textId="77777777" w:rsidR="00877A0B" w:rsidRPr="00855BC1" w:rsidRDefault="00877A0B" w:rsidP="00877A0B">
      <w:pPr>
        <w:rPr>
          <w:rFonts w:ascii="Trebuchet MS" w:hAnsi="Trebuchet MS" w:cs="JSO BT"/>
          <w:szCs w:val="20"/>
        </w:rPr>
      </w:pPr>
    </w:p>
    <w:p w14:paraId="029413E1"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Tips voor het gesprek</w:t>
      </w:r>
    </w:p>
    <w:p w14:paraId="05CB5E82" w14:textId="61024D93"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B</w:t>
      </w:r>
      <w:r w:rsidR="00877A0B" w:rsidRPr="00855BC1">
        <w:rPr>
          <w:rFonts w:ascii="Trebuchet MS" w:hAnsi="Trebuchet MS" w:cs="JSO BT"/>
          <w:szCs w:val="20"/>
        </w:rPr>
        <w:t>epaal van tevoren het doel van het gesprek</w:t>
      </w:r>
      <w:r>
        <w:rPr>
          <w:rFonts w:ascii="Trebuchet MS" w:hAnsi="Trebuchet MS" w:cs="JSO BT"/>
          <w:szCs w:val="20"/>
        </w:rPr>
        <w:t>;</w:t>
      </w:r>
    </w:p>
    <w:p w14:paraId="65F54471" w14:textId="7751C153"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V</w:t>
      </w:r>
      <w:r w:rsidR="00877A0B" w:rsidRPr="00855BC1">
        <w:rPr>
          <w:rFonts w:ascii="Trebuchet MS" w:hAnsi="Trebuchet MS" w:cs="JSO BT"/>
          <w:szCs w:val="20"/>
        </w:rPr>
        <w:t>oer het gesprek met een open houding</w:t>
      </w:r>
      <w:r>
        <w:rPr>
          <w:rFonts w:ascii="Trebuchet MS" w:hAnsi="Trebuchet MS" w:cs="JSO BT"/>
          <w:szCs w:val="20"/>
        </w:rPr>
        <w:t>;</w:t>
      </w:r>
    </w:p>
    <w:p w14:paraId="0D4FA220" w14:textId="6FDBC791"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Sl</w:t>
      </w:r>
      <w:r w:rsidR="00877A0B" w:rsidRPr="00855BC1">
        <w:rPr>
          <w:rFonts w:ascii="Trebuchet MS" w:hAnsi="Trebuchet MS" w:cs="JSO BT"/>
          <w:szCs w:val="20"/>
        </w:rPr>
        <w:t>uit aan bij waar het kind op dat moment mee bezig is, bijvoorbeeld spel, een tekening of knutselen</w:t>
      </w:r>
      <w:r>
        <w:rPr>
          <w:rFonts w:ascii="Trebuchet MS" w:hAnsi="Trebuchet MS" w:cs="JSO BT"/>
          <w:szCs w:val="20"/>
        </w:rPr>
        <w:t>;</w:t>
      </w:r>
    </w:p>
    <w:p w14:paraId="430B4C37" w14:textId="2913E641"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G</w:t>
      </w:r>
      <w:r w:rsidR="00877A0B" w:rsidRPr="00855BC1">
        <w:rPr>
          <w:rFonts w:ascii="Trebuchet MS" w:hAnsi="Trebuchet MS" w:cs="JSO BT"/>
          <w:szCs w:val="20"/>
        </w:rPr>
        <w:t>a op dezelfde ooghoogte zitten als het kind en kies een rustig moment uit</w:t>
      </w:r>
      <w:r>
        <w:rPr>
          <w:rFonts w:ascii="Trebuchet MS" w:hAnsi="Trebuchet MS" w:cs="JSO BT"/>
          <w:szCs w:val="20"/>
        </w:rPr>
        <w:t>;</w:t>
      </w:r>
    </w:p>
    <w:p w14:paraId="2377A25D" w14:textId="54BDEC42"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teun het kind en stel het op zijn gemak</w:t>
      </w:r>
      <w:r>
        <w:rPr>
          <w:rFonts w:ascii="Trebuchet MS" w:hAnsi="Trebuchet MS" w:cs="JSO BT"/>
          <w:szCs w:val="20"/>
        </w:rPr>
        <w:t>;</w:t>
      </w:r>
    </w:p>
    <w:p w14:paraId="3F9C8F18" w14:textId="256CE8E5"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G</w:t>
      </w:r>
      <w:r w:rsidR="00877A0B" w:rsidRPr="00855BC1">
        <w:rPr>
          <w:rFonts w:ascii="Trebuchet MS" w:hAnsi="Trebuchet MS" w:cs="JSO BT"/>
          <w:szCs w:val="20"/>
        </w:rPr>
        <w:t>ebruik korte zinnen</w:t>
      </w:r>
      <w:r>
        <w:rPr>
          <w:rFonts w:ascii="Trebuchet MS" w:hAnsi="Trebuchet MS" w:cs="JSO BT"/>
          <w:szCs w:val="20"/>
        </w:rPr>
        <w:t>;</w:t>
      </w:r>
    </w:p>
    <w:p w14:paraId="742A663B" w14:textId="5A9F6B22"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V</w:t>
      </w:r>
      <w:r w:rsidR="00877A0B" w:rsidRPr="00855BC1">
        <w:rPr>
          <w:rFonts w:ascii="Trebuchet MS" w:hAnsi="Trebuchet MS" w:cs="JSO BT"/>
          <w:szCs w:val="20"/>
        </w:rPr>
        <w:t>raag belangstellend en betrokken, maar vul het verhaal niet in voor het kind</w:t>
      </w:r>
      <w:r>
        <w:rPr>
          <w:rFonts w:ascii="Trebuchet MS" w:hAnsi="Trebuchet MS" w:cs="JSO BT"/>
          <w:szCs w:val="20"/>
        </w:rPr>
        <w:t>;</w:t>
      </w:r>
    </w:p>
    <w:p w14:paraId="19A0CF76" w14:textId="1DBB8E3E"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B</w:t>
      </w:r>
      <w:r w:rsidR="00877A0B" w:rsidRPr="00855BC1">
        <w:rPr>
          <w:rFonts w:ascii="Trebuchet MS" w:hAnsi="Trebuchet MS" w:cs="JSO BT"/>
          <w:szCs w:val="20"/>
        </w:rPr>
        <w:t>egin met open vragen (Wat is er/is er iets gebeurd? Wanneer is dat gebeurd? Hoe komt dat?) en wissel deze af met gesloten vragen (Ben je gevallen? Heb je pijn? Ging je huilen? Vond je dat leuk of niet leuk?)</w:t>
      </w:r>
      <w:r>
        <w:rPr>
          <w:rFonts w:ascii="Trebuchet MS" w:hAnsi="Trebuchet MS" w:cs="JSO BT"/>
          <w:szCs w:val="20"/>
        </w:rPr>
        <w:t>;</w:t>
      </w:r>
    </w:p>
    <w:p w14:paraId="4943963E" w14:textId="3007FC10"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V</w:t>
      </w:r>
      <w:r w:rsidR="00877A0B" w:rsidRPr="00855BC1">
        <w:rPr>
          <w:rFonts w:ascii="Trebuchet MS" w:hAnsi="Trebuchet MS" w:cs="JSO BT"/>
          <w:szCs w:val="20"/>
        </w:rPr>
        <w:t>raag niet verder wanneer het kind niets wil of kan vertellen</w:t>
      </w:r>
      <w:r>
        <w:rPr>
          <w:rFonts w:ascii="Trebuchet MS" w:hAnsi="Trebuchet MS" w:cs="JSO BT"/>
          <w:szCs w:val="20"/>
        </w:rPr>
        <w:t>;</w:t>
      </w:r>
    </w:p>
    <w:p w14:paraId="40E7A117" w14:textId="5223F9CC"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H</w:t>
      </w:r>
      <w:r w:rsidR="00877A0B" w:rsidRPr="00855BC1">
        <w:rPr>
          <w:rFonts w:ascii="Trebuchet MS" w:hAnsi="Trebuchet MS" w:cs="JSO BT"/>
          <w:szCs w:val="20"/>
        </w:rPr>
        <w:t>oud het tempo van het kind aan, niet alles hoeft in één gesprek</w:t>
      </w:r>
      <w:r>
        <w:rPr>
          <w:rFonts w:ascii="Trebuchet MS" w:hAnsi="Trebuchet MS" w:cs="JSO BT"/>
          <w:szCs w:val="20"/>
        </w:rPr>
        <w:t>;</w:t>
      </w:r>
    </w:p>
    <w:p w14:paraId="111BBDA9" w14:textId="4017BA02"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L</w:t>
      </w:r>
      <w:r w:rsidR="00877A0B" w:rsidRPr="00855BC1">
        <w:rPr>
          <w:rFonts w:ascii="Trebuchet MS" w:hAnsi="Trebuchet MS" w:cs="JSO BT"/>
          <w:szCs w:val="20"/>
        </w:rPr>
        <w:t>aat het kind niet merken dat je van het verhaal schrikt</w:t>
      </w:r>
      <w:r>
        <w:rPr>
          <w:rFonts w:ascii="Trebuchet MS" w:hAnsi="Trebuchet MS" w:cs="JSO BT"/>
          <w:szCs w:val="20"/>
        </w:rPr>
        <w:t>;</w:t>
      </w:r>
    </w:p>
    <w:p w14:paraId="7047A8C0" w14:textId="03F02AEB" w:rsidR="00877A0B" w:rsidRPr="00855BC1" w:rsidRDefault="00877A0B" w:rsidP="00565692">
      <w:pPr>
        <w:pStyle w:val="Lijstalinea"/>
        <w:numPr>
          <w:ilvl w:val="0"/>
          <w:numId w:val="89"/>
        </w:numPr>
        <w:rPr>
          <w:rFonts w:ascii="Trebuchet MS" w:hAnsi="Trebuchet MS" w:cs="JSO BT"/>
          <w:szCs w:val="20"/>
        </w:rPr>
      </w:pPr>
      <w:r w:rsidRPr="00855BC1">
        <w:rPr>
          <w:rFonts w:ascii="Trebuchet MS" w:hAnsi="Trebuchet MS" w:cs="JSO BT"/>
          <w:szCs w:val="20"/>
        </w:rPr>
        <w:t>Val de ouders (of andere belangrijke personen voor het kind) niet af, in verband met loyaliteitsgevoelens</w:t>
      </w:r>
      <w:r w:rsidR="00AB50E0">
        <w:rPr>
          <w:rFonts w:ascii="Trebuchet MS" w:hAnsi="Trebuchet MS" w:cs="JSO BT"/>
          <w:szCs w:val="20"/>
        </w:rPr>
        <w:t>;</w:t>
      </w:r>
    </w:p>
    <w:p w14:paraId="0821BBF9" w14:textId="2BD97730"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G</w:t>
      </w:r>
      <w:r w:rsidR="00877A0B" w:rsidRPr="00855BC1">
        <w:rPr>
          <w:rFonts w:ascii="Trebuchet MS" w:hAnsi="Trebuchet MS" w:cs="JSO BT"/>
          <w:szCs w:val="20"/>
        </w:rPr>
        <w:t xml:space="preserve">eef aan dat je niet geheim kunt houden wat het kind vertelt. Leg uit dat je met anderen gaat kijken hoe je het beste kunt helpen. Leg het kind uit dat je het op de hoogte houdt van elke stap die je neemt. Het kind </w:t>
      </w:r>
      <w:r>
        <w:rPr>
          <w:rFonts w:ascii="Trebuchet MS" w:hAnsi="Trebuchet MS" w:cs="JSO BT"/>
          <w:szCs w:val="20"/>
        </w:rPr>
        <w:t>mag</w:t>
      </w:r>
      <w:r w:rsidR="00877A0B" w:rsidRPr="00855BC1">
        <w:rPr>
          <w:rFonts w:ascii="Trebuchet MS" w:hAnsi="Trebuchet MS" w:cs="JSO BT"/>
          <w:szCs w:val="20"/>
        </w:rPr>
        <w:t xml:space="preserve"> nooit zelf de verantwoordelijkheid krijgen in de keuze van de te nemen stappen</w:t>
      </w:r>
      <w:r>
        <w:rPr>
          <w:rFonts w:ascii="Trebuchet MS" w:hAnsi="Trebuchet MS" w:cs="JSO BT"/>
          <w:szCs w:val="20"/>
        </w:rPr>
        <w:t>;</w:t>
      </w:r>
    </w:p>
    <w:p w14:paraId="1134FA6E" w14:textId="50BE47C6"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V</w:t>
      </w:r>
      <w:r w:rsidR="00877A0B" w:rsidRPr="00855BC1">
        <w:rPr>
          <w:rFonts w:ascii="Trebuchet MS" w:hAnsi="Trebuchet MS" w:cs="JSO BT"/>
          <w:szCs w:val="20"/>
        </w:rPr>
        <w:t>ertel het kind dat het heel knap is dat hij/zij het allemaal zo goed kan vertellen</w:t>
      </w:r>
      <w:r>
        <w:rPr>
          <w:rFonts w:ascii="Trebuchet MS" w:hAnsi="Trebuchet MS" w:cs="JSO BT"/>
          <w:szCs w:val="20"/>
        </w:rPr>
        <w:t>;</w:t>
      </w:r>
    </w:p>
    <w:p w14:paraId="3877FF90" w14:textId="2ED460E1"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L</w:t>
      </w:r>
      <w:r w:rsidR="00877A0B" w:rsidRPr="00855BC1">
        <w:rPr>
          <w:rFonts w:ascii="Trebuchet MS" w:hAnsi="Trebuchet MS" w:cs="JSO BT"/>
          <w:szCs w:val="20"/>
        </w:rPr>
        <w:t>et tijdens het gesprek goed op de non-verbale signalen van het kind</w:t>
      </w:r>
      <w:r>
        <w:rPr>
          <w:rFonts w:ascii="Trebuchet MS" w:hAnsi="Trebuchet MS" w:cs="JSO BT"/>
          <w:szCs w:val="20"/>
        </w:rPr>
        <w:t>;</w:t>
      </w:r>
    </w:p>
    <w:p w14:paraId="6E941A97" w14:textId="24956B6F"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tel geen “waarom”-vragen</w:t>
      </w:r>
      <w:r>
        <w:rPr>
          <w:rFonts w:ascii="Trebuchet MS" w:hAnsi="Trebuchet MS" w:cs="JSO BT"/>
          <w:szCs w:val="20"/>
        </w:rPr>
        <w:t>;</w:t>
      </w:r>
    </w:p>
    <w:p w14:paraId="42CD068B" w14:textId="2B0BEF82" w:rsidR="00877A0B" w:rsidRPr="00855BC1" w:rsidRDefault="00AB50E0" w:rsidP="00565692">
      <w:pPr>
        <w:pStyle w:val="Lijstalinea"/>
        <w:numPr>
          <w:ilvl w:val="0"/>
          <w:numId w:val="89"/>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top het gesprek wanneer de aandacht bij het kind weg is.</w:t>
      </w:r>
    </w:p>
    <w:p w14:paraId="4E80EDB8" w14:textId="77777777" w:rsidR="00877A0B" w:rsidRPr="00855BC1" w:rsidRDefault="00877A0B" w:rsidP="00877A0B">
      <w:pPr>
        <w:ind w:left="720"/>
        <w:rPr>
          <w:rFonts w:ascii="Trebuchet MS" w:hAnsi="Trebuchet MS" w:cs="JSO BT"/>
          <w:szCs w:val="20"/>
        </w:rPr>
      </w:pPr>
    </w:p>
    <w:p w14:paraId="432C82E9" w14:textId="77777777" w:rsidR="00877A0B" w:rsidRPr="00855BC1" w:rsidRDefault="00877A0B" w:rsidP="00877A0B">
      <w:pPr>
        <w:pStyle w:val="Kop5"/>
        <w:spacing w:line="240" w:lineRule="auto"/>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Kindermishandeling aanpakken is een zaak van volwassenen</w:t>
      </w:r>
    </w:p>
    <w:p w14:paraId="1DA70109"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Het doel van een gesprek met een kind is het ondersteunen en het laten uiten van gevoelens en gedachten van het kind. Het doel van een gesprek is </w:t>
      </w:r>
      <w:r w:rsidRPr="00855BC1">
        <w:rPr>
          <w:rFonts w:ascii="Trebuchet MS" w:hAnsi="Trebuchet MS" w:cs="JSO BT"/>
          <w:i/>
          <w:iCs/>
          <w:szCs w:val="20"/>
        </w:rPr>
        <w:t>niet</w:t>
      </w:r>
      <w:r w:rsidRPr="00855BC1">
        <w:rPr>
          <w:rFonts w:ascii="Trebuchet MS" w:hAnsi="Trebuchet MS" w:cs="JSO BT"/>
          <w:szCs w:val="20"/>
        </w:rPr>
        <w:t xml:space="preserve"> om via het kind de situatie te onderzoeken. Het kind is het slachtoffer en kan hierdoor in een onveilige situatie terecht komen of gaan worstelen met loyaliteit ten opzichte van de ouder. Het is belangrijk dat de beroepskracht zich </w:t>
      </w:r>
      <w:r w:rsidRPr="00855BC1">
        <w:rPr>
          <w:rFonts w:ascii="Trebuchet MS" w:hAnsi="Trebuchet MS" w:cs="JSO BT"/>
          <w:szCs w:val="20"/>
        </w:rPr>
        <w:lastRenderedPageBreak/>
        <w:t xml:space="preserve">bewust is van de sterke loyaliteitsgevoelens van een kind ten opzichte van zijn/haar ouders. De beroepskracht moet in het gesprek met het kind nooit de ouders afvallen, al hebben ze nog zulke afschuwelijke dingen gedaan. Het kind zal over het algemeen geen vertrouwen meer hebben in iemand die zijn ouders veroordeelt. Wel kan het gevoel van het kind worden verwoord of bevestigd. </w:t>
      </w:r>
    </w:p>
    <w:p w14:paraId="2ADF6853" w14:textId="77777777" w:rsidR="00877A0B" w:rsidRPr="00855BC1" w:rsidRDefault="00877A0B" w:rsidP="00877A0B">
      <w:pPr>
        <w:rPr>
          <w:rFonts w:ascii="Trebuchet MS" w:hAnsi="Trebuchet MS" w:cs="JSO BT"/>
          <w:szCs w:val="20"/>
        </w:rPr>
      </w:pPr>
      <w:r w:rsidRPr="00855BC1">
        <w:rPr>
          <w:rFonts w:ascii="Trebuchet MS" w:hAnsi="Trebuchet MS" w:cs="JSO BT"/>
          <w:szCs w:val="20"/>
        </w:rPr>
        <w:t>Wees bij een vermoeden van seksueel misbruik terughoudend in het gesprek met het kind in verband met mogelijke toekomstige bewijslast. Wees met name voorzichtig met het stellen van gesloten vragen. Hierdoor kan het namelijk gebeuren dat het kind woorden in de mond gelegd wordt. Het gesprek heeft niet tot doel het bewijs van seksueel misbruik te leveren. Laat dat over aan een deskundige op het gebied van letselduiding en vraag advies bij Veilig Thuis.</w:t>
      </w:r>
    </w:p>
    <w:p w14:paraId="57B1F884" w14:textId="77777777" w:rsidR="00877A0B" w:rsidRPr="00855BC1" w:rsidRDefault="00877A0B" w:rsidP="00877A0B">
      <w:pPr>
        <w:rPr>
          <w:rFonts w:ascii="Trebuchet MS" w:hAnsi="Trebuchet MS" w:cs="JSO BT"/>
          <w:szCs w:val="20"/>
        </w:rPr>
      </w:pPr>
      <w:r w:rsidRPr="00855BC1">
        <w:rPr>
          <w:rFonts w:ascii="Trebuchet MS" w:hAnsi="Trebuchet MS" w:cs="JSO BT"/>
          <w:szCs w:val="20"/>
        </w:rPr>
        <w:t>Indien er vermoedens zijn van een mogelijk geweld- of zedendelict door een collega is het belangrijk dat een bevoegde deskundige het kind hoort. De kinderopvangorganisatie dient conform de stappen uit route 2 ‘Route bij signalen mogelijk geweld- of zedendelict door een collega’ te handelen.</w:t>
      </w:r>
    </w:p>
    <w:p w14:paraId="6197BAEA" w14:textId="77777777" w:rsidR="00877A0B" w:rsidRPr="00855BC1" w:rsidRDefault="00877A0B" w:rsidP="00877A0B">
      <w:pPr>
        <w:rPr>
          <w:rFonts w:ascii="Trebuchet MS" w:hAnsi="Trebuchet MS"/>
          <w:szCs w:val="20"/>
        </w:rPr>
      </w:pPr>
    </w:p>
    <w:p w14:paraId="14EA907B" w14:textId="77777777" w:rsidR="00877A0B" w:rsidRPr="00855BC1" w:rsidRDefault="00877A0B" w:rsidP="00877A0B">
      <w:pPr>
        <w:rPr>
          <w:rFonts w:ascii="Trebuchet MS" w:hAnsi="Trebuchet MS"/>
          <w:b/>
          <w:szCs w:val="20"/>
        </w:rPr>
      </w:pPr>
      <w:r w:rsidRPr="00855BC1">
        <w:rPr>
          <w:rStyle w:val="Kop5Char"/>
          <w:rFonts w:ascii="Trebuchet MS" w:hAnsi="Trebuchet MS"/>
          <w:color w:val="5F497A" w:themeColor="accent4" w:themeShade="BF"/>
          <w:sz w:val="20"/>
          <w:szCs w:val="20"/>
        </w:rPr>
        <w:t>Beloof nooit geheimhouding</w:t>
      </w:r>
      <w:r w:rsidRPr="00855BC1">
        <w:rPr>
          <w:rFonts w:ascii="Trebuchet MS" w:hAnsi="Trebuchet MS" w:cs="JSO BT"/>
          <w:b/>
          <w:szCs w:val="20"/>
        </w:rPr>
        <w:br/>
      </w:r>
      <w:r w:rsidRPr="00855BC1">
        <w:rPr>
          <w:rFonts w:ascii="Trebuchet MS" w:hAnsi="Trebuchet MS" w:cs="JSO BT"/>
          <w:szCs w:val="20"/>
        </w:rPr>
        <w:t>Het is belangrijk nooit op voorhand geheimhouding aan een kind te beloven. Veel kinderen willen in eerste instantie alleen iets vertellen als wordt beloofd om het tegen niemand anders te zeggen. Als deze belofte wordt gegeven, komt de beroepskracht voor een groot dilemma te staan als het kind vertelt dat het mishandeld wordt: hij moet dan of het vertrouwen van het kind schaden of medeplichtig worden aan het in stand houden van een schadelijke situatie. De beroepskracht die een kind geheimhouding belooft uit angst dat het kind anders blijft zwijgen, moet zich bewust zijn van de consequenties van deze belofte.</w:t>
      </w:r>
    </w:p>
    <w:p w14:paraId="05B580A0" w14:textId="77777777" w:rsidR="00877A0B" w:rsidRPr="00855BC1" w:rsidRDefault="00877A0B" w:rsidP="00877A0B">
      <w:pPr>
        <w:rPr>
          <w:rFonts w:ascii="Trebuchet MS" w:hAnsi="Trebuchet MS" w:cs="JSO BT"/>
          <w:szCs w:val="20"/>
        </w:rPr>
      </w:pPr>
      <w:r w:rsidRPr="00855BC1">
        <w:rPr>
          <w:rFonts w:ascii="Trebuchet MS" w:hAnsi="Trebuchet MS" w:cs="JSO BT"/>
          <w:szCs w:val="20"/>
        </w:rPr>
        <w:t>Als een beroepskracht geen geheimhouding wil toezeggen kan hij/zij het kind wel beloven dat hij/zij geen stappen zal ondernemen zonder dit van tevoren aan het kind te vertellen.</w:t>
      </w:r>
    </w:p>
    <w:p w14:paraId="1F14279C" w14:textId="1347570C" w:rsidR="00877A0B" w:rsidRPr="00855BC1" w:rsidRDefault="00877A0B" w:rsidP="00877A0B">
      <w:pPr>
        <w:pStyle w:val="Kop4"/>
        <w:rPr>
          <w:rFonts w:ascii="Trebuchet MS" w:hAnsi="Trebuchet MS"/>
          <w:sz w:val="20"/>
          <w:szCs w:val="20"/>
        </w:rPr>
      </w:pPr>
      <w:bookmarkStart w:id="144" w:name="_Toc360023718"/>
      <w:r w:rsidRPr="00855BC1">
        <w:rPr>
          <w:rFonts w:ascii="Trebuchet MS" w:hAnsi="Trebuchet MS"/>
          <w:color w:val="5F497A" w:themeColor="accent4" w:themeShade="BF"/>
          <w:sz w:val="20"/>
          <w:szCs w:val="20"/>
        </w:rPr>
        <w:t>Gesprek met de ouder(s) en/of verzorger(s)</w:t>
      </w:r>
      <w:bookmarkEnd w:id="144"/>
    </w:p>
    <w:p w14:paraId="7B475F62" w14:textId="6BAF629E" w:rsidR="00877A0B" w:rsidRPr="00855BC1" w:rsidRDefault="00877A0B" w:rsidP="00877A0B">
      <w:pPr>
        <w:rPr>
          <w:rFonts w:ascii="Trebuchet MS" w:hAnsi="Trebuchet MS" w:cs="JSO BT"/>
          <w:szCs w:val="20"/>
        </w:rPr>
      </w:pPr>
      <w:r w:rsidRPr="00855BC1">
        <w:rPr>
          <w:rFonts w:ascii="Trebuchet MS" w:hAnsi="Trebuchet MS" w:cs="JSO BT"/>
          <w:szCs w:val="20"/>
        </w:rPr>
        <w:t xml:space="preserve">Normaal gesproken zal een gesprek over de signalen worden gevoerd met de ouders. Dit is niet alleen van belang als de ouders mogelijkerwijs betrokken zijn bij het huiselijk geweld of de mishandeling, maar ook als dit niet aan de orde is. De ouders behoren te worden geïnformeerd over wat er bij hun kind speelt. </w:t>
      </w:r>
      <w:r w:rsidRPr="00855BC1">
        <w:rPr>
          <w:rFonts w:ascii="Trebuchet MS" w:hAnsi="Trebuchet MS" w:cs="JSO BT"/>
          <w:szCs w:val="20"/>
        </w:rPr>
        <w:br/>
      </w:r>
      <w:r w:rsidRPr="00855BC1">
        <w:rPr>
          <w:rFonts w:ascii="Trebuchet MS" w:hAnsi="Trebuchet MS" w:cs="JSO BT"/>
          <w:szCs w:val="20"/>
        </w:rPr>
        <w:br/>
        <w:t>In het gesprek met de ouder gaat het er om dat de beroepskracht of de aandachtsfunctionaris</w:t>
      </w:r>
      <w:r w:rsidR="009E47BF">
        <w:rPr>
          <w:rFonts w:ascii="Trebuchet MS" w:hAnsi="Trebuchet MS" w:cs="JSO BT"/>
          <w:szCs w:val="20"/>
        </w:rPr>
        <w:t>:</w:t>
      </w:r>
    </w:p>
    <w:p w14:paraId="7C2331E7" w14:textId="10F55CB2" w:rsidR="00877A0B" w:rsidRPr="00855BC1" w:rsidRDefault="00877A0B" w:rsidP="00565692">
      <w:pPr>
        <w:numPr>
          <w:ilvl w:val="0"/>
          <w:numId w:val="90"/>
        </w:numPr>
        <w:rPr>
          <w:rFonts w:ascii="Trebuchet MS" w:hAnsi="Trebuchet MS" w:cs="JSO BT"/>
          <w:szCs w:val="20"/>
        </w:rPr>
      </w:pPr>
      <w:r w:rsidRPr="00855BC1">
        <w:rPr>
          <w:rFonts w:ascii="Trebuchet MS" w:hAnsi="Trebuchet MS" w:cs="JSO BT"/>
          <w:szCs w:val="20"/>
        </w:rPr>
        <w:t>het doel van het gesprek uitlegt</w:t>
      </w:r>
      <w:r w:rsidR="00AB50E0">
        <w:rPr>
          <w:rFonts w:ascii="Trebuchet MS" w:hAnsi="Trebuchet MS" w:cs="JSO BT"/>
          <w:szCs w:val="20"/>
        </w:rPr>
        <w:t>;</w:t>
      </w:r>
    </w:p>
    <w:p w14:paraId="6D3E5C22" w14:textId="2FF1D309" w:rsidR="00877A0B" w:rsidRPr="00855BC1" w:rsidRDefault="00877A0B" w:rsidP="00565692">
      <w:pPr>
        <w:numPr>
          <w:ilvl w:val="0"/>
          <w:numId w:val="90"/>
        </w:numPr>
        <w:rPr>
          <w:rFonts w:ascii="Trebuchet MS" w:hAnsi="Trebuchet MS" w:cs="JSO BT"/>
          <w:szCs w:val="20"/>
        </w:rPr>
      </w:pPr>
      <w:r w:rsidRPr="00855BC1">
        <w:rPr>
          <w:rFonts w:ascii="Trebuchet MS" w:hAnsi="Trebuchet MS" w:cs="JSO BT"/>
          <w:szCs w:val="20"/>
        </w:rPr>
        <w:t>de signalen, dit wil zeggen de feiten die hij/zij heeft vastgesteld en de waarnemingen die hij/zij heeft gedaan, bespreekt</w:t>
      </w:r>
      <w:r w:rsidR="00AB50E0">
        <w:rPr>
          <w:rFonts w:ascii="Trebuchet MS" w:hAnsi="Trebuchet MS" w:cs="JSO BT"/>
          <w:szCs w:val="20"/>
        </w:rPr>
        <w:t>;</w:t>
      </w:r>
    </w:p>
    <w:p w14:paraId="0C616FE1" w14:textId="6B39C6DA" w:rsidR="00877A0B" w:rsidRPr="00855BC1" w:rsidRDefault="00877A0B" w:rsidP="00565692">
      <w:pPr>
        <w:numPr>
          <w:ilvl w:val="0"/>
          <w:numId w:val="90"/>
        </w:numPr>
        <w:rPr>
          <w:rFonts w:ascii="Trebuchet MS" w:hAnsi="Trebuchet MS" w:cs="JSO BT"/>
          <w:szCs w:val="20"/>
        </w:rPr>
      </w:pPr>
      <w:r w:rsidRPr="00855BC1">
        <w:rPr>
          <w:rFonts w:ascii="Trebuchet MS" w:hAnsi="Trebuchet MS" w:cs="JSO BT"/>
          <w:szCs w:val="20"/>
        </w:rPr>
        <w:t>de ouder uitnodigt om daarop te reageren</w:t>
      </w:r>
      <w:r w:rsidR="00AB50E0">
        <w:rPr>
          <w:rFonts w:ascii="Trebuchet MS" w:hAnsi="Trebuchet MS" w:cs="JSO BT"/>
          <w:szCs w:val="20"/>
        </w:rPr>
        <w:t>;</w:t>
      </w:r>
    </w:p>
    <w:p w14:paraId="110DB108" w14:textId="77777777" w:rsidR="00877A0B" w:rsidRPr="00855BC1" w:rsidRDefault="00877A0B" w:rsidP="00565692">
      <w:pPr>
        <w:numPr>
          <w:ilvl w:val="0"/>
          <w:numId w:val="90"/>
        </w:numPr>
        <w:rPr>
          <w:rFonts w:ascii="Trebuchet MS" w:hAnsi="Trebuchet MS" w:cs="JSO BT"/>
          <w:szCs w:val="20"/>
        </w:rPr>
      </w:pPr>
      <w:r w:rsidRPr="00855BC1">
        <w:rPr>
          <w:rFonts w:ascii="Trebuchet MS" w:hAnsi="Trebuchet MS" w:cs="JSO BT"/>
          <w:szCs w:val="20"/>
        </w:rPr>
        <w:t>de reactie van de ouder interpreteert en dit checkt bij de ouder.</w:t>
      </w:r>
    </w:p>
    <w:p w14:paraId="554D2C6A" w14:textId="77777777" w:rsidR="00877A0B" w:rsidRPr="00855BC1" w:rsidRDefault="00877A0B" w:rsidP="00877A0B">
      <w:pPr>
        <w:ind w:left="360"/>
        <w:rPr>
          <w:rFonts w:ascii="Trebuchet MS" w:hAnsi="Trebuchet MS" w:cs="JSO BT"/>
          <w:szCs w:val="20"/>
        </w:rPr>
      </w:pPr>
    </w:p>
    <w:p w14:paraId="0CADB44E" w14:textId="77777777" w:rsidR="00877A0B" w:rsidRPr="00855BC1" w:rsidRDefault="00877A0B" w:rsidP="00877A0B">
      <w:pPr>
        <w:rPr>
          <w:rFonts w:ascii="Trebuchet MS" w:hAnsi="Trebuchet MS" w:cs="JSO BT"/>
          <w:szCs w:val="20"/>
        </w:rPr>
      </w:pPr>
      <w:r w:rsidRPr="00855BC1">
        <w:rPr>
          <w:rFonts w:ascii="Trebuchet MS" w:hAnsi="Trebuchet MS" w:cs="JSO BT"/>
          <w:szCs w:val="20"/>
        </w:rPr>
        <w:t>Voorkomen moet worden dat de beroepskracht of aandachtsfunctionaris eigen meningen of interpretaties van feiten ter sprake brengt.</w:t>
      </w:r>
      <w:r w:rsidRPr="00855BC1">
        <w:rPr>
          <w:rFonts w:ascii="Trebuchet MS" w:hAnsi="Trebuchet MS" w:cs="JSO BT"/>
          <w:szCs w:val="20"/>
        </w:rPr>
        <w:br/>
      </w:r>
      <w:r w:rsidRPr="00855BC1">
        <w:rPr>
          <w:rFonts w:ascii="Trebuchet MS" w:hAnsi="Trebuchet MS" w:cs="JSO BT"/>
          <w:szCs w:val="20"/>
        </w:rPr>
        <w:br/>
        <w:t>Een gesprek met (een van) de ouders kan achterwege blijven in verband met de veiligheid van het kind of die van anderen. Bijvoorbeeld als de beroepskracht redenen heeft om aan te nemen dat hij/zij het kind dan uit het oog zal verliezen omdat de ouders het kind bij de kinderopvangorganisatie weg zullen halen of niet meer zullen brengen of dat het geweld zal escaleren. Overleg dit altijd met de aandachtsfunctionaris en leidinggevende. Het is belangrijk ook dit vast te leggen in het kinddossier.</w:t>
      </w:r>
    </w:p>
    <w:p w14:paraId="7EEAC6FC" w14:textId="77777777" w:rsidR="00877A0B" w:rsidRPr="00855BC1" w:rsidRDefault="00877A0B" w:rsidP="00877A0B">
      <w:pPr>
        <w:rPr>
          <w:rFonts w:ascii="Trebuchet MS" w:hAnsi="Trebuchet MS"/>
          <w:szCs w:val="20"/>
        </w:rPr>
      </w:pPr>
    </w:p>
    <w:p w14:paraId="0FE0A9A9" w14:textId="77777777" w:rsidR="00877A0B" w:rsidRPr="00855BC1" w:rsidRDefault="00877A0B" w:rsidP="00877A0B">
      <w:pPr>
        <w:rPr>
          <w:rFonts w:ascii="Trebuchet MS" w:hAnsi="Trebuchet MS"/>
          <w:szCs w:val="20"/>
        </w:rPr>
      </w:pPr>
      <w:r w:rsidRPr="00855BC1">
        <w:rPr>
          <w:rFonts w:ascii="Trebuchet MS" w:hAnsi="Trebuchet MS"/>
          <w:szCs w:val="20"/>
        </w:rPr>
        <w:br w:type="page"/>
      </w:r>
    </w:p>
    <w:p w14:paraId="38D97277" w14:textId="4E7B2B08" w:rsidR="00877A0B" w:rsidRDefault="00877A0B" w:rsidP="00855BC1">
      <w:pPr>
        <w:pStyle w:val="Kop2"/>
        <w:rPr>
          <w:rFonts w:ascii="Trebuchet MS" w:hAnsi="Trebuchet MS"/>
          <w:sz w:val="22"/>
        </w:rPr>
      </w:pPr>
      <w:bookmarkStart w:id="145" w:name="_Toc517633161"/>
      <w:bookmarkStart w:id="146" w:name="_Toc4060297"/>
      <w:r w:rsidRPr="00855BC1">
        <w:rPr>
          <w:rFonts w:ascii="Trebuchet MS" w:hAnsi="Trebuchet MS"/>
          <w:sz w:val="22"/>
        </w:rPr>
        <w:lastRenderedPageBreak/>
        <w:t>Bijlage 7 Verantwoordelijkheden binnen de organisatie met betrekking tot de meldcode</w:t>
      </w:r>
      <w:bookmarkEnd w:id="145"/>
      <w:bookmarkEnd w:id="146"/>
    </w:p>
    <w:p w14:paraId="662EB9E8" w14:textId="77777777" w:rsidR="00AB50E0" w:rsidRPr="00AB50E0" w:rsidRDefault="00AB50E0" w:rsidP="00AB50E0"/>
    <w:p w14:paraId="0909104E" w14:textId="38CEA4F0" w:rsidR="00877A0B" w:rsidRPr="00855BC1" w:rsidRDefault="00877A0B" w:rsidP="00877A0B">
      <w:pPr>
        <w:tabs>
          <w:tab w:val="left" w:pos="1260"/>
        </w:tabs>
        <w:contextualSpacing/>
        <w:rPr>
          <w:rFonts w:ascii="Trebuchet MS" w:hAnsi="Trebuchet MS"/>
          <w:szCs w:val="20"/>
        </w:rPr>
      </w:pPr>
      <w:r w:rsidRPr="00855BC1">
        <w:rPr>
          <w:rFonts w:ascii="Trebuchet MS" w:hAnsi="Trebuchet MS"/>
          <w:szCs w:val="20"/>
        </w:rPr>
        <w:t>Om het voor beroepskrachten mogelijk te maken in een veilig werkklimaat huiselijk geweld en kindermishandeling te signaleren en de stappen van de meldcode te kunnen zetten, draagt</w:t>
      </w:r>
      <w:r w:rsidR="00AB50E0">
        <w:rPr>
          <w:rFonts w:ascii="Trebuchet MS" w:hAnsi="Trebuchet MS"/>
          <w:szCs w:val="20"/>
        </w:rPr>
        <w:t xml:space="preserve"> </w:t>
      </w:r>
      <w:r w:rsidR="00991CA6">
        <w:rPr>
          <w:rFonts w:ascii="Trebuchet MS" w:hAnsi="Trebuchet MS"/>
          <w:szCs w:val="20"/>
        </w:rPr>
        <w:t>Waardse Kids Kinderopvang</w:t>
      </w:r>
      <w:r w:rsidR="00AB50E0">
        <w:rPr>
          <w:rFonts w:ascii="Trebuchet MS" w:hAnsi="Trebuchet MS"/>
          <w:szCs w:val="20"/>
        </w:rPr>
        <w:t xml:space="preserve"> </w:t>
      </w:r>
      <w:r w:rsidRPr="00855BC1">
        <w:rPr>
          <w:rFonts w:ascii="Trebuchet MS" w:hAnsi="Trebuchet MS"/>
          <w:szCs w:val="20"/>
        </w:rPr>
        <w:t xml:space="preserve">er zorg voor dat: </w:t>
      </w:r>
    </w:p>
    <w:p w14:paraId="3BC34858" w14:textId="77777777" w:rsidR="00877A0B" w:rsidRPr="00855BC1" w:rsidRDefault="00877A0B" w:rsidP="00877A0B">
      <w:pPr>
        <w:pStyle w:val="Voetnoottekst"/>
        <w:tabs>
          <w:tab w:val="left" w:pos="1260"/>
        </w:tabs>
        <w:contextualSpacing/>
        <w:rPr>
          <w:rFonts w:ascii="Trebuchet MS" w:hAnsi="Trebuchet MS"/>
        </w:rPr>
      </w:pPr>
    </w:p>
    <w:p w14:paraId="4DBB20CC" w14:textId="645B0444" w:rsidR="00877A0B" w:rsidRPr="00855BC1" w:rsidRDefault="00877A0B" w:rsidP="00877A0B">
      <w:pPr>
        <w:pStyle w:val="Voetnoottekst"/>
        <w:tabs>
          <w:tab w:val="left" w:pos="1260"/>
        </w:tabs>
        <w:contextualSpacing/>
        <w:rPr>
          <w:rFonts w:ascii="Trebuchet MS" w:hAnsi="Trebuchet MS"/>
          <w:b/>
        </w:rPr>
      </w:pPr>
      <w:r w:rsidRPr="00855BC1">
        <w:rPr>
          <w:rFonts w:ascii="Trebuchet MS" w:hAnsi="Trebuchet MS"/>
          <w:b/>
        </w:rPr>
        <w:t xml:space="preserve">De directie: </w:t>
      </w:r>
    </w:p>
    <w:p w14:paraId="1649C2B3" w14:textId="77777777" w:rsidR="00AB50E0" w:rsidRDefault="00AB50E0" w:rsidP="00AB50E0">
      <w:pPr>
        <w:pStyle w:val="Lijstalinea"/>
        <w:numPr>
          <w:ilvl w:val="0"/>
          <w:numId w:val="49"/>
        </w:numPr>
        <w:tabs>
          <w:tab w:val="left" w:pos="1260"/>
        </w:tabs>
        <w:rPr>
          <w:rFonts w:ascii="Trebuchet MS" w:hAnsi="Trebuchet MS"/>
          <w:szCs w:val="20"/>
        </w:rPr>
      </w:pPr>
      <w:r>
        <w:rPr>
          <w:rFonts w:ascii="Trebuchet MS" w:hAnsi="Trebuchet MS"/>
          <w:szCs w:val="20"/>
        </w:rPr>
        <w:t>N</w:t>
      </w:r>
      <w:r w:rsidR="00877A0B" w:rsidRPr="00855BC1">
        <w:rPr>
          <w:rFonts w:ascii="Trebuchet MS" w:hAnsi="Trebuchet MS"/>
          <w:szCs w:val="20"/>
        </w:rPr>
        <w:t>eemt de meldcode op in het veiligheids- of gezondheidsbeleid van de kinderopvangorganisatie</w:t>
      </w:r>
      <w:r>
        <w:rPr>
          <w:rFonts w:ascii="Trebuchet MS" w:hAnsi="Trebuchet MS"/>
          <w:szCs w:val="20"/>
        </w:rPr>
        <w:t>;</w:t>
      </w:r>
    </w:p>
    <w:p w14:paraId="7D959638" w14:textId="12BF9CD1" w:rsidR="00877A0B" w:rsidRPr="00AB50E0" w:rsidRDefault="00AB50E0" w:rsidP="00AB50E0">
      <w:pPr>
        <w:pStyle w:val="Lijstalinea"/>
        <w:numPr>
          <w:ilvl w:val="0"/>
          <w:numId w:val="49"/>
        </w:numPr>
        <w:tabs>
          <w:tab w:val="left" w:pos="1260"/>
        </w:tabs>
        <w:rPr>
          <w:rFonts w:ascii="Trebuchet MS" w:hAnsi="Trebuchet MS"/>
          <w:szCs w:val="20"/>
        </w:rPr>
      </w:pPr>
      <w:r w:rsidRPr="00AB50E0">
        <w:rPr>
          <w:rFonts w:ascii="Trebuchet MS" w:hAnsi="Trebuchet MS"/>
          <w:szCs w:val="20"/>
        </w:rPr>
        <w:t>S</w:t>
      </w:r>
      <w:r w:rsidR="00877A0B" w:rsidRPr="00AB50E0">
        <w:rPr>
          <w:rFonts w:ascii="Trebuchet MS" w:hAnsi="Trebuchet MS"/>
          <w:szCs w:val="20"/>
        </w:rPr>
        <w:t>telt een aandachtsfunctionaris huiselijk geweld en kindermishandeling (mogelijk de direct leidinggevende) aan</w:t>
      </w:r>
      <w:r>
        <w:rPr>
          <w:rFonts w:ascii="Trebuchet MS" w:hAnsi="Trebuchet MS"/>
          <w:szCs w:val="20"/>
        </w:rPr>
        <w:t>;</w:t>
      </w:r>
    </w:p>
    <w:p w14:paraId="6EB0CE9D" w14:textId="0C713946"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N</w:t>
      </w:r>
      <w:r w:rsidR="00877A0B" w:rsidRPr="00855BC1">
        <w:rPr>
          <w:rFonts w:ascii="Trebuchet MS" w:hAnsi="Trebuchet MS"/>
          <w:szCs w:val="20"/>
        </w:rPr>
        <w:t>eemt de deskundigheidsbevordering op in het scholingsplan</w:t>
      </w:r>
      <w:r>
        <w:rPr>
          <w:rFonts w:ascii="Trebuchet MS" w:hAnsi="Trebuchet MS"/>
          <w:szCs w:val="20"/>
        </w:rPr>
        <w:t>;</w:t>
      </w:r>
    </w:p>
    <w:p w14:paraId="0FF34903" w14:textId="6EAEF4E3"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Bi</w:t>
      </w:r>
      <w:r w:rsidR="00877A0B" w:rsidRPr="00855BC1">
        <w:rPr>
          <w:rFonts w:ascii="Trebuchet MS" w:hAnsi="Trebuchet MS"/>
          <w:szCs w:val="20"/>
        </w:rPr>
        <w:t xml:space="preserve">edt regelmatig trainingen en andere vormen van deskundigheidsbevordering aan aan beroepskrachten, </w:t>
      </w:r>
      <w:r w:rsidR="00877A0B" w:rsidRPr="00855BC1">
        <w:rPr>
          <w:rFonts w:ascii="Trebuchet MS" w:hAnsi="Trebuchet MS"/>
          <w:iCs/>
          <w:szCs w:val="20"/>
        </w:rPr>
        <w:t>zodat zij voldoende kennis en vaardigheden ontwikkelen en ook op peil houden voor het signaleren van huiselijk geweld en kindermishandeling en voor het zetten van de stappen van de meldcode</w:t>
      </w:r>
      <w:r>
        <w:rPr>
          <w:rFonts w:ascii="Trebuchet MS" w:hAnsi="Trebuchet MS"/>
          <w:iCs/>
          <w:szCs w:val="20"/>
        </w:rPr>
        <w:t>;</w:t>
      </w:r>
    </w:p>
    <w:p w14:paraId="0344A1D4" w14:textId="48F5AD16" w:rsidR="00877A0B" w:rsidRPr="00855BC1" w:rsidRDefault="00AB50E0" w:rsidP="00565692">
      <w:pPr>
        <w:pStyle w:val="Lijstalinea"/>
        <w:numPr>
          <w:ilvl w:val="0"/>
          <w:numId w:val="49"/>
        </w:numPr>
        <w:tabs>
          <w:tab w:val="left" w:pos="1260"/>
        </w:tabs>
        <w:rPr>
          <w:rFonts w:ascii="Trebuchet MS" w:hAnsi="Trebuchet MS"/>
          <w:iCs/>
          <w:szCs w:val="20"/>
        </w:rPr>
      </w:pPr>
      <w:r>
        <w:rPr>
          <w:rFonts w:ascii="Trebuchet MS" w:hAnsi="Trebuchet MS"/>
          <w:iCs/>
          <w:szCs w:val="20"/>
        </w:rPr>
        <w:t>L</w:t>
      </w:r>
      <w:r w:rsidR="00877A0B" w:rsidRPr="00855BC1">
        <w:rPr>
          <w:rFonts w:ascii="Trebuchet MS" w:hAnsi="Trebuchet MS"/>
          <w:iCs/>
          <w:szCs w:val="20"/>
        </w:rPr>
        <w:t>aat de meldcode en bijbehorende routes aansluiten op de werkprocessen binnen de kinderopvangorganisatie</w:t>
      </w:r>
      <w:r>
        <w:rPr>
          <w:rFonts w:ascii="Trebuchet MS" w:hAnsi="Trebuchet MS"/>
          <w:iCs/>
          <w:szCs w:val="20"/>
        </w:rPr>
        <w:t>;</w:t>
      </w:r>
    </w:p>
    <w:p w14:paraId="7B00FC28" w14:textId="13FE1251"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Z</w:t>
      </w:r>
      <w:r w:rsidR="00877A0B" w:rsidRPr="00855BC1">
        <w:rPr>
          <w:rFonts w:ascii="Trebuchet MS" w:hAnsi="Trebuchet MS"/>
          <w:szCs w:val="20"/>
        </w:rPr>
        <w:t>orgt ervoor dat er voldoende deskundigen intern en extern beschikbaar zijn om de beroepskrachten te kunnen ondersteunen bij het signaleren en het zetten van de stappen van de meldcode</w:t>
      </w:r>
      <w:r>
        <w:rPr>
          <w:rFonts w:ascii="Trebuchet MS" w:hAnsi="Trebuchet MS"/>
          <w:szCs w:val="20"/>
        </w:rPr>
        <w:t>;</w:t>
      </w:r>
    </w:p>
    <w:p w14:paraId="6FD688EF" w14:textId="1511616E" w:rsidR="00877A0B" w:rsidRPr="00855BC1" w:rsidRDefault="00AB50E0" w:rsidP="00565692">
      <w:pPr>
        <w:pStyle w:val="Lijstalinea"/>
        <w:numPr>
          <w:ilvl w:val="0"/>
          <w:numId w:val="49"/>
        </w:numPr>
        <w:tabs>
          <w:tab w:val="left" w:pos="1260"/>
        </w:tabs>
        <w:rPr>
          <w:rFonts w:ascii="Trebuchet MS" w:hAnsi="Trebuchet MS"/>
          <w:iCs/>
          <w:szCs w:val="20"/>
        </w:rPr>
      </w:pPr>
      <w:r>
        <w:rPr>
          <w:rFonts w:ascii="Trebuchet MS" w:hAnsi="Trebuchet MS"/>
          <w:iCs/>
          <w:szCs w:val="20"/>
        </w:rPr>
        <w:t>E</w:t>
      </w:r>
      <w:r w:rsidR="00877A0B" w:rsidRPr="00855BC1">
        <w:rPr>
          <w:rFonts w:ascii="Trebuchet MS" w:hAnsi="Trebuchet MS"/>
          <w:iCs/>
          <w:szCs w:val="20"/>
        </w:rPr>
        <w:t>valueert de werking van de meldcode regelmatig en zet zo nodig acties in gang om de toepassing van de meldcode te optimaliseren</w:t>
      </w:r>
      <w:r>
        <w:rPr>
          <w:rFonts w:ascii="Trebuchet MS" w:hAnsi="Trebuchet MS"/>
          <w:iCs/>
          <w:szCs w:val="20"/>
        </w:rPr>
        <w:t>;</w:t>
      </w:r>
    </w:p>
    <w:p w14:paraId="14503A14" w14:textId="56D36EAF"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G</w:t>
      </w:r>
      <w:r w:rsidR="00877A0B" w:rsidRPr="00855BC1">
        <w:rPr>
          <w:rFonts w:ascii="Trebuchet MS" w:hAnsi="Trebuchet MS"/>
          <w:szCs w:val="20"/>
        </w:rPr>
        <w:t>eeft binnen de kinderopvangorganisatie en onder ouders bekendheid aan het doel en de inhoud van de meldcode</w:t>
      </w:r>
      <w:r>
        <w:rPr>
          <w:rFonts w:ascii="Trebuchet MS" w:hAnsi="Trebuchet MS"/>
          <w:szCs w:val="20"/>
        </w:rPr>
        <w:t>;</w:t>
      </w:r>
    </w:p>
    <w:p w14:paraId="64D0D17A" w14:textId="41813F70"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M</w:t>
      </w:r>
      <w:r w:rsidR="00877A0B" w:rsidRPr="00855BC1">
        <w:rPr>
          <w:rFonts w:ascii="Trebuchet MS" w:hAnsi="Trebuchet MS"/>
          <w:szCs w:val="20"/>
        </w:rPr>
        <w:t xml:space="preserve">aakt afspraken over de wijze waarop </w:t>
      </w:r>
      <w:r w:rsidR="00991CA6">
        <w:rPr>
          <w:rFonts w:ascii="Trebuchet MS" w:hAnsi="Trebuchet MS"/>
          <w:szCs w:val="20"/>
        </w:rPr>
        <w:t>Waardse Kids Kinderopvang</w:t>
      </w:r>
      <w:r w:rsidR="00877A0B" w:rsidRPr="00855BC1">
        <w:rPr>
          <w:rFonts w:ascii="Trebuchet MS" w:hAnsi="Trebuchet MS"/>
          <w:color w:val="FFFFFF" w:themeColor="background1"/>
          <w:szCs w:val="20"/>
        </w:rPr>
        <w:t xml:space="preserve"> </w:t>
      </w:r>
      <w:r w:rsidR="00877A0B" w:rsidRPr="00855BC1">
        <w:rPr>
          <w:rFonts w:ascii="Trebuchet MS" w:hAnsi="Trebuchet MS"/>
          <w:szCs w:val="20"/>
        </w:rPr>
        <w:t>haar beroepskrachten zal ondersteunen als zij door ouders in of buiten rechte worden aangesproken op de wijze waarop zij de meldcode toepassen</w:t>
      </w:r>
      <w:r>
        <w:rPr>
          <w:rFonts w:ascii="Trebuchet MS" w:hAnsi="Trebuchet MS"/>
          <w:szCs w:val="20"/>
        </w:rPr>
        <w:t>;</w:t>
      </w:r>
    </w:p>
    <w:p w14:paraId="3A0128B6" w14:textId="3541E57A" w:rsidR="00877A0B" w:rsidRPr="00855BC1" w:rsidRDefault="00AB50E0" w:rsidP="00565692">
      <w:pPr>
        <w:pStyle w:val="Lijstalinea"/>
        <w:numPr>
          <w:ilvl w:val="0"/>
          <w:numId w:val="49"/>
        </w:numPr>
        <w:tabs>
          <w:tab w:val="left" w:pos="1260"/>
        </w:tabs>
        <w:rPr>
          <w:rFonts w:ascii="Trebuchet MS" w:hAnsi="Trebuchet MS"/>
          <w:szCs w:val="20"/>
        </w:rPr>
      </w:pPr>
      <w:r>
        <w:rPr>
          <w:rFonts w:ascii="Trebuchet MS" w:hAnsi="Trebuchet MS"/>
          <w:szCs w:val="20"/>
        </w:rPr>
        <w:t>M</w:t>
      </w:r>
      <w:r w:rsidR="00877A0B" w:rsidRPr="00855BC1">
        <w:rPr>
          <w:rFonts w:ascii="Trebuchet MS" w:hAnsi="Trebuchet MS"/>
          <w:szCs w:val="20"/>
        </w:rPr>
        <w:t xml:space="preserve">aakt afspraken over de wijze waarop </w:t>
      </w:r>
      <w:r w:rsidR="00991CA6">
        <w:rPr>
          <w:rFonts w:ascii="Trebuchet MS" w:hAnsi="Trebuchet MS"/>
          <w:szCs w:val="20"/>
        </w:rPr>
        <w:t>Waardse Kids Kinderopvang</w:t>
      </w:r>
      <w:r w:rsidRPr="00855BC1">
        <w:rPr>
          <w:rFonts w:ascii="Trebuchet MS" w:hAnsi="Trebuchet MS"/>
          <w:color w:val="FFFFFF" w:themeColor="background1"/>
          <w:szCs w:val="20"/>
        </w:rPr>
        <w:t xml:space="preserve"> </w:t>
      </w:r>
      <w:r w:rsidR="00877A0B" w:rsidRPr="00855BC1">
        <w:rPr>
          <w:rFonts w:ascii="Trebuchet MS" w:hAnsi="Trebuchet MS"/>
          <w:szCs w:val="20"/>
        </w:rPr>
        <w:t>de verantwoordelijkheid opschaalt indien de signalering en verwijzing voor een kind stagneert;</w:t>
      </w:r>
    </w:p>
    <w:p w14:paraId="59839D77" w14:textId="6554E0CB" w:rsidR="00877A0B" w:rsidRPr="00855BC1" w:rsidRDefault="00AB50E0" w:rsidP="00565692">
      <w:pPr>
        <w:pStyle w:val="Lijstalinea"/>
        <w:numPr>
          <w:ilvl w:val="0"/>
          <w:numId w:val="49"/>
        </w:numPr>
        <w:jc w:val="both"/>
        <w:rPr>
          <w:rFonts w:ascii="Trebuchet MS" w:hAnsi="Trebuchet MS"/>
          <w:szCs w:val="20"/>
        </w:rPr>
      </w:pPr>
      <w:r>
        <w:rPr>
          <w:rFonts w:ascii="Trebuchet MS" w:hAnsi="Trebuchet MS"/>
          <w:szCs w:val="20"/>
        </w:rPr>
        <w:t>D</w:t>
      </w:r>
      <w:r w:rsidR="00877A0B" w:rsidRPr="00855BC1">
        <w:rPr>
          <w:rFonts w:ascii="Trebuchet MS" w:hAnsi="Trebuchet MS"/>
          <w:szCs w:val="20"/>
        </w:rPr>
        <w:t>raagt eindverantwoordelijkheid voor de uitvoering van de meldcode en het eventueel doen van een melding</w:t>
      </w:r>
      <w:r w:rsidR="008C6C63">
        <w:rPr>
          <w:rFonts w:ascii="Trebuchet MS" w:hAnsi="Trebuchet MS"/>
          <w:szCs w:val="20"/>
        </w:rPr>
        <w:t>;</w:t>
      </w:r>
    </w:p>
    <w:p w14:paraId="293CC5C8" w14:textId="0440A630" w:rsidR="00877A0B" w:rsidRPr="00855BC1" w:rsidRDefault="00AB50E0" w:rsidP="00565692">
      <w:pPr>
        <w:pStyle w:val="Lijstalinea"/>
        <w:numPr>
          <w:ilvl w:val="0"/>
          <w:numId w:val="49"/>
        </w:numPr>
        <w:rPr>
          <w:rFonts w:ascii="Trebuchet MS" w:hAnsi="Trebuchet MS" w:cs="Tahoma"/>
          <w:szCs w:val="20"/>
        </w:rPr>
      </w:pPr>
      <w:r>
        <w:rPr>
          <w:rFonts w:ascii="Trebuchet MS" w:hAnsi="Trebuchet MS" w:cs="Tahoma"/>
          <w:szCs w:val="20"/>
        </w:rPr>
        <w:t>I</w:t>
      </w:r>
      <w:r w:rsidR="00877A0B" w:rsidRPr="00855BC1">
        <w:rPr>
          <w:rFonts w:ascii="Trebuchet MS" w:hAnsi="Trebuchet MS" w:cs="Tahoma"/>
          <w:szCs w:val="20"/>
        </w:rPr>
        <w:t>nvesteert in de opleidingen voor aankomend beroepsbeoefenaren: zorgt voor kennis en vaardigheden inzake het herkennen van en omgaan met een vermoeden van seksueel misbruik, waarbij de ontwikkeling van de seksualiteit van kinderen en het bespreekbaar maken van de eigen normen en waarden aan de orde komt</w:t>
      </w:r>
      <w:r w:rsidR="008C6C63">
        <w:rPr>
          <w:rFonts w:ascii="Trebuchet MS" w:hAnsi="Trebuchet MS" w:cs="Tahoma"/>
          <w:szCs w:val="20"/>
        </w:rPr>
        <w:t>;</w:t>
      </w:r>
    </w:p>
    <w:p w14:paraId="1B7C648C" w14:textId="3F343C21" w:rsidR="00877A0B" w:rsidRPr="00855BC1" w:rsidRDefault="00AB50E0" w:rsidP="00565692">
      <w:pPr>
        <w:pStyle w:val="Lijstalinea"/>
        <w:numPr>
          <w:ilvl w:val="0"/>
          <w:numId w:val="49"/>
        </w:numPr>
        <w:rPr>
          <w:rFonts w:ascii="Trebuchet MS" w:hAnsi="Trebuchet MS" w:cs="Tahoma"/>
          <w:szCs w:val="20"/>
        </w:rPr>
      </w:pPr>
      <w:r>
        <w:rPr>
          <w:rFonts w:ascii="Trebuchet MS" w:hAnsi="Trebuchet MS" w:cs="Tahoma"/>
          <w:szCs w:val="20"/>
        </w:rPr>
        <w:t>I</w:t>
      </w:r>
      <w:r w:rsidR="00877A0B" w:rsidRPr="00855BC1">
        <w:rPr>
          <w:rFonts w:ascii="Trebuchet MS" w:hAnsi="Trebuchet MS" w:cs="Tahoma"/>
          <w:szCs w:val="20"/>
        </w:rPr>
        <w:t>nvesteert in nascholing van zittend personeel in de kinderopvangorganisatie (staf/management en beroepskrachten): zorgt voor kennis en vaardigheden inzake het herkennen van en omgaan met een vermoeden van seksueel misbruik, waarbij de ontwikkeling van de seksualiteit van kinderen en het bespreekbaar maken van de eigen normen en waarden aan de orde komt</w:t>
      </w:r>
      <w:r w:rsidR="008C6C63">
        <w:rPr>
          <w:rFonts w:ascii="Trebuchet MS" w:hAnsi="Trebuchet MS" w:cs="Tahoma"/>
          <w:szCs w:val="20"/>
        </w:rPr>
        <w:t>;</w:t>
      </w:r>
    </w:p>
    <w:p w14:paraId="0E2A0F00" w14:textId="51F39CC6" w:rsidR="00877A0B" w:rsidRPr="00855BC1" w:rsidRDefault="00AB50E0" w:rsidP="00565692">
      <w:pPr>
        <w:pStyle w:val="Lijstalinea"/>
        <w:numPr>
          <w:ilvl w:val="0"/>
          <w:numId w:val="49"/>
        </w:numPr>
        <w:rPr>
          <w:rFonts w:ascii="Trebuchet MS" w:hAnsi="Trebuchet MS" w:cs="Tahoma"/>
          <w:szCs w:val="20"/>
        </w:rPr>
      </w:pPr>
      <w:r>
        <w:rPr>
          <w:rFonts w:ascii="Trebuchet MS" w:hAnsi="Trebuchet MS" w:cs="Tahoma"/>
          <w:szCs w:val="20"/>
        </w:rPr>
        <w:t>I</w:t>
      </w:r>
      <w:r w:rsidR="00877A0B" w:rsidRPr="00855BC1">
        <w:rPr>
          <w:rFonts w:ascii="Trebuchet MS" w:hAnsi="Trebuchet MS" w:cs="Tahoma"/>
          <w:szCs w:val="20"/>
        </w:rPr>
        <w:t>nvesteert in een open aanspreekcultuur binnen kinderopvangorganisaties: zorgt voor een open cultuur waarbinnen op professionele wijze reflectie op normen en waarden, werkwijze en handelen plaatsvindt</w:t>
      </w:r>
      <w:r w:rsidR="008C6C63">
        <w:rPr>
          <w:rFonts w:ascii="Trebuchet MS" w:hAnsi="Trebuchet MS" w:cs="Tahoma"/>
          <w:szCs w:val="20"/>
        </w:rPr>
        <w:t>;</w:t>
      </w:r>
    </w:p>
    <w:p w14:paraId="7E8E390E" w14:textId="5C027188" w:rsidR="00877A0B" w:rsidRPr="00855BC1" w:rsidRDefault="00AB50E0" w:rsidP="00565692">
      <w:pPr>
        <w:pStyle w:val="Lijstalinea"/>
        <w:numPr>
          <w:ilvl w:val="0"/>
          <w:numId w:val="49"/>
        </w:numPr>
        <w:rPr>
          <w:rFonts w:ascii="Trebuchet MS" w:hAnsi="Trebuchet MS" w:cs="Tahoma"/>
          <w:szCs w:val="20"/>
        </w:rPr>
      </w:pPr>
      <w:r>
        <w:rPr>
          <w:rFonts w:ascii="Trebuchet MS" w:hAnsi="Trebuchet MS" w:cs="Tahoma"/>
          <w:szCs w:val="20"/>
        </w:rPr>
        <w:t>I</w:t>
      </w:r>
      <w:r w:rsidR="00877A0B" w:rsidRPr="00855BC1">
        <w:rPr>
          <w:rFonts w:ascii="Trebuchet MS" w:hAnsi="Trebuchet MS" w:cs="Tahoma"/>
          <w:szCs w:val="20"/>
        </w:rPr>
        <w:t>nvesteert in een goede ‘zorgstructuur’ binnen</w:t>
      </w:r>
      <w:r w:rsidR="00246F95">
        <w:rPr>
          <w:rFonts w:ascii="Trebuchet MS" w:hAnsi="Trebuchet MS" w:cs="Tahoma"/>
          <w:szCs w:val="20"/>
        </w:rPr>
        <w:t xml:space="preserve"> de</w:t>
      </w:r>
      <w:r w:rsidR="00877A0B" w:rsidRPr="00855BC1">
        <w:rPr>
          <w:rFonts w:ascii="Trebuchet MS" w:hAnsi="Trebuchet MS" w:cs="Tahoma"/>
          <w:szCs w:val="20"/>
        </w:rPr>
        <w:t xml:space="preserve"> kinderopvangorganisatie: zorgt voor voldoende lucht in teams, vertrouwenspersonen, vertrouwenscommissie (als van toepassing), structurele agendering, bij- en nascholing, et</w:t>
      </w:r>
      <w:r w:rsidR="008C6C63">
        <w:rPr>
          <w:rFonts w:ascii="Trebuchet MS" w:hAnsi="Trebuchet MS" w:cs="Tahoma"/>
          <w:szCs w:val="20"/>
        </w:rPr>
        <w:t xml:space="preserve"> cetera.</w:t>
      </w:r>
    </w:p>
    <w:p w14:paraId="7D84BE02" w14:textId="77777777" w:rsidR="00877A0B" w:rsidRPr="00855BC1" w:rsidRDefault="00877A0B" w:rsidP="00877A0B">
      <w:pPr>
        <w:tabs>
          <w:tab w:val="left" w:pos="1260"/>
        </w:tabs>
        <w:contextualSpacing/>
        <w:rPr>
          <w:rFonts w:ascii="Trebuchet MS" w:hAnsi="Trebuchet MS"/>
          <w:b/>
          <w:szCs w:val="20"/>
        </w:rPr>
      </w:pPr>
    </w:p>
    <w:p w14:paraId="687A4597" w14:textId="3B4EA232" w:rsidR="00877A0B" w:rsidRPr="00855BC1" w:rsidRDefault="00877A0B" w:rsidP="00877A0B">
      <w:pPr>
        <w:contextualSpacing/>
        <w:rPr>
          <w:rFonts w:ascii="Trebuchet MS" w:hAnsi="Trebuchet MS"/>
          <w:szCs w:val="20"/>
        </w:rPr>
      </w:pPr>
      <w:r w:rsidRPr="00855BC1">
        <w:rPr>
          <w:rFonts w:ascii="Trebuchet MS" w:hAnsi="Trebuchet MS"/>
          <w:b/>
          <w:szCs w:val="20"/>
        </w:rPr>
        <w:t xml:space="preserve">De </w:t>
      </w:r>
      <w:r w:rsidR="00E87327">
        <w:rPr>
          <w:rFonts w:ascii="Trebuchet MS" w:hAnsi="Trebuchet MS"/>
          <w:b/>
          <w:szCs w:val="20"/>
        </w:rPr>
        <w:t>locatiemanager</w:t>
      </w:r>
      <w:r w:rsidRPr="00855BC1">
        <w:rPr>
          <w:rFonts w:ascii="Trebuchet MS" w:hAnsi="Trebuchet MS"/>
          <w:b/>
          <w:szCs w:val="20"/>
        </w:rPr>
        <w:t xml:space="preserve"> </w:t>
      </w:r>
      <w:r w:rsidRPr="00855BC1">
        <w:rPr>
          <w:rFonts w:ascii="Trebuchet MS" w:hAnsi="Trebuchet MS"/>
          <w:szCs w:val="20"/>
        </w:rPr>
        <w:t>die als aandachtsfunctionaris huiselijk geweld en kindermishandeling is aangesteld:</w:t>
      </w:r>
    </w:p>
    <w:p w14:paraId="35CC9D3B" w14:textId="0486D073"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F</w:t>
      </w:r>
      <w:r w:rsidR="00877A0B" w:rsidRPr="00855BC1">
        <w:rPr>
          <w:rFonts w:ascii="Trebuchet MS" w:hAnsi="Trebuchet MS"/>
          <w:szCs w:val="20"/>
        </w:rPr>
        <w:t>unctioneert als vraagbaak binnen de kinderopvangorganisatie voor algemene informatie over (de meldcode) kindermishandeling en grensoverschrijdend gedrag</w:t>
      </w:r>
      <w:r>
        <w:rPr>
          <w:rFonts w:ascii="Trebuchet MS" w:hAnsi="Trebuchet MS"/>
          <w:szCs w:val="20"/>
        </w:rPr>
        <w:t>;</w:t>
      </w:r>
    </w:p>
    <w:p w14:paraId="05B89F14" w14:textId="42F7737D"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H</w:t>
      </w:r>
      <w:r w:rsidR="00877A0B" w:rsidRPr="00855BC1">
        <w:rPr>
          <w:rFonts w:ascii="Trebuchet MS" w:hAnsi="Trebuchet MS"/>
          <w:szCs w:val="20"/>
        </w:rPr>
        <w:t>erkent signalen die kunnen wijzen op kindermishandeling of huiselijk geweld</w:t>
      </w:r>
      <w:r>
        <w:rPr>
          <w:rFonts w:ascii="Trebuchet MS" w:hAnsi="Trebuchet MS"/>
          <w:szCs w:val="20"/>
        </w:rPr>
        <w:t>;</w:t>
      </w:r>
    </w:p>
    <w:p w14:paraId="16BB700D" w14:textId="709244D4"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H</w:t>
      </w:r>
      <w:r w:rsidR="00877A0B" w:rsidRPr="00855BC1">
        <w:rPr>
          <w:rFonts w:ascii="Trebuchet MS" w:hAnsi="Trebuchet MS"/>
          <w:szCs w:val="20"/>
        </w:rPr>
        <w:t>eeft kennis van de stappen volgens de meldcode</w:t>
      </w:r>
      <w:r>
        <w:rPr>
          <w:rFonts w:ascii="Trebuchet MS" w:hAnsi="Trebuchet MS"/>
          <w:szCs w:val="20"/>
        </w:rPr>
        <w:t>;</w:t>
      </w:r>
    </w:p>
    <w:p w14:paraId="2FC65586" w14:textId="3A6E6D6B" w:rsidR="00877A0B" w:rsidRPr="00855BC1" w:rsidRDefault="008C6C63" w:rsidP="00565692">
      <w:pPr>
        <w:pStyle w:val="Lijstalinea"/>
        <w:numPr>
          <w:ilvl w:val="0"/>
          <w:numId w:val="48"/>
        </w:numPr>
        <w:jc w:val="both"/>
        <w:rPr>
          <w:rFonts w:ascii="Trebuchet MS" w:hAnsi="Trebuchet MS"/>
          <w:szCs w:val="20"/>
        </w:rPr>
      </w:pPr>
      <w:r>
        <w:rPr>
          <w:rFonts w:ascii="Trebuchet MS" w:hAnsi="Trebuchet MS"/>
          <w:szCs w:val="20"/>
        </w:rPr>
        <w:t>S</w:t>
      </w:r>
      <w:r w:rsidR="00877A0B" w:rsidRPr="00855BC1">
        <w:rPr>
          <w:rFonts w:ascii="Trebuchet MS" w:hAnsi="Trebuchet MS"/>
          <w:szCs w:val="20"/>
        </w:rPr>
        <w:t>telt taken vast</w:t>
      </w:r>
      <w:r>
        <w:rPr>
          <w:rFonts w:ascii="Trebuchet MS" w:hAnsi="Trebuchet MS"/>
          <w:szCs w:val="20"/>
        </w:rPr>
        <w:t xml:space="preserve"> </w:t>
      </w:r>
      <w:r w:rsidR="00877A0B" w:rsidRPr="00855BC1">
        <w:rPr>
          <w:rFonts w:ascii="Trebuchet MS" w:hAnsi="Trebuchet MS"/>
          <w:szCs w:val="20"/>
        </w:rPr>
        <w:t>van een ieder (wie doet wat wanneer) en legt deze in de meldcode vast</w:t>
      </w:r>
      <w:r>
        <w:rPr>
          <w:rFonts w:ascii="Trebuchet MS" w:hAnsi="Trebuchet MS"/>
          <w:szCs w:val="20"/>
        </w:rPr>
        <w:t>;</w:t>
      </w:r>
    </w:p>
    <w:p w14:paraId="66CBD55C" w14:textId="43AC710D" w:rsidR="00877A0B" w:rsidRPr="00855BC1" w:rsidRDefault="008C6C63" w:rsidP="00565692">
      <w:pPr>
        <w:pStyle w:val="Lijstalinea"/>
        <w:numPr>
          <w:ilvl w:val="0"/>
          <w:numId w:val="48"/>
        </w:numPr>
        <w:jc w:val="both"/>
        <w:rPr>
          <w:rFonts w:ascii="Trebuchet MS" w:hAnsi="Trebuchet MS"/>
          <w:szCs w:val="20"/>
        </w:rPr>
      </w:pPr>
      <w:r>
        <w:rPr>
          <w:rFonts w:ascii="Trebuchet MS" w:hAnsi="Trebuchet MS"/>
          <w:szCs w:val="20"/>
        </w:rPr>
        <w:t>V</w:t>
      </w:r>
      <w:r w:rsidR="00877A0B" w:rsidRPr="00855BC1">
        <w:rPr>
          <w:rFonts w:ascii="Trebuchet MS" w:hAnsi="Trebuchet MS"/>
          <w:szCs w:val="20"/>
        </w:rPr>
        <w:t>ult de sociale kaart in de meldcode in</w:t>
      </w:r>
      <w:r>
        <w:rPr>
          <w:rFonts w:ascii="Trebuchet MS" w:hAnsi="Trebuchet MS"/>
          <w:szCs w:val="20"/>
        </w:rPr>
        <w:t>;</w:t>
      </w:r>
    </w:p>
    <w:p w14:paraId="34C528E7" w14:textId="662FF8FF"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N</w:t>
      </w:r>
      <w:r w:rsidR="00877A0B" w:rsidRPr="00855BC1">
        <w:rPr>
          <w:rFonts w:ascii="Trebuchet MS" w:hAnsi="Trebuchet MS"/>
          <w:szCs w:val="20"/>
        </w:rPr>
        <w:t>eemt deel aan het zorgadviesteam</w:t>
      </w:r>
      <w:r>
        <w:rPr>
          <w:rFonts w:ascii="Trebuchet MS" w:hAnsi="Trebuchet MS"/>
          <w:szCs w:val="20"/>
        </w:rPr>
        <w:t>;</w:t>
      </w:r>
    </w:p>
    <w:p w14:paraId="0ABEF0C6" w14:textId="59703B0F"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V</w:t>
      </w:r>
      <w:r w:rsidR="00877A0B" w:rsidRPr="00855BC1">
        <w:rPr>
          <w:rFonts w:ascii="Trebuchet MS" w:hAnsi="Trebuchet MS"/>
          <w:szCs w:val="20"/>
        </w:rPr>
        <w:t>oert de aansluiting van de meldcode op de werkprocessen uit</w:t>
      </w:r>
      <w:r>
        <w:rPr>
          <w:rFonts w:ascii="Trebuchet MS" w:hAnsi="Trebuchet MS"/>
          <w:szCs w:val="20"/>
        </w:rPr>
        <w:t>;</w:t>
      </w:r>
    </w:p>
    <w:p w14:paraId="5A27A103" w14:textId="419681EB"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lastRenderedPageBreak/>
        <w:t>V</w:t>
      </w:r>
      <w:r w:rsidR="00877A0B" w:rsidRPr="00855BC1">
        <w:rPr>
          <w:rFonts w:ascii="Trebuchet MS" w:hAnsi="Trebuchet MS"/>
          <w:szCs w:val="20"/>
        </w:rPr>
        <w:t>oert de aansluiting van de meldcode op de zorgstructuur uit</w:t>
      </w:r>
      <w:r>
        <w:rPr>
          <w:rFonts w:ascii="Trebuchet MS" w:hAnsi="Trebuchet MS"/>
          <w:szCs w:val="20"/>
        </w:rPr>
        <w:t>;</w:t>
      </w:r>
    </w:p>
    <w:p w14:paraId="3D58DC10" w14:textId="7B790844"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L</w:t>
      </w:r>
      <w:r w:rsidR="00877A0B" w:rsidRPr="00855BC1">
        <w:rPr>
          <w:rFonts w:ascii="Trebuchet MS" w:hAnsi="Trebuchet MS"/>
          <w:szCs w:val="20"/>
        </w:rPr>
        <w:t>egt samenwerkingsafspraken vast</w:t>
      </w:r>
      <w:r>
        <w:rPr>
          <w:rFonts w:ascii="Trebuchet MS" w:hAnsi="Trebuchet MS"/>
          <w:szCs w:val="20"/>
        </w:rPr>
        <w:t xml:space="preserve"> </w:t>
      </w:r>
      <w:r w:rsidR="00877A0B" w:rsidRPr="00855BC1">
        <w:rPr>
          <w:rFonts w:ascii="Trebuchet MS" w:hAnsi="Trebuchet MS"/>
          <w:szCs w:val="20"/>
        </w:rPr>
        <w:t>met ketenpartners</w:t>
      </w:r>
      <w:r>
        <w:rPr>
          <w:rFonts w:ascii="Trebuchet MS" w:hAnsi="Trebuchet MS"/>
          <w:szCs w:val="20"/>
        </w:rPr>
        <w:t>;</w:t>
      </w:r>
    </w:p>
    <w:p w14:paraId="14FF21D7" w14:textId="6D3F13CF"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C</w:t>
      </w:r>
      <w:r w:rsidR="00877A0B" w:rsidRPr="00855BC1">
        <w:rPr>
          <w:rFonts w:ascii="Trebuchet MS" w:hAnsi="Trebuchet MS"/>
          <w:szCs w:val="20"/>
        </w:rPr>
        <w:t>oördineert de uitvoering van de meldcode bij een vermoeden van huiselijk geweld en/of kindermishandeling</w:t>
      </w:r>
      <w:r>
        <w:rPr>
          <w:rFonts w:ascii="Trebuchet MS" w:hAnsi="Trebuchet MS"/>
          <w:szCs w:val="20"/>
        </w:rPr>
        <w:t>;</w:t>
      </w:r>
    </w:p>
    <w:p w14:paraId="1AC1E849" w14:textId="27E7D6D3"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W</w:t>
      </w:r>
      <w:r w:rsidR="00877A0B" w:rsidRPr="00855BC1">
        <w:rPr>
          <w:rFonts w:ascii="Trebuchet MS" w:hAnsi="Trebuchet MS"/>
          <w:szCs w:val="20"/>
        </w:rPr>
        <w:t>aakt over de veiligheid van het kind bij het nemen van beslissingen</w:t>
      </w:r>
      <w:r>
        <w:rPr>
          <w:rFonts w:ascii="Trebuchet MS" w:hAnsi="Trebuchet MS"/>
          <w:szCs w:val="20"/>
        </w:rPr>
        <w:t>;</w:t>
      </w:r>
    </w:p>
    <w:p w14:paraId="1BF8EE52" w14:textId="3919F41B"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N</w:t>
      </w:r>
      <w:r w:rsidR="00877A0B" w:rsidRPr="00855BC1">
        <w:rPr>
          <w:rFonts w:ascii="Trebuchet MS" w:hAnsi="Trebuchet MS"/>
          <w:szCs w:val="20"/>
        </w:rPr>
        <w:t>eemt zo nodig contact op</w:t>
      </w:r>
      <w:r>
        <w:rPr>
          <w:rFonts w:ascii="Trebuchet MS" w:hAnsi="Trebuchet MS"/>
          <w:szCs w:val="20"/>
        </w:rPr>
        <w:t xml:space="preserve"> </w:t>
      </w:r>
      <w:r w:rsidR="00877A0B" w:rsidRPr="00855BC1">
        <w:rPr>
          <w:rFonts w:ascii="Trebuchet MS" w:hAnsi="Trebuchet MS"/>
          <w:szCs w:val="20"/>
        </w:rPr>
        <w:t>met Veilig Thuis voor advies of melding</w:t>
      </w:r>
      <w:r>
        <w:rPr>
          <w:rFonts w:ascii="Trebuchet MS" w:hAnsi="Trebuchet MS"/>
          <w:szCs w:val="20"/>
        </w:rPr>
        <w:t>;</w:t>
      </w:r>
    </w:p>
    <w:p w14:paraId="37DB834D" w14:textId="33B6811B"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E</w:t>
      </w:r>
      <w:r w:rsidR="00877A0B" w:rsidRPr="00855BC1">
        <w:rPr>
          <w:rFonts w:ascii="Trebuchet MS" w:hAnsi="Trebuchet MS"/>
          <w:szCs w:val="20"/>
        </w:rPr>
        <w:t>valueert de genomen stappen met betrokkenen</w:t>
      </w:r>
      <w:r>
        <w:rPr>
          <w:rFonts w:ascii="Trebuchet MS" w:hAnsi="Trebuchet MS"/>
          <w:szCs w:val="20"/>
        </w:rPr>
        <w:t>;</w:t>
      </w:r>
    </w:p>
    <w:p w14:paraId="7B48EDB2" w14:textId="7B83C5B7"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Z</w:t>
      </w:r>
      <w:r w:rsidR="00877A0B" w:rsidRPr="00855BC1">
        <w:rPr>
          <w:rFonts w:ascii="Trebuchet MS" w:hAnsi="Trebuchet MS"/>
          <w:szCs w:val="20"/>
        </w:rPr>
        <w:t>iet toe op zorgvuldige omgang met de privacy van het betreffende gezin</w:t>
      </w:r>
      <w:r>
        <w:rPr>
          <w:rFonts w:ascii="Trebuchet MS" w:hAnsi="Trebuchet MS"/>
          <w:szCs w:val="20"/>
        </w:rPr>
        <w:t>;</w:t>
      </w:r>
    </w:p>
    <w:p w14:paraId="37D3C5DE" w14:textId="22FAA489" w:rsidR="00877A0B" w:rsidRPr="00855BC1" w:rsidRDefault="008C6C63" w:rsidP="00565692">
      <w:pPr>
        <w:pStyle w:val="Lijstalinea"/>
        <w:numPr>
          <w:ilvl w:val="0"/>
          <w:numId w:val="48"/>
        </w:numPr>
        <w:rPr>
          <w:rFonts w:ascii="Trebuchet MS" w:hAnsi="Trebuchet MS"/>
          <w:szCs w:val="20"/>
        </w:rPr>
      </w:pPr>
      <w:r>
        <w:rPr>
          <w:rFonts w:ascii="Trebuchet MS" w:hAnsi="Trebuchet MS"/>
          <w:szCs w:val="20"/>
        </w:rPr>
        <w:t>Z</w:t>
      </w:r>
      <w:r w:rsidR="00877A0B" w:rsidRPr="00855BC1">
        <w:rPr>
          <w:rFonts w:ascii="Trebuchet MS" w:hAnsi="Trebuchet MS"/>
          <w:szCs w:val="20"/>
        </w:rPr>
        <w:t>iet toe op dossiervorming en verslaglegging.</w:t>
      </w:r>
    </w:p>
    <w:p w14:paraId="525AA765" w14:textId="77777777" w:rsidR="00877A0B" w:rsidRPr="00855BC1" w:rsidRDefault="00877A0B" w:rsidP="00877A0B">
      <w:pPr>
        <w:contextualSpacing/>
        <w:rPr>
          <w:rFonts w:ascii="Trebuchet MS" w:hAnsi="Trebuchet MS"/>
          <w:szCs w:val="20"/>
        </w:rPr>
      </w:pPr>
    </w:p>
    <w:p w14:paraId="7AD4AE0C" w14:textId="76EF718C" w:rsidR="00877A0B" w:rsidRPr="00855BC1" w:rsidRDefault="00877A0B" w:rsidP="00877A0B">
      <w:pPr>
        <w:contextualSpacing/>
        <w:rPr>
          <w:rFonts w:ascii="Trebuchet MS" w:hAnsi="Trebuchet MS"/>
          <w:b/>
          <w:szCs w:val="20"/>
        </w:rPr>
      </w:pPr>
      <w:r w:rsidRPr="00855BC1">
        <w:rPr>
          <w:rFonts w:ascii="Trebuchet MS" w:hAnsi="Trebuchet MS"/>
          <w:b/>
          <w:szCs w:val="20"/>
        </w:rPr>
        <w:t xml:space="preserve">De </w:t>
      </w:r>
      <w:r w:rsidR="008C6C63">
        <w:rPr>
          <w:rFonts w:ascii="Trebuchet MS" w:hAnsi="Trebuchet MS"/>
          <w:b/>
          <w:szCs w:val="20"/>
        </w:rPr>
        <w:t>beroepskracht:</w:t>
      </w:r>
    </w:p>
    <w:p w14:paraId="4C25F2D4" w14:textId="5ABA3528" w:rsidR="00877A0B" w:rsidRPr="00855BC1" w:rsidRDefault="008C6C63" w:rsidP="00565692">
      <w:pPr>
        <w:pStyle w:val="Lijstalinea"/>
        <w:numPr>
          <w:ilvl w:val="0"/>
          <w:numId w:val="47"/>
        </w:numPr>
        <w:rPr>
          <w:rFonts w:ascii="Trebuchet MS" w:hAnsi="Trebuchet MS"/>
          <w:szCs w:val="20"/>
        </w:rPr>
      </w:pPr>
      <w:r>
        <w:rPr>
          <w:rFonts w:ascii="Trebuchet MS" w:hAnsi="Trebuchet MS"/>
          <w:szCs w:val="20"/>
        </w:rPr>
        <w:t>H</w:t>
      </w:r>
      <w:r w:rsidR="00877A0B" w:rsidRPr="00855BC1">
        <w:rPr>
          <w:rFonts w:ascii="Trebuchet MS" w:hAnsi="Trebuchet MS"/>
          <w:szCs w:val="20"/>
        </w:rPr>
        <w:t>erkent signalen die kunnen wijzen op kindermishandeling of huiselijk geweld</w:t>
      </w:r>
      <w:r>
        <w:rPr>
          <w:rFonts w:ascii="Trebuchet MS" w:hAnsi="Trebuchet MS"/>
          <w:szCs w:val="20"/>
        </w:rPr>
        <w:t>;</w:t>
      </w:r>
    </w:p>
    <w:p w14:paraId="66E17B37" w14:textId="349635B2" w:rsidR="00877A0B" w:rsidRPr="00855BC1" w:rsidRDefault="008C6C63" w:rsidP="00565692">
      <w:pPr>
        <w:pStyle w:val="Lijstalinea"/>
        <w:numPr>
          <w:ilvl w:val="0"/>
          <w:numId w:val="47"/>
        </w:numPr>
        <w:rPr>
          <w:rFonts w:ascii="Trebuchet MS" w:hAnsi="Trebuchet MS"/>
          <w:szCs w:val="20"/>
        </w:rPr>
      </w:pPr>
      <w:r>
        <w:rPr>
          <w:rFonts w:ascii="Trebuchet MS" w:hAnsi="Trebuchet MS"/>
          <w:szCs w:val="20"/>
        </w:rPr>
        <w:t>O</w:t>
      </w:r>
      <w:r w:rsidR="00877A0B" w:rsidRPr="00855BC1">
        <w:rPr>
          <w:rFonts w:ascii="Trebuchet MS" w:hAnsi="Trebuchet MS"/>
          <w:szCs w:val="20"/>
        </w:rPr>
        <w:t>verlegt met de direct leidinggevende of bemiddelingsmedewerker bij zorg over een kind aan de hand van waargenomen signalen die kunnen wijzen op kindermishandeling of huiselijk geweld</w:t>
      </w:r>
      <w:r>
        <w:rPr>
          <w:rFonts w:ascii="Trebuchet MS" w:hAnsi="Trebuchet MS"/>
          <w:szCs w:val="20"/>
        </w:rPr>
        <w:t>;</w:t>
      </w:r>
    </w:p>
    <w:p w14:paraId="7340E2C4" w14:textId="0196C94E" w:rsidR="00877A0B" w:rsidRPr="00855BC1" w:rsidRDefault="008C6C63" w:rsidP="00565692">
      <w:pPr>
        <w:pStyle w:val="Lijstalinea"/>
        <w:numPr>
          <w:ilvl w:val="0"/>
          <w:numId w:val="47"/>
        </w:numPr>
        <w:rPr>
          <w:rFonts w:ascii="Trebuchet MS" w:hAnsi="Trebuchet MS"/>
          <w:szCs w:val="20"/>
        </w:rPr>
      </w:pPr>
      <w:r>
        <w:rPr>
          <w:rFonts w:ascii="Trebuchet MS" w:hAnsi="Trebuchet MS"/>
          <w:szCs w:val="20"/>
        </w:rPr>
        <w:t>V</w:t>
      </w:r>
      <w:r w:rsidR="00877A0B" w:rsidRPr="00855BC1">
        <w:rPr>
          <w:rFonts w:ascii="Trebuchet MS" w:hAnsi="Trebuchet MS"/>
          <w:szCs w:val="20"/>
        </w:rPr>
        <w:t>oert afspraken uit die zijn voortgekomen uit het overleg met de direct leidinggevende of bemiddelingsmedewerker, zoals observeren of een gesprek met de ouder</w:t>
      </w:r>
      <w:r>
        <w:rPr>
          <w:rFonts w:ascii="Trebuchet MS" w:hAnsi="Trebuchet MS"/>
          <w:szCs w:val="20"/>
        </w:rPr>
        <w:t>;</w:t>
      </w:r>
    </w:p>
    <w:p w14:paraId="1B4867BA" w14:textId="02B7A825" w:rsidR="00877A0B" w:rsidRPr="00855BC1" w:rsidRDefault="008C6C63" w:rsidP="00565692">
      <w:pPr>
        <w:pStyle w:val="Lijstalinea"/>
        <w:numPr>
          <w:ilvl w:val="0"/>
          <w:numId w:val="47"/>
        </w:numPr>
        <w:rPr>
          <w:rFonts w:ascii="Trebuchet MS" w:hAnsi="Trebuchet MS"/>
          <w:szCs w:val="20"/>
        </w:rPr>
      </w:pPr>
      <w:r>
        <w:rPr>
          <w:rFonts w:ascii="Trebuchet MS" w:hAnsi="Trebuchet MS"/>
          <w:szCs w:val="20"/>
        </w:rPr>
        <w:t>B</w:t>
      </w:r>
      <w:r w:rsidR="00877A0B" w:rsidRPr="00855BC1">
        <w:rPr>
          <w:rFonts w:ascii="Trebuchet MS" w:hAnsi="Trebuchet MS"/>
          <w:szCs w:val="20"/>
        </w:rPr>
        <w:t>espreekt de resultaten van deze ondernomen stappen met de direct leidinggevende of bemiddelingsmedewerker.</w:t>
      </w:r>
    </w:p>
    <w:p w14:paraId="43BFFB0D" w14:textId="77777777" w:rsidR="00877A0B" w:rsidRPr="00855BC1" w:rsidRDefault="00877A0B" w:rsidP="00877A0B">
      <w:pPr>
        <w:contextualSpacing/>
        <w:jc w:val="both"/>
        <w:rPr>
          <w:rFonts w:ascii="Trebuchet MS" w:hAnsi="Trebuchet MS"/>
          <w:szCs w:val="20"/>
        </w:rPr>
      </w:pPr>
    </w:p>
    <w:p w14:paraId="370EE935" w14:textId="4D6F8432" w:rsidR="00877A0B" w:rsidRPr="00855BC1" w:rsidRDefault="00877A0B" w:rsidP="00877A0B">
      <w:pPr>
        <w:contextualSpacing/>
        <w:rPr>
          <w:rFonts w:ascii="Trebuchet MS" w:hAnsi="Trebuchet MS"/>
          <w:b/>
          <w:szCs w:val="20"/>
        </w:rPr>
      </w:pPr>
      <w:r w:rsidRPr="00855BC1">
        <w:rPr>
          <w:rFonts w:ascii="Trebuchet MS" w:hAnsi="Trebuchet MS"/>
          <w:b/>
          <w:szCs w:val="20"/>
        </w:rPr>
        <w:t>De directie, de leidinggevende</w:t>
      </w:r>
      <w:r w:rsidR="00E87327">
        <w:rPr>
          <w:rFonts w:ascii="Trebuchet MS" w:hAnsi="Trebuchet MS"/>
          <w:b/>
          <w:szCs w:val="20"/>
        </w:rPr>
        <w:t xml:space="preserve"> en</w:t>
      </w:r>
      <w:r w:rsidRPr="00855BC1">
        <w:rPr>
          <w:rFonts w:ascii="Trebuchet MS" w:hAnsi="Trebuchet MS"/>
          <w:b/>
          <w:szCs w:val="20"/>
        </w:rPr>
        <w:t xml:space="preserve"> de beroepskrachten zijn </w:t>
      </w:r>
      <w:r w:rsidRPr="00855BC1">
        <w:rPr>
          <w:rFonts w:ascii="Trebuchet MS" w:hAnsi="Trebuchet MS"/>
          <w:b/>
          <w:i/>
          <w:szCs w:val="20"/>
        </w:rPr>
        <w:t>niet</w:t>
      </w:r>
      <w:r w:rsidRPr="00855BC1">
        <w:rPr>
          <w:rFonts w:ascii="Trebuchet MS" w:hAnsi="Trebuchet MS"/>
          <w:b/>
          <w:szCs w:val="20"/>
        </w:rPr>
        <w:t xml:space="preserve"> verantwoordelijk voor:</w:t>
      </w:r>
    </w:p>
    <w:p w14:paraId="521554AB" w14:textId="4FCA67D8" w:rsidR="00877A0B" w:rsidRPr="00855BC1" w:rsidRDefault="008C6C63" w:rsidP="00565692">
      <w:pPr>
        <w:pStyle w:val="Lijstalinea"/>
        <w:numPr>
          <w:ilvl w:val="0"/>
          <w:numId w:val="46"/>
        </w:numPr>
        <w:jc w:val="both"/>
        <w:rPr>
          <w:rFonts w:ascii="Trebuchet MS" w:hAnsi="Trebuchet MS"/>
          <w:szCs w:val="20"/>
        </w:rPr>
      </w:pPr>
      <w:r>
        <w:rPr>
          <w:rFonts w:ascii="Trebuchet MS" w:hAnsi="Trebuchet MS"/>
          <w:szCs w:val="20"/>
        </w:rPr>
        <w:t>H</w:t>
      </w:r>
      <w:r w:rsidR="00877A0B" w:rsidRPr="00855BC1">
        <w:rPr>
          <w:rFonts w:ascii="Trebuchet MS" w:hAnsi="Trebuchet MS"/>
          <w:szCs w:val="20"/>
        </w:rPr>
        <w:t>et vaststellen of er al dan niet sprake is van kindermishandeling of huiselijk geweld</w:t>
      </w:r>
      <w:r>
        <w:rPr>
          <w:rFonts w:ascii="Trebuchet MS" w:hAnsi="Trebuchet MS"/>
          <w:szCs w:val="20"/>
        </w:rPr>
        <w:t>;</w:t>
      </w:r>
    </w:p>
    <w:p w14:paraId="175E09BA" w14:textId="001F8306" w:rsidR="00877A0B" w:rsidRPr="00855BC1" w:rsidRDefault="008C6C63" w:rsidP="00565692">
      <w:pPr>
        <w:pStyle w:val="Lijstalinea"/>
        <w:numPr>
          <w:ilvl w:val="0"/>
          <w:numId w:val="46"/>
        </w:numPr>
        <w:jc w:val="both"/>
        <w:rPr>
          <w:rFonts w:ascii="Trebuchet MS" w:hAnsi="Trebuchet MS"/>
          <w:szCs w:val="20"/>
        </w:rPr>
      </w:pPr>
      <w:r>
        <w:rPr>
          <w:rFonts w:ascii="Trebuchet MS" w:hAnsi="Trebuchet MS"/>
          <w:szCs w:val="20"/>
        </w:rPr>
        <w:t>H</w:t>
      </w:r>
      <w:r w:rsidR="00877A0B" w:rsidRPr="00855BC1">
        <w:rPr>
          <w:rFonts w:ascii="Trebuchet MS" w:hAnsi="Trebuchet MS"/>
          <w:szCs w:val="20"/>
        </w:rPr>
        <w:t>et verlenen van professionele hulp aan ouder of kind (begeleiding).</w:t>
      </w:r>
    </w:p>
    <w:p w14:paraId="0DA7E3BD" w14:textId="77777777" w:rsidR="00877A0B" w:rsidRPr="00855BC1" w:rsidRDefault="00877A0B" w:rsidP="00877A0B">
      <w:pPr>
        <w:rPr>
          <w:rFonts w:ascii="Trebuchet MS" w:hAnsi="Trebuchet MS"/>
          <w:szCs w:val="20"/>
        </w:rPr>
      </w:pPr>
    </w:p>
    <w:p w14:paraId="7CD881DA" w14:textId="77777777" w:rsidR="00877A0B" w:rsidRPr="00855BC1" w:rsidRDefault="00877A0B" w:rsidP="00877A0B">
      <w:pPr>
        <w:rPr>
          <w:rFonts w:ascii="Trebuchet MS" w:hAnsi="Trebuchet MS"/>
          <w:szCs w:val="20"/>
        </w:rPr>
      </w:pPr>
    </w:p>
    <w:p w14:paraId="18FA913E" w14:textId="77777777" w:rsidR="00877A0B" w:rsidRPr="00855BC1" w:rsidRDefault="00877A0B" w:rsidP="00877A0B">
      <w:pPr>
        <w:rPr>
          <w:rFonts w:ascii="Trebuchet MS" w:hAnsi="Trebuchet MS"/>
          <w:szCs w:val="20"/>
        </w:rPr>
      </w:pPr>
    </w:p>
    <w:p w14:paraId="5FA2B38A" w14:textId="77777777" w:rsidR="00877A0B" w:rsidRPr="00855BC1" w:rsidRDefault="00877A0B" w:rsidP="00877A0B">
      <w:pPr>
        <w:rPr>
          <w:rFonts w:ascii="Trebuchet MS" w:hAnsi="Trebuchet MS"/>
          <w:szCs w:val="20"/>
        </w:rPr>
      </w:pPr>
    </w:p>
    <w:p w14:paraId="7FCEA1ED" w14:textId="77777777" w:rsidR="00877A0B" w:rsidRPr="00855BC1" w:rsidRDefault="00877A0B" w:rsidP="00877A0B">
      <w:pPr>
        <w:rPr>
          <w:rFonts w:ascii="Trebuchet MS" w:hAnsi="Trebuchet MS"/>
          <w:szCs w:val="20"/>
        </w:rPr>
      </w:pPr>
    </w:p>
    <w:p w14:paraId="3526F769" w14:textId="77777777" w:rsidR="00877A0B" w:rsidRPr="00855BC1" w:rsidRDefault="00877A0B" w:rsidP="00877A0B">
      <w:pPr>
        <w:rPr>
          <w:rFonts w:ascii="Trebuchet MS" w:eastAsiaTheme="majorEastAsia" w:hAnsi="Trebuchet MS" w:cstheme="majorBidi"/>
          <w:color w:val="5F497A" w:themeColor="accent4" w:themeShade="BF"/>
          <w:szCs w:val="20"/>
        </w:rPr>
      </w:pPr>
      <w:r w:rsidRPr="00855BC1">
        <w:rPr>
          <w:rFonts w:ascii="Trebuchet MS" w:hAnsi="Trebuchet MS"/>
          <w:color w:val="5F497A" w:themeColor="accent4" w:themeShade="BF"/>
          <w:szCs w:val="20"/>
        </w:rPr>
        <w:br w:type="page"/>
      </w:r>
    </w:p>
    <w:p w14:paraId="32EE49CB" w14:textId="3D0BC89B" w:rsidR="00877A0B" w:rsidRDefault="00877A0B" w:rsidP="00855BC1">
      <w:pPr>
        <w:pStyle w:val="Kop2"/>
        <w:rPr>
          <w:rFonts w:ascii="Trebuchet MS" w:hAnsi="Trebuchet MS"/>
          <w:sz w:val="22"/>
        </w:rPr>
      </w:pPr>
      <w:bookmarkStart w:id="147" w:name="_Toc517633162"/>
      <w:bookmarkStart w:id="148" w:name="_Toc4060298"/>
      <w:r w:rsidRPr="00855BC1">
        <w:rPr>
          <w:rFonts w:ascii="Trebuchet MS" w:hAnsi="Trebuchet MS"/>
          <w:sz w:val="22"/>
        </w:rPr>
        <w:lastRenderedPageBreak/>
        <w:t>Bijlage 8 Het kinddossier</w:t>
      </w:r>
      <w:bookmarkEnd w:id="147"/>
      <w:bookmarkEnd w:id="148"/>
    </w:p>
    <w:p w14:paraId="081BB868" w14:textId="77777777" w:rsidR="008C6C63" w:rsidRPr="008C6C63" w:rsidRDefault="008C6C63" w:rsidP="008C6C63"/>
    <w:p w14:paraId="7A91B1A1" w14:textId="77777777" w:rsidR="00877A0B" w:rsidRPr="00855BC1" w:rsidRDefault="00877A0B" w:rsidP="00877A0B">
      <w:pPr>
        <w:pStyle w:val="Voetnoottekst"/>
        <w:rPr>
          <w:rFonts w:ascii="Trebuchet MS" w:hAnsi="Trebuchet MS"/>
          <w:iCs/>
        </w:rPr>
      </w:pPr>
      <w:r w:rsidRPr="00855BC1">
        <w:rPr>
          <w:rFonts w:ascii="Trebuchet MS" w:hAnsi="Trebuchet MS"/>
          <w:iCs/>
        </w:rPr>
        <w:t>In een kinddossier kunnen de volgende gegevens worden vastgelegd:</w:t>
      </w:r>
    </w:p>
    <w:p w14:paraId="4258793B" w14:textId="586FB562" w:rsidR="00877A0B" w:rsidRPr="00855BC1" w:rsidRDefault="008C6C63" w:rsidP="00565692">
      <w:pPr>
        <w:pStyle w:val="Voetnoottekst"/>
        <w:numPr>
          <w:ilvl w:val="0"/>
          <w:numId w:val="87"/>
        </w:numPr>
        <w:rPr>
          <w:rFonts w:ascii="Trebuchet MS" w:hAnsi="Trebuchet MS"/>
          <w:iCs/>
        </w:rPr>
      </w:pPr>
      <w:r>
        <w:rPr>
          <w:rFonts w:ascii="Trebuchet MS" w:hAnsi="Trebuchet MS"/>
          <w:iCs/>
        </w:rPr>
        <w:t>D</w:t>
      </w:r>
      <w:r w:rsidR="00877A0B" w:rsidRPr="00855BC1">
        <w:rPr>
          <w:rFonts w:ascii="Trebuchet MS" w:hAnsi="Trebuchet MS"/>
          <w:iCs/>
        </w:rPr>
        <w:t>atum, plaats, situatie en overige aanwezigen</w:t>
      </w:r>
      <w:r>
        <w:rPr>
          <w:rFonts w:ascii="Trebuchet MS" w:hAnsi="Trebuchet MS"/>
          <w:iCs/>
        </w:rPr>
        <w:t>;</w:t>
      </w:r>
    </w:p>
    <w:p w14:paraId="572F9D21" w14:textId="00FAFE00" w:rsidR="00877A0B" w:rsidRPr="00855BC1" w:rsidRDefault="008C6C63" w:rsidP="00565692">
      <w:pPr>
        <w:pStyle w:val="Voetnoottekst"/>
        <w:numPr>
          <w:ilvl w:val="0"/>
          <w:numId w:val="87"/>
        </w:numPr>
        <w:rPr>
          <w:rFonts w:ascii="Trebuchet MS" w:hAnsi="Trebuchet MS"/>
          <w:iCs/>
        </w:rPr>
      </w:pPr>
      <w:r>
        <w:rPr>
          <w:rFonts w:ascii="Trebuchet MS" w:hAnsi="Trebuchet MS"/>
          <w:iCs/>
        </w:rPr>
        <w:t>O</w:t>
      </w:r>
      <w:r w:rsidR="00877A0B" w:rsidRPr="00855BC1">
        <w:rPr>
          <w:rFonts w:ascii="Trebuchet MS" w:hAnsi="Trebuchet MS"/>
          <w:iCs/>
        </w:rPr>
        <w:t>bservaties van het kind</w:t>
      </w:r>
      <w:r>
        <w:rPr>
          <w:rFonts w:ascii="Trebuchet MS" w:hAnsi="Trebuchet MS"/>
          <w:iCs/>
        </w:rPr>
        <w:t>;</w:t>
      </w:r>
    </w:p>
    <w:p w14:paraId="58ABECE1" w14:textId="62E8F164" w:rsidR="00877A0B" w:rsidRPr="00855BC1" w:rsidRDefault="008C6C63" w:rsidP="00565692">
      <w:pPr>
        <w:pStyle w:val="Voetnoottekst"/>
        <w:numPr>
          <w:ilvl w:val="0"/>
          <w:numId w:val="87"/>
        </w:numPr>
        <w:rPr>
          <w:rFonts w:ascii="Trebuchet MS" w:hAnsi="Trebuchet MS"/>
          <w:iCs/>
        </w:rPr>
      </w:pPr>
      <w:r>
        <w:rPr>
          <w:rFonts w:ascii="Trebuchet MS" w:hAnsi="Trebuchet MS"/>
          <w:iCs/>
        </w:rPr>
        <w:t>S</w:t>
      </w:r>
      <w:r w:rsidR="00877A0B" w:rsidRPr="00855BC1">
        <w:rPr>
          <w:rFonts w:ascii="Trebuchet MS" w:hAnsi="Trebuchet MS"/>
          <w:iCs/>
        </w:rPr>
        <w:t>ignalen die duidelijk maken welke zorgen gezien en gehoord worden</w:t>
      </w:r>
      <w:r>
        <w:rPr>
          <w:rFonts w:ascii="Trebuchet MS" w:hAnsi="Trebuchet MS"/>
          <w:iCs/>
        </w:rPr>
        <w:t>;</w:t>
      </w:r>
    </w:p>
    <w:p w14:paraId="56AB512C" w14:textId="0CB9E144" w:rsidR="00877A0B" w:rsidRPr="00855BC1" w:rsidRDefault="008C6C63" w:rsidP="00565692">
      <w:pPr>
        <w:pStyle w:val="Voetnoottekst"/>
        <w:numPr>
          <w:ilvl w:val="0"/>
          <w:numId w:val="87"/>
        </w:numPr>
        <w:rPr>
          <w:rFonts w:ascii="Trebuchet MS" w:hAnsi="Trebuchet MS"/>
          <w:iCs/>
        </w:rPr>
      </w:pPr>
      <w:r>
        <w:rPr>
          <w:rFonts w:ascii="Trebuchet MS" w:hAnsi="Trebuchet MS"/>
          <w:iCs/>
        </w:rPr>
        <w:t>E</w:t>
      </w:r>
      <w:r w:rsidR="00877A0B" w:rsidRPr="00855BC1">
        <w:rPr>
          <w:rFonts w:ascii="Trebuchet MS" w:hAnsi="Trebuchet MS"/>
          <w:iCs/>
        </w:rPr>
        <w:t>ventuele signalen die een vermoeden van seksueel grensoverschrijdend gedrag bevestigen of ontkrachten</w:t>
      </w:r>
      <w:r>
        <w:rPr>
          <w:rFonts w:ascii="Trebuchet MS" w:hAnsi="Trebuchet MS"/>
          <w:iCs/>
        </w:rPr>
        <w:t>;</w:t>
      </w:r>
    </w:p>
    <w:p w14:paraId="0555F23C" w14:textId="6E14ECDC" w:rsidR="00877A0B" w:rsidRPr="00855BC1" w:rsidRDefault="008C6C63" w:rsidP="00565692">
      <w:pPr>
        <w:pStyle w:val="Voetnoottekst"/>
        <w:numPr>
          <w:ilvl w:val="0"/>
          <w:numId w:val="87"/>
        </w:numPr>
        <w:rPr>
          <w:rFonts w:ascii="Trebuchet MS" w:hAnsi="Trebuchet MS"/>
          <w:iCs/>
        </w:rPr>
      </w:pPr>
      <w:r>
        <w:rPr>
          <w:rFonts w:ascii="Trebuchet MS" w:hAnsi="Trebuchet MS"/>
          <w:iCs/>
        </w:rPr>
        <w:t>C</w:t>
      </w:r>
      <w:r w:rsidR="00877A0B" w:rsidRPr="00855BC1">
        <w:rPr>
          <w:rFonts w:ascii="Trebuchet MS" w:hAnsi="Trebuchet MS"/>
          <w:iCs/>
        </w:rPr>
        <w:t>ontacten over de signalen</w:t>
      </w:r>
      <w:r>
        <w:rPr>
          <w:rFonts w:ascii="Trebuchet MS" w:hAnsi="Trebuchet MS"/>
          <w:iCs/>
        </w:rPr>
        <w:t>;</w:t>
      </w:r>
    </w:p>
    <w:p w14:paraId="4D3A94D4" w14:textId="3D5B998E" w:rsidR="00877A0B" w:rsidRPr="00855BC1" w:rsidRDefault="008C6C63" w:rsidP="00565692">
      <w:pPr>
        <w:pStyle w:val="Voetnoottekst"/>
        <w:numPr>
          <w:ilvl w:val="0"/>
          <w:numId w:val="87"/>
        </w:numPr>
        <w:rPr>
          <w:rFonts w:ascii="Trebuchet MS" w:hAnsi="Trebuchet MS"/>
          <w:iCs/>
        </w:rPr>
      </w:pPr>
      <w:r>
        <w:rPr>
          <w:rFonts w:ascii="Trebuchet MS" w:hAnsi="Trebuchet MS"/>
        </w:rPr>
        <w:t>G</w:t>
      </w:r>
      <w:r w:rsidR="00877A0B" w:rsidRPr="00855BC1">
        <w:rPr>
          <w:rFonts w:ascii="Trebuchet MS" w:hAnsi="Trebuchet MS"/>
        </w:rPr>
        <w:t>egevens die verstrekt zullen worden, aan wie en wat de reden daarvoor is</w:t>
      </w:r>
      <w:r>
        <w:rPr>
          <w:rFonts w:ascii="Trebuchet MS" w:hAnsi="Trebuchet MS"/>
        </w:rPr>
        <w:t>;</w:t>
      </w:r>
    </w:p>
    <w:p w14:paraId="5B6C6939" w14:textId="79A87805" w:rsidR="00877A0B" w:rsidRPr="00855BC1" w:rsidRDefault="008C6C63" w:rsidP="00565692">
      <w:pPr>
        <w:pStyle w:val="Voetnoottekst"/>
        <w:numPr>
          <w:ilvl w:val="0"/>
          <w:numId w:val="87"/>
        </w:numPr>
        <w:rPr>
          <w:rFonts w:ascii="Trebuchet MS" w:hAnsi="Trebuchet MS"/>
          <w:iCs/>
        </w:rPr>
      </w:pPr>
      <w:r>
        <w:rPr>
          <w:rFonts w:ascii="Trebuchet MS" w:hAnsi="Trebuchet MS"/>
          <w:iCs/>
        </w:rPr>
        <w:t>S</w:t>
      </w:r>
      <w:r w:rsidR="00877A0B" w:rsidRPr="00855BC1">
        <w:rPr>
          <w:rFonts w:ascii="Trebuchet MS" w:hAnsi="Trebuchet MS"/>
          <w:iCs/>
        </w:rPr>
        <w:t>tappen die worden gezet</w:t>
      </w:r>
      <w:r>
        <w:rPr>
          <w:rFonts w:ascii="Trebuchet MS" w:hAnsi="Trebuchet MS"/>
          <w:iCs/>
        </w:rPr>
        <w:t>;</w:t>
      </w:r>
    </w:p>
    <w:p w14:paraId="690D923C" w14:textId="64EC6646" w:rsidR="00877A0B" w:rsidRPr="00855BC1" w:rsidRDefault="008C6C63" w:rsidP="00565692">
      <w:pPr>
        <w:pStyle w:val="Voetnoottekst"/>
        <w:numPr>
          <w:ilvl w:val="0"/>
          <w:numId w:val="87"/>
        </w:numPr>
        <w:rPr>
          <w:rFonts w:ascii="Trebuchet MS" w:hAnsi="Trebuchet MS"/>
          <w:iCs/>
        </w:rPr>
      </w:pPr>
      <w:r>
        <w:rPr>
          <w:rFonts w:ascii="Trebuchet MS" w:hAnsi="Trebuchet MS"/>
        </w:rPr>
        <w:t>W</w:t>
      </w:r>
      <w:r w:rsidR="00877A0B" w:rsidRPr="00855BC1">
        <w:rPr>
          <w:rFonts w:ascii="Trebuchet MS" w:hAnsi="Trebuchet MS"/>
        </w:rPr>
        <w:t>at er ondernomen is om toestemming te krijgen, indien de ouder geen toestemming geeft voor uitwisselen van gegevens</w:t>
      </w:r>
      <w:r>
        <w:rPr>
          <w:rFonts w:ascii="Trebuchet MS" w:hAnsi="Trebuchet MS"/>
        </w:rPr>
        <w:t>;</w:t>
      </w:r>
    </w:p>
    <w:p w14:paraId="48B00287" w14:textId="487FB893" w:rsidR="00877A0B" w:rsidRPr="00855BC1" w:rsidRDefault="008C6C63" w:rsidP="00565692">
      <w:pPr>
        <w:pStyle w:val="Voetnoottekst"/>
        <w:numPr>
          <w:ilvl w:val="0"/>
          <w:numId w:val="87"/>
        </w:numPr>
        <w:rPr>
          <w:rFonts w:ascii="Trebuchet MS" w:hAnsi="Trebuchet MS"/>
          <w:iCs/>
        </w:rPr>
      </w:pPr>
      <w:r>
        <w:rPr>
          <w:rFonts w:ascii="Trebuchet MS" w:hAnsi="Trebuchet MS"/>
          <w:iCs/>
        </w:rPr>
        <w:t>B</w:t>
      </w:r>
      <w:r w:rsidR="00877A0B" w:rsidRPr="00855BC1">
        <w:rPr>
          <w:rFonts w:ascii="Trebuchet MS" w:hAnsi="Trebuchet MS"/>
          <w:iCs/>
        </w:rPr>
        <w:t>esluiten die worden genomen</w:t>
      </w:r>
      <w:r>
        <w:rPr>
          <w:rFonts w:ascii="Trebuchet MS" w:hAnsi="Trebuchet MS"/>
          <w:iCs/>
        </w:rPr>
        <w:t>;</w:t>
      </w:r>
    </w:p>
    <w:p w14:paraId="235DE31D" w14:textId="2366EFC6" w:rsidR="00877A0B" w:rsidRPr="00855BC1" w:rsidRDefault="008C6C63" w:rsidP="00565692">
      <w:pPr>
        <w:pStyle w:val="Voetnoottekst"/>
        <w:numPr>
          <w:ilvl w:val="0"/>
          <w:numId w:val="87"/>
        </w:numPr>
        <w:rPr>
          <w:rFonts w:ascii="Trebuchet MS" w:hAnsi="Trebuchet MS"/>
          <w:iCs/>
        </w:rPr>
      </w:pPr>
      <w:r>
        <w:rPr>
          <w:rFonts w:ascii="Trebuchet MS" w:hAnsi="Trebuchet MS"/>
          <w:iCs/>
        </w:rPr>
        <w:t>V</w:t>
      </w:r>
      <w:r w:rsidR="00877A0B" w:rsidRPr="00855BC1">
        <w:rPr>
          <w:rFonts w:ascii="Trebuchet MS" w:hAnsi="Trebuchet MS"/>
          <w:iCs/>
        </w:rPr>
        <w:t>ervolgaantekeningen over het verloop.</w:t>
      </w:r>
    </w:p>
    <w:p w14:paraId="63DEA2DB" w14:textId="77777777" w:rsidR="00877A0B" w:rsidRPr="00855BC1" w:rsidRDefault="00877A0B" w:rsidP="00877A0B">
      <w:pPr>
        <w:pStyle w:val="Voetnoottekst"/>
        <w:rPr>
          <w:rFonts w:ascii="Trebuchet MS" w:hAnsi="Trebuchet MS"/>
          <w:iCs/>
        </w:rPr>
      </w:pPr>
      <w:r w:rsidRPr="00855BC1">
        <w:rPr>
          <w:rFonts w:ascii="Trebuchet MS" w:hAnsi="Trebuchet MS"/>
          <w:iCs/>
        </w:rPr>
        <w:br/>
        <w:t xml:space="preserve">Beschrijf de signalen zo feitelijk mogelijk: </w:t>
      </w:r>
    </w:p>
    <w:p w14:paraId="6F1A84CC" w14:textId="2974BD60" w:rsidR="00877A0B" w:rsidRPr="00855BC1" w:rsidRDefault="008C6C63" w:rsidP="00565692">
      <w:pPr>
        <w:pStyle w:val="Voetnoottekst"/>
        <w:numPr>
          <w:ilvl w:val="0"/>
          <w:numId w:val="88"/>
        </w:numPr>
        <w:rPr>
          <w:rFonts w:ascii="Trebuchet MS" w:hAnsi="Trebuchet MS"/>
          <w:iCs/>
        </w:rPr>
      </w:pPr>
      <w:r>
        <w:rPr>
          <w:rFonts w:ascii="Trebuchet MS" w:hAnsi="Trebuchet MS"/>
          <w:iCs/>
        </w:rPr>
        <w:t>W</w:t>
      </w:r>
      <w:r w:rsidR="00877A0B" w:rsidRPr="00855BC1">
        <w:rPr>
          <w:rFonts w:ascii="Trebuchet MS" w:hAnsi="Trebuchet MS"/>
          <w:iCs/>
        </w:rPr>
        <w:t>orden ook veronderstellingen vastgelegd, vermeld dan uitdrukkelijk dat het gaat om een veronderstelling. Maak een vervolgaantekening als een hypothese of veronderstelling later wordt bevestigd of ontkracht</w:t>
      </w:r>
      <w:r>
        <w:rPr>
          <w:rFonts w:ascii="Trebuchet MS" w:hAnsi="Trebuchet MS"/>
          <w:iCs/>
        </w:rPr>
        <w:t>;</w:t>
      </w:r>
    </w:p>
    <w:p w14:paraId="67656CC2" w14:textId="50896154" w:rsidR="00877A0B" w:rsidRPr="00855BC1" w:rsidRDefault="008C6C63" w:rsidP="00565692">
      <w:pPr>
        <w:pStyle w:val="Voetnoottekst"/>
        <w:numPr>
          <w:ilvl w:val="0"/>
          <w:numId w:val="88"/>
        </w:numPr>
        <w:rPr>
          <w:rFonts w:ascii="Trebuchet MS" w:hAnsi="Trebuchet MS"/>
          <w:iCs/>
        </w:rPr>
      </w:pPr>
      <w:r>
        <w:rPr>
          <w:rFonts w:ascii="Trebuchet MS" w:hAnsi="Trebuchet MS"/>
          <w:iCs/>
        </w:rPr>
        <w:t>V</w:t>
      </w:r>
      <w:r w:rsidR="00877A0B" w:rsidRPr="00855BC1">
        <w:rPr>
          <w:rFonts w:ascii="Trebuchet MS" w:hAnsi="Trebuchet MS"/>
          <w:iCs/>
        </w:rPr>
        <w:t>ermeld de bron als er informatie van derden wordt vastgelegd</w:t>
      </w:r>
      <w:r>
        <w:rPr>
          <w:rFonts w:ascii="Trebuchet MS" w:hAnsi="Trebuchet MS"/>
          <w:iCs/>
        </w:rPr>
        <w:t>;</w:t>
      </w:r>
    </w:p>
    <w:p w14:paraId="390A48FC" w14:textId="22D99827" w:rsidR="00877A0B" w:rsidRPr="00855BC1" w:rsidRDefault="008C6C63" w:rsidP="00565692">
      <w:pPr>
        <w:pStyle w:val="Voetnoottekst"/>
        <w:numPr>
          <w:ilvl w:val="0"/>
          <w:numId w:val="88"/>
        </w:numPr>
        <w:rPr>
          <w:rFonts w:ascii="Trebuchet MS" w:hAnsi="Trebuchet MS"/>
          <w:iCs/>
        </w:rPr>
      </w:pPr>
      <w:r>
        <w:rPr>
          <w:rFonts w:ascii="Trebuchet MS" w:hAnsi="Trebuchet MS"/>
          <w:iCs/>
        </w:rPr>
        <w:t>L</w:t>
      </w:r>
      <w:r w:rsidR="00877A0B" w:rsidRPr="00855BC1">
        <w:rPr>
          <w:rFonts w:ascii="Trebuchet MS" w:hAnsi="Trebuchet MS"/>
          <w:iCs/>
        </w:rPr>
        <w:t xml:space="preserve">eg diagnoses alleen vast als ze zijn gesteld door een </w:t>
      </w:r>
      <w:r>
        <w:rPr>
          <w:rFonts w:ascii="Trebuchet MS" w:hAnsi="Trebuchet MS"/>
          <w:iCs/>
        </w:rPr>
        <w:t>professional</w:t>
      </w:r>
      <w:r w:rsidR="00877A0B" w:rsidRPr="00855BC1">
        <w:rPr>
          <w:rFonts w:ascii="Trebuchet MS" w:hAnsi="Trebuchet MS"/>
          <w:iCs/>
        </w:rPr>
        <w:t xml:space="preserve"> die hierin geschoold is. </w:t>
      </w:r>
    </w:p>
    <w:p w14:paraId="5A9EC4B6" w14:textId="77777777" w:rsidR="00877A0B" w:rsidRPr="00855BC1" w:rsidRDefault="00877A0B" w:rsidP="00877A0B">
      <w:pPr>
        <w:rPr>
          <w:rFonts w:ascii="Trebuchet MS" w:eastAsiaTheme="majorEastAsia" w:hAnsi="Trebuchet MS" w:cstheme="majorBidi"/>
          <w:color w:val="404040" w:themeColor="text1" w:themeTint="BF"/>
          <w:szCs w:val="20"/>
        </w:rPr>
      </w:pPr>
      <w:r w:rsidRPr="00855BC1">
        <w:rPr>
          <w:rFonts w:ascii="Trebuchet MS" w:hAnsi="Trebuchet MS"/>
          <w:color w:val="404040" w:themeColor="text1" w:themeTint="BF"/>
          <w:szCs w:val="20"/>
        </w:rPr>
        <w:br w:type="page"/>
      </w:r>
    </w:p>
    <w:p w14:paraId="17ED59CE" w14:textId="10AED674" w:rsidR="00877A0B" w:rsidRPr="00855BC1" w:rsidRDefault="00877A0B" w:rsidP="00855BC1">
      <w:pPr>
        <w:pStyle w:val="Kop2"/>
        <w:rPr>
          <w:rFonts w:ascii="Trebuchet MS" w:hAnsi="Trebuchet MS"/>
          <w:sz w:val="22"/>
        </w:rPr>
      </w:pPr>
      <w:bookmarkStart w:id="149" w:name="_Toc517633163"/>
      <w:bookmarkStart w:id="150" w:name="_Toc4060299"/>
      <w:r w:rsidRPr="00855BC1">
        <w:rPr>
          <w:rFonts w:ascii="Trebuchet MS" w:hAnsi="Trebuchet MS"/>
          <w:sz w:val="22"/>
        </w:rPr>
        <w:lastRenderedPageBreak/>
        <w:t>Bijlage 9 Signalen die kunnen duiden op mogelijk geweld- of zedendelict door een collega</w:t>
      </w:r>
      <w:bookmarkEnd w:id="149"/>
      <w:bookmarkEnd w:id="150"/>
    </w:p>
    <w:p w14:paraId="079AE598" w14:textId="77777777" w:rsidR="00877A0B" w:rsidRPr="00855BC1" w:rsidRDefault="00877A0B" w:rsidP="00877A0B">
      <w:pPr>
        <w:rPr>
          <w:rFonts w:ascii="Trebuchet MS" w:hAnsi="Trebuchet MS"/>
          <w:szCs w:val="20"/>
        </w:rPr>
      </w:pPr>
    </w:p>
    <w:p w14:paraId="5C669CB5" w14:textId="0167C04C" w:rsidR="00877A0B" w:rsidRPr="00855BC1" w:rsidRDefault="00877A0B" w:rsidP="00877A0B">
      <w:pPr>
        <w:rPr>
          <w:rFonts w:ascii="Trebuchet MS" w:hAnsi="Trebuchet MS" w:cs="JSO BT"/>
          <w:szCs w:val="20"/>
        </w:rPr>
      </w:pPr>
      <w:r w:rsidRPr="00855BC1">
        <w:rPr>
          <w:rFonts w:ascii="Trebuchet MS" w:hAnsi="Trebuchet MS" w:cs="JSO BT"/>
          <w:szCs w:val="20"/>
        </w:rPr>
        <w:t xml:space="preserve">Wanneer een beroepskracht vermoedens heeft van een geweld- of zedendelict door een collega, is de beroepskracht verplicht dit te melden bij de </w:t>
      </w:r>
      <w:r w:rsidR="00A943AA" w:rsidRPr="00A943AA">
        <w:rPr>
          <w:rFonts w:ascii="Trebuchet MS" w:hAnsi="Trebuchet MS"/>
          <w:szCs w:val="20"/>
        </w:rPr>
        <w:t>directie</w:t>
      </w:r>
      <w:r w:rsidRPr="00855BC1">
        <w:rPr>
          <w:rFonts w:ascii="Trebuchet MS" w:hAnsi="Trebuchet MS" w:cs="JSO BT"/>
          <w:szCs w:val="20"/>
        </w:rPr>
        <w:t xml:space="preserve">. </w:t>
      </w:r>
    </w:p>
    <w:p w14:paraId="6796B733" w14:textId="77777777" w:rsidR="00877A0B" w:rsidRPr="00855BC1" w:rsidRDefault="00877A0B" w:rsidP="00877A0B">
      <w:pPr>
        <w:rPr>
          <w:rFonts w:ascii="Trebuchet MS" w:hAnsi="Trebuchet MS" w:cs="JSO BT"/>
          <w:szCs w:val="20"/>
        </w:rPr>
      </w:pPr>
      <w:r w:rsidRPr="00855BC1">
        <w:rPr>
          <w:rFonts w:ascii="Trebuchet MS" w:hAnsi="Trebuchet MS" w:cs="JSO BT"/>
          <w:szCs w:val="20"/>
        </w:rPr>
        <w:t>Deze bijlage bestaat uit 2 delen:</w:t>
      </w:r>
    </w:p>
    <w:p w14:paraId="1BFF0B80" w14:textId="45A1CCFB" w:rsidR="00877A0B" w:rsidRPr="00855BC1" w:rsidRDefault="00877A0B" w:rsidP="00565692">
      <w:pPr>
        <w:numPr>
          <w:ilvl w:val="0"/>
          <w:numId w:val="91"/>
        </w:numPr>
        <w:rPr>
          <w:rFonts w:ascii="Trebuchet MS" w:hAnsi="Trebuchet MS" w:cs="JSO BT"/>
          <w:szCs w:val="20"/>
        </w:rPr>
      </w:pPr>
      <w:r w:rsidRPr="00855BC1">
        <w:rPr>
          <w:rFonts w:ascii="Trebuchet MS" w:hAnsi="Trebuchet MS" w:cs="JSO BT"/>
          <w:szCs w:val="20"/>
        </w:rPr>
        <w:t>Ongewenste omgangsvormen</w:t>
      </w:r>
      <w:r w:rsidR="008C6C63">
        <w:rPr>
          <w:rFonts w:ascii="Trebuchet MS" w:hAnsi="Trebuchet MS" w:cs="JSO BT"/>
          <w:szCs w:val="20"/>
        </w:rPr>
        <w:t>.</w:t>
      </w:r>
    </w:p>
    <w:p w14:paraId="2268FD87" w14:textId="77777777" w:rsidR="00877A0B" w:rsidRPr="00855BC1" w:rsidRDefault="00877A0B" w:rsidP="00565692">
      <w:pPr>
        <w:numPr>
          <w:ilvl w:val="0"/>
          <w:numId w:val="91"/>
        </w:numPr>
        <w:rPr>
          <w:rFonts w:ascii="Trebuchet MS" w:hAnsi="Trebuchet MS" w:cs="JSO BT"/>
          <w:szCs w:val="20"/>
        </w:rPr>
      </w:pPr>
      <w:r w:rsidRPr="00855BC1">
        <w:rPr>
          <w:rFonts w:ascii="Trebuchet MS" w:hAnsi="Trebuchet MS" w:cs="JSO BT"/>
          <w:szCs w:val="20"/>
        </w:rPr>
        <w:t>Signalen die kunnen duiden op kindermishandeling gepleegd door een beroepskracht.</w:t>
      </w:r>
    </w:p>
    <w:p w14:paraId="30D2D738" w14:textId="77777777" w:rsidR="00877A0B" w:rsidRPr="00855BC1" w:rsidRDefault="00877A0B" w:rsidP="00877A0B">
      <w:pPr>
        <w:rPr>
          <w:rFonts w:ascii="Trebuchet MS" w:hAnsi="Trebuchet MS" w:cs="JSO BT"/>
          <w:szCs w:val="20"/>
        </w:rPr>
      </w:pPr>
    </w:p>
    <w:p w14:paraId="009E4DBE" w14:textId="014A6CA1" w:rsidR="00877A0B" w:rsidRPr="00855BC1" w:rsidRDefault="00877A0B" w:rsidP="00877A0B">
      <w:pPr>
        <w:rPr>
          <w:rFonts w:ascii="Trebuchet MS" w:hAnsi="Trebuchet MS" w:cs="JSO BT"/>
          <w:szCs w:val="20"/>
        </w:rPr>
      </w:pPr>
      <w:r w:rsidRPr="00855BC1">
        <w:rPr>
          <w:rFonts w:ascii="Trebuchet MS" w:hAnsi="Trebuchet MS" w:cs="JSO BT"/>
          <w:szCs w:val="20"/>
        </w:rPr>
        <w:t xml:space="preserve">Ongewenste omgangsvormen en deze signalen kunnen ook duiden op ander gedrag. Het is daarom belangrijk om ook de signalenlijsten </w:t>
      </w:r>
      <w:r w:rsidR="008C6C63">
        <w:rPr>
          <w:rFonts w:ascii="Trebuchet MS" w:hAnsi="Trebuchet MS" w:cs="JSO BT"/>
          <w:szCs w:val="20"/>
        </w:rPr>
        <w:t xml:space="preserve">en observatielijst </w:t>
      </w:r>
      <w:r w:rsidRPr="00855BC1">
        <w:rPr>
          <w:rFonts w:ascii="Trebuchet MS" w:hAnsi="Trebuchet MS" w:cs="JSO BT"/>
          <w:szCs w:val="20"/>
        </w:rPr>
        <w:t>(bijlage 3</w:t>
      </w:r>
      <w:r w:rsidR="008C6C63">
        <w:rPr>
          <w:rFonts w:ascii="Trebuchet MS" w:hAnsi="Trebuchet MS" w:cs="JSO BT"/>
          <w:szCs w:val="20"/>
        </w:rPr>
        <w:t>,</w:t>
      </w:r>
      <w:r w:rsidRPr="00855BC1">
        <w:rPr>
          <w:rFonts w:ascii="Trebuchet MS" w:hAnsi="Trebuchet MS" w:cs="JSO BT"/>
          <w:szCs w:val="20"/>
        </w:rPr>
        <w:t xml:space="preserve"> 4</w:t>
      </w:r>
      <w:r w:rsidR="008C6C63">
        <w:rPr>
          <w:rFonts w:ascii="Trebuchet MS" w:hAnsi="Trebuchet MS" w:cs="JSO BT"/>
          <w:szCs w:val="20"/>
        </w:rPr>
        <w:t xml:space="preserve"> en 5</w:t>
      </w:r>
      <w:r w:rsidRPr="00855BC1">
        <w:rPr>
          <w:rFonts w:ascii="Trebuchet MS" w:hAnsi="Trebuchet MS" w:cs="JSO BT"/>
          <w:szCs w:val="20"/>
        </w:rPr>
        <w:t>) te raadplegen om tot heldere onderbouwing te komen.</w:t>
      </w:r>
    </w:p>
    <w:p w14:paraId="54191863"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1. Ongewenste omgangsvormen</w:t>
      </w:r>
    </w:p>
    <w:p w14:paraId="61C967CE" w14:textId="7734D23B" w:rsidR="00877A0B" w:rsidRPr="00855BC1" w:rsidRDefault="00877A0B" w:rsidP="00877A0B">
      <w:pPr>
        <w:rPr>
          <w:rFonts w:ascii="Trebuchet MS" w:hAnsi="Trebuchet MS" w:cs="JSO BT"/>
          <w:szCs w:val="20"/>
        </w:rPr>
      </w:pPr>
      <w:r w:rsidRPr="00855BC1">
        <w:rPr>
          <w:rFonts w:ascii="Trebuchet MS" w:hAnsi="Trebuchet MS" w:cs="JSO BT"/>
          <w:szCs w:val="20"/>
        </w:rPr>
        <w:t>Een beroepskracht kan een niet-pluis-gevoel hebben over het gedrag van een andere collega. Deze zullen vaak te maken hebben met ongewenste omgangsvormen. Ongewenste omgangsvormen komen tot uiting in verbaal, fysiek of ander non-verbaal gedrag. Dit gedrag kan zowel opzettelijk als onopzettelijk zijn, maar degene die hiermee wordt geconfronteerd ervaart het als ongewenst en onaangenaam.</w:t>
      </w:r>
    </w:p>
    <w:p w14:paraId="06A026FA" w14:textId="77777777" w:rsidR="00877A0B" w:rsidRPr="00855BC1" w:rsidRDefault="00877A0B" w:rsidP="00877A0B">
      <w:pPr>
        <w:rPr>
          <w:rFonts w:ascii="Trebuchet MS" w:hAnsi="Trebuchet MS" w:cs="JSO BT"/>
          <w:szCs w:val="20"/>
        </w:rPr>
      </w:pPr>
    </w:p>
    <w:p w14:paraId="4903EFD4" w14:textId="77777777" w:rsidR="00877A0B" w:rsidRPr="00855BC1" w:rsidRDefault="00877A0B" w:rsidP="00877A0B">
      <w:pPr>
        <w:rPr>
          <w:rFonts w:ascii="Trebuchet MS" w:hAnsi="Trebuchet MS" w:cs="JSO BT"/>
          <w:szCs w:val="20"/>
        </w:rPr>
      </w:pPr>
      <w:r w:rsidRPr="00855BC1">
        <w:rPr>
          <w:rFonts w:ascii="Trebuchet MS" w:hAnsi="Trebuchet MS" w:cs="JSO BT"/>
          <w:szCs w:val="20"/>
        </w:rPr>
        <w:t>Onder ongewenste omgangsvormen worden handelingen verstaan van alle vormen van discriminatie, agressie, seksuele intimidatie, pesten en treiteren (hieronder beschreven). Ook gaat het om combinaties van dit gedrag en andere vormen van ongewenst gedrag die in het verlengde liggen of overeenkomen met het hieronder beschreven gedrag.</w:t>
      </w:r>
    </w:p>
    <w:p w14:paraId="37147BE5" w14:textId="77777777" w:rsidR="00877A0B" w:rsidRPr="00855BC1" w:rsidRDefault="00877A0B" w:rsidP="00877A0B">
      <w:pPr>
        <w:autoSpaceDE w:val="0"/>
        <w:autoSpaceDN w:val="0"/>
        <w:adjustRightInd w:val="0"/>
        <w:rPr>
          <w:rFonts w:ascii="Trebuchet MS" w:hAnsi="Trebuchet MS" w:cs="JSO BT"/>
          <w:szCs w:val="20"/>
        </w:rPr>
      </w:pPr>
    </w:p>
    <w:p w14:paraId="27E1DEE7" w14:textId="77777777" w:rsidR="00877A0B" w:rsidRPr="00855BC1" w:rsidRDefault="00877A0B" w:rsidP="00877A0B">
      <w:pPr>
        <w:pStyle w:val="Kop5"/>
        <w:spacing w:line="240" w:lineRule="auto"/>
        <w:rPr>
          <w:rFonts w:ascii="Trebuchet MS" w:eastAsia="Times New Roman" w:hAnsi="Trebuchet MS"/>
          <w:color w:val="5F497A" w:themeColor="accent4" w:themeShade="BF"/>
          <w:sz w:val="20"/>
          <w:szCs w:val="20"/>
        </w:rPr>
      </w:pPr>
      <w:r w:rsidRPr="00855BC1">
        <w:rPr>
          <w:rFonts w:ascii="Trebuchet MS" w:eastAsia="Times New Roman" w:hAnsi="Trebuchet MS"/>
          <w:color w:val="5F497A" w:themeColor="accent4" w:themeShade="BF"/>
          <w:sz w:val="20"/>
          <w:szCs w:val="20"/>
        </w:rPr>
        <w:t>Seksuele intimidatie</w:t>
      </w:r>
    </w:p>
    <w:p w14:paraId="37F9880D" w14:textId="40720C9E" w:rsidR="00877A0B" w:rsidRPr="00855BC1" w:rsidRDefault="00877A0B" w:rsidP="00877A0B">
      <w:pPr>
        <w:autoSpaceDE w:val="0"/>
        <w:autoSpaceDN w:val="0"/>
        <w:adjustRightInd w:val="0"/>
        <w:rPr>
          <w:rFonts w:ascii="Trebuchet MS" w:hAnsi="Trebuchet MS" w:cs="JSO BT"/>
          <w:szCs w:val="20"/>
        </w:rPr>
      </w:pPr>
      <w:r w:rsidRPr="00855BC1">
        <w:rPr>
          <w:rFonts w:ascii="Trebuchet MS" w:hAnsi="Trebuchet MS" w:cs="JSO BT"/>
          <w:szCs w:val="20"/>
        </w:rPr>
        <w:t>Onder seksuele intimidatie wordt verstaan: ongewenste seksuele toenadering, verzoeken om seksuele gunsten of ander verbaal, non-verbaal of fysiek gedrag.</w:t>
      </w:r>
    </w:p>
    <w:p w14:paraId="7AE51AEF" w14:textId="77777777" w:rsidR="00877A0B" w:rsidRPr="00855BC1" w:rsidRDefault="00877A0B" w:rsidP="00877A0B">
      <w:pPr>
        <w:rPr>
          <w:rFonts w:ascii="Trebuchet MS" w:hAnsi="Trebuchet MS" w:cs="JSO BT"/>
          <w:szCs w:val="20"/>
        </w:rPr>
      </w:pPr>
      <w:r w:rsidRPr="00855BC1">
        <w:rPr>
          <w:rFonts w:ascii="Trebuchet MS" w:hAnsi="Trebuchet MS" w:cs="JSO BT"/>
          <w:szCs w:val="20"/>
        </w:rPr>
        <w:t xml:space="preserve">Voorbeelden van verbale seksuele intimidatie: </w:t>
      </w:r>
    </w:p>
    <w:p w14:paraId="42473637" w14:textId="72A15DBC" w:rsidR="00877A0B" w:rsidRPr="00855BC1" w:rsidRDefault="008C6C63" w:rsidP="00565692">
      <w:pPr>
        <w:numPr>
          <w:ilvl w:val="0"/>
          <w:numId w:val="96"/>
        </w:numPr>
        <w:rPr>
          <w:rFonts w:ascii="Trebuchet MS" w:hAnsi="Trebuchet MS" w:cs="JSO BT"/>
          <w:szCs w:val="20"/>
        </w:rPr>
      </w:pPr>
      <w:r>
        <w:rPr>
          <w:rFonts w:ascii="Trebuchet MS" w:hAnsi="Trebuchet MS" w:cs="JSO BT"/>
          <w:szCs w:val="20"/>
        </w:rPr>
        <w:t>A</w:t>
      </w:r>
      <w:r w:rsidR="00877A0B" w:rsidRPr="00855BC1">
        <w:rPr>
          <w:rFonts w:ascii="Trebuchet MS" w:hAnsi="Trebuchet MS" w:cs="JSO BT"/>
          <w:szCs w:val="20"/>
        </w:rPr>
        <w:t>anspreekvormen: bijvoorbeeld Alexia verbasteren tot Asexia</w:t>
      </w:r>
      <w:r>
        <w:rPr>
          <w:rFonts w:ascii="Trebuchet MS" w:hAnsi="Trebuchet MS" w:cs="JSO BT"/>
          <w:szCs w:val="20"/>
        </w:rPr>
        <w:t>;</w:t>
      </w:r>
    </w:p>
    <w:p w14:paraId="40F7AB54" w14:textId="3395F62D" w:rsidR="00877A0B" w:rsidRPr="00855BC1" w:rsidRDefault="008C6C63" w:rsidP="00565692">
      <w:pPr>
        <w:numPr>
          <w:ilvl w:val="0"/>
          <w:numId w:val="96"/>
        </w:numPr>
        <w:rPr>
          <w:rFonts w:ascii="Trebuchet MS" w:hAnsi="Trebuchet MS" w:cs="JSO BT"/>
          <w:szCs w:val="20"/>
        </w:rPr>
      </w:pPr>
      <w:r>
        <w:rPr>
          <w:rFonts w:ascii="Trebuchet MS" w:hAnsi="Trebuchet MS" w:cs="JSO BT"/>
          <w:szCs w:val="20"/>
        </w:rPr>
        <w:t>K</w:t>
      </w:r>
      <w:r w:rsidR="00877A0B" w:rsidRPr="00855BC1">
        <w:rPr>
          <w:rFonts w:ascii="Trebuchet MS" w:hAnsi="Trebuchet MS" w:cs="JSO BT"/>
          <w:szCs w:val="20"/>
        </w:rPr>
        <w:t>inderen aanspreken met "Hé lekker ding!"</w:t>
      </w:r>
      <w:r>
        <w:rPr>
          <w:rFonts w:ascii="Trebuchet MS" w:hAnsi="Trebuchet MS" w:cs="JSO BT"/>
          <w:szCs w:val="20"/>
        </w:rPr>
        <w:t>;</w:t>
      </w:r>
    </w:p>
    <w:p w14:paraId="78749D10" w14:textId="1B11E003" w:rsidR="00877A0B" w:rsidRPr="00855BC1" w:rsidRDefault="008C6C63" w:rsidP="00565692">
      <w:pPr>
        <w:numPr>
          <w:ilvl w:val="0"/>
          <w:numId w:val="96"/>
        </w:numPr>
        <w:rPr>
          <w:rFonts w:ascii="Trebuchet MS" w:hAnsi="Trebuchet MS" w:cs="JSO BT"/>
          <w:b/>
          <w:bCs w:val="0"/>
          <w:szCs w:val="20"/>
        </w:rPr>
      </w:pPr>
      <w:r>
        <w:rPr>
          <w:rFonts w:ascii="Trebuchet MS" w:hAnsi="Trebuchet MS" w:cs="JSO BT"/>
          <w:szCs w:val="20"/>
        </w:rPr>
        <w:t>S</w:t>
      </w:r>
      <w:r w:rsidR="00877A0B" w:rsidRPr="00855BC1">
        <w:rPr>
          <w:rFonts w:ascii="Trebuchet MS" w:hAnsi="Trebuchet MS" w:cs="JSO BT"/>
          <w:szCs w:val="20"/>
        </w:rPr>
        <w:t>eksuele dubbelzinnigheden</w:t>
      </w:r>
      <w:r>
        <w:rPr>
          <w:rFonts w:ascii="Trebuchet MS" w:hAnsi="Trebuchet MS" w:cs="JSO BT"/>
          <w:szCs w:val="20"/>
        </w:rPr>
        <w:t>;</w:t>
      </w:r>
    </w:p>
    <w:p w14:paraId="2CBA7011" w14:textId="17CB8764" w:rsidR="00877A0B" w:rsidRPr="00855BC1" w:rsidRDefault="008C6C63" w:rsidP="00565692">
      <w:pPr>
        <w:numPr>
          <w:ilvl w:val="0"/>
          <w:numId w:val="96"/>
        </w:numPr>
        <w:rPr>
          <w:rFonts w:ascii="Trebuchet MS" w:hAnsi="Trebuchet MS" w:cs="JSO BT"/>
          <w:b/>
          <w:bCs w:val="0"/>
          <w:szCs w:val="20"/>
        </w:rPr>
      </w:pPr>
      <w:r>
        <w:rPr>
          <w:rFonts w:ascii="Trebuchet MS" w:hAnsi="Trebuchet MS" w:cs="JSO BT"/>
          <w:szCs w:val="20"/>
        </w:rPr>
        <w:t>U</w:t>
      </w:r>
      <w:r w:rsidR="00877A0B" w:rsidRPr="00855BC1">
        <w:rPr>
          <w:rFonts w:ascii="Trebuchet MS" w:hAnsi="Trebuchet MS" w:cs="JSO BT"/>
          <w:szCs w:val="20"/>
        </w:rPr>
        <w:t>itnodigen tot seksueel contact</w:t>
      </w:r>
      <w:r>
        <w:rPr>
          <w:rFonts w:ascii="Trebuchet MS" w:hAnsi="Trebuchet MS" w:cs="JSO BT"/>
          <w:szCs w:val="20"/>
        </w:rPr>
        <w:t>;</w:t>
      </w:r>
    </w:p>
    <w:p w14:paraId="0769FC65" w14:textId="7615D8EC" w:rsidR="00877A0B" w:rsidRPr="00855BC1" w:rsidRDefault="008C6C63" w:rsidP="00565692">
      <w:pPr>
        <w:numPr>
          <w:ilvl w:val="0"/>
          <w:numId w:val="96"/>
        </w:numPr>
        <w:rPr>
          <w:rFonts w:ascii="Trebuchet MS" w:hAnsi="Trebuchet MS" w:cs="JSO BT"/>
          <w:b/>
          <w:bCs w:val="0"/>
          <w:szCs w:val="20"/>
        </w:rPr>
      </w:pPr>
      <w:r>
        <w:rPr>
          <w:rFonts w:ascii="Trebuchet MS" w:hAnsi="Trebuchet MS" w:cs="JSO BT"/>
          <w:szCs w:val="20"/>
        </w:rPr>
        <w:t>S</w:t>
      </w:r>
      <w:r w:rsidR="00877A0B" w:rsidRPr="00855BC1">
        <w:rPr>
          <w:rFonts w:ascii="Trebuchet MS" w:hAnsi="Trebuchet MS" w:cs="JSO BT"/>
          <w:szCs w:val="20"/>
        </w:rPr>
        <w:t>eksueel getinte grappen maken</w:t>
      </w:r>
      <w:r>
        <w:rPr>
          <w:rFonts w:ascii="Trebuchet MS" w:hAnsi="Trebuchet MS" w:cs="JSO BT"/>
          <w:szCs w:val="20"/>
        </w:rPr>
        <w:t>;</w:t>
      </w:r>
    </w:p>
    <w:p w14:paraId="0804555C" w14:textId="3F2FCE85" w:rsidR="00877A0B" w:rsidRPr="00855BC1" w:rsidRDefault="008C6C63" w:rsidP="00565692">
      <w:pPr>
        <w:numPr>
          <w:ilvl w:val="0"/>
          <w:numId w:val="96"/>
        </w:numPr>
        <w:rPr>
          <w:rFonts w:ascii="Trebuchet MS" w:hAnsi="Trebuchet MS" w:cs="JSO BT"/>
          <w:b/>
          <w:bCs w:val="0"/>
          <w:szCs w:val="20"/>
        </w:rPr>
      </w:pPr>
      <w:r>
        <w:rPr>
          <w:rFonts w:ascii="Trebuchet MS" w:hAnsi="Trebuchet MS" w:cs="JSO BT"/>
          <w:szCs w:val="20"/>
        </w:rPr>
        <w:t>S</w:t>
      </w:r>
      <w:r w:rsidR="00877A0B" w:rsidRPr="00855BC1">
        <w:rPr>
          <w:rFonts w:ascii="Trebuchet MS" w:hAnsi="Trebuchet MS" w:cs="JSO BT"/>
          <w:szCs w:val="20"/>
        </w:rPr>
        <w:t>toere verhalen over seksuele prestaties vertellen</w:t>
      </w:r>
      <w:r>
        <w:rPr>
          <w:rFonts w:ascii="Trebuchet MS" w:hAnsi="Trebuchet MS" w:cs="JSO BT"/>
          <w:szCs w:val="20"/>
        </w:rPr>
        <w:t>;</w:t>
      </w:r>
    </w:p>
    <w:p w14:paraId="294B5369" w14:textId="281296AA" w:rsidR="00877A0B" w:rsidRPr="00855BC1" w:rsidRDefault="008C6C63" w:rsidP="00565692">
      <w:pPr>
        <w:numPr>
          <w:ilvl w:val="0"/>
          <w:numId w:val="96"/>
        </w:numPr>
        <w:rPr>
          <w:rFonts w:ascii="Trebuchet MS" w:hAnsi="Trebuchet MS" w:cs="JSO BT"/>
          <w:b/>
          <w:bCs w:val="0"/>
          <w:szCs w:val="20"/>
        </w:rPr>
      </w:pPr>
      <w:r>
        <w:rPr>
          <w:rFonts w:ascii="Trebuchet MS" w:hAnsi="Trebuchet MS" w:cs="JSO BT"/>
          <w:szCs w:val="20"/>
        </w:rPr>
        <w:t>S</w:t>
      </w:r>
      <w:r w:rsidR="00877A0B" w:rsidRPr="00855BC1">
        <w:rPr>
          <w:rFonts w:ascii="Trebuchet MS" w:hAnsi="Trebuchet MS" w:cs="JSO BT"/>
          <w:szCs w:val="20"/>
        </w:rPr>
        <w:t>eksueel getinte opmerkingen maken over iemands uiterlijk</w:t>
      </w:r>
      <w:r>
        <w:rPr>
          <w:rFonts w:ascii="Trebuchet MS" w:hAnsi="Trebuchet MS" w:cs="JSO BT"/>
          <w:szCs w:val="20"/>
        </w:rPr>
        <w:t>.</w:t>
      </w:r>
    </w:p>
    <w:p w14:paraId="49CBA455" w14:textId="77777777" w:rsidR="00877A0B" w:rsidRPr="00855BC1" w:rsidRDefault="00877A0B" w:rsidP="00877A0B">
      <w:pPr>
        <w:rPr>
          <w:rFonts w:ascii="Trebuchet MS" w:hAnsi="Trebuchet MS" w:cs="JSO BT"/>
          <w:szCs w:val="20"/>
        </w:rPr>
      </w:pPr>
    </w:p>
    <w:p w14:paraId="246C2BC5" w14:textId="77777777" w:rsidR="00877A0B" w:rsidRPr="00855BC1" w:rsidRDefault="00877A0B" w:rsidP="00877A0B">
      <w:pPr>
        <w:rPr>
          <w:rFonts w:ascii="Trebuchet MS" w:hAnsi="Trebuchet MS" w:cs="JSO BT"/>
          <w:szCs w:val="20"/>
        </w:rPr>
      </w:pPr>
      <w:r w:rsidRPr="00855BC1">
        <w:rPr>
          <w:rFonts w:ascii="Trebuchet MS" w:hAnsi="Trebuchet MS" w:cs="JSO BT"/>
          <w:szCs w:val="20"/>
        </w:rPr>
        <w:t>Voorbeelden van fysieke seksuele intimidatie:</w:t>
      </w:r>
    </w:p>
    <w:p w14:paraId="64D7E4B4" w14:textId="749B0299" w:rsidR="00877A0B" w:rsidRPr="00855BC1" w:rsidRDefault="008C6C63" w:rsidP="00565692">
      <w:pPr>
        <w:pStyle w:val="Lijstalinea"/>
        <w:numPr>
          <w:ilvl w:val="0"/>
          <w:numId w:val="95"/>
        </w:numPr>
        <w:rPr>
          <w:rFonts w:ascii="Trebuchet MS" w:hAnsi="Trebuchet MS" w:cs="JSO BT"/>
          <w:szCs w:val="20"/>
        </w:rPr>
      </w:pPr>
      <w:r>
        <w:rPr>
          <w:rFonts w:ascii="Trebuchet MS" w:hAnsi="Trebuchet MS" w:cs="JSO BT"/>
          <w:szCs w:val="20"/>
        </w:rPr>
        <w:t>H</w:t>
      </w:r>
      <w:r w:rsidR="00877A0B" w:rsidRPr="00855BC1">
        <w:rPr>
          <w:rFonts w:ascii="Trebuchet MS" w:hAnsi="Trebuchet MS" w:cs="JSO BT"/>
          <w:szCs w:val="20"/>
        </w:rPr>
        <w:t>andtastelijkheden</w:t>
      </w:r>
      <w:r>
        <w:rPr>
          <w:rFonts w:ascii="Trebuchet MS" w:hAnsi="Trebuchet MS" w:cs="JSO BT"/>
          <w:szCs w:val="20"/>
        </w:rPr>
        <w:t>;</w:t>
      </w:r>
    </w:p>
    <w:p w14:paraId="496DB9D0" w14:textId="79BFAA07" w:rsidR="00877A0B" w:rsidRPr="00855BC1" w:rsidRDefault="008C6C63" w:rsidP="00565692">
      <w:pPr>
        <w:pStyle w:val="Lijstalinea"/>
        <w:numPr>
          <w:ilvl w:val="0"/>
          <w:numId w:val="95"/>
        </w:numPr>
        <w:rPr>
          <w:rFonts w:ascii="Trebuchet MS" w:hAnsi="Trebuchet MS" w:cs="JSO BT"/>
          <w:szCs w:val="20"/>
        </w:rPr>
      </w:pPr>
      <w:r>
        <w:rPr>
          <w:rFonts w:ascii="Trebuchet MS" w:hAnsi="Trebuchet MS" w:cs="JSO BT"/>
          <w:szCs w:val="20"/>
        </w:rPr>
        <w:t>D</w:t>
      </w:r>
      <w:r w:rsidR="00877A0B" w:rsidRPr="00855BC1">
        <w:rPr>
          <w:rFonts w:ascii="Trebuchet MS" w:hAnsi="Trebuchet MS" w:cs="JSO BT"/>
          <w:szCs w:val="20"/>
        </w:rPr>
        <w:t>wingen tot zoenen, knuffelen, strelen, geslachtsgemeenschap</w:t>
      </w:r>
      <w:r>
        <w:rPr>
          <w:rFonts w:ascii="Trebuchet MS" w:hAnsi="Trebuchet MS" w:cs="JSO BT"/>
          <w:szCs w:val="20"/>
        </w:rPr>
        <w:t>;</w:t>
      </w:r>
    </w:p>
    <w:p w14:paraId="117E3409" w14:textId="48EAD7E3" w:rsidR="00877A0B" w:rsidRPr="00855BC1" w:rsidRDefault="008C6C63" w:rsidP="00565692">
      <w:pPr>
        <w:pStyle w:val="Lijstalinea"/>
        <w:numPr>
          <w:ilvl w:val="0"/>
          <w:numId w:val="95"/>
        </w:numPr>
        <w:rPr>
          <w:rFonts w:ascii="Trebuchet MS" w:hAnsi="Trebuchet MS" w:cs="JSO BT"/>
          <w:b/>
          <w:bCs w:val="0"/>
          <w:szCs w:val="20"/>
        </w:rPr>
      </w:pPr>
      <w:r>
        <w:rPr>
          <w:rFonts w:ascii="Trebuchet MS" w:hAnsi="Trebuchet MS" w:cs="JSO BT"/>
          <w:szCs w:val="20"/>
        </w:rPr>
        <w:t>G</w:t>
      </w:r>
      <w:r w:rsidR="00877A0B" w:rsidRPr="00855BC1">
        <w:rPr>
          <w:rFonts w:ascii="Trebuchet MS" w:hAnsi="Trebuchet MS" w:cs="JSO BT"/>
          <w:szCs w:val="20"/>
        </w:rPr>
        <w:t>eslachtsdelen (laten) strelen of betasten boven of onder de kleding</w:t>
      </w:r>
      <w:r>
        <w:rPr>
          <w:rFonts w:ascii="Trebuchet MS" w:hAnsi="Trebuchet MS" w:cs="JSO BT"/>
          <w:szCs w:val="20"/>
        </w:rPr>
        <w:t>;</w:t>
      </w:r>
    </w:p>
    <w:p w14:paraId="795B1D48" w14:textId="77777777" w:rsidR="008C6C63" w:rsidRDefault="008C6C63" w:rsidP="00270844">
      <w:pPr>
        <w:pStyle w:val="Lijstalinea"/>
        <w:numPr>
          <w:ilvl w:val="0"/>
          <w:numId w:val="95"/>
        </w:numPr>
        <w:rPr>
          <w:rFonts w:ascii="Trebuchet MS" w:hAnsi="Trebuchet MS" w:cs="JSO BT"/>
          <w:szCs w:val="20"/>
        </w:rPr>
      </w:pPr>
      <w:r w:rsidRPr="008C6C63">
        <w:rPr>
          <w:rFonts w:ascii="Trebuchet MS" w:hAnsi="Trebuchet MS" w:cs="JSO BT"/>
          <w:szCs w:val="20"/>
        </w:rPr>
        <w:t>U</w:t>
      </w:r>
      <w:r w:rsidR="00877A0B" w:rsidRPr="008C6C63">
        <w:rPr>
          <w:rFonts w:ascii="Trebuchet MS" w:hAnsi="Trebuchet MS" w:cs="JSO BT"/>
          <w:szCs w:val="20"/>
        </w:rPr>
        <w:t>itkleden</w:t>
      </w:r>
      <w:r w:rsidRPr="008C6C63">
        <w:rPr>
          <w:rFonts w:ascii="Trebuchet MS" w:hAnsi="Trebuchet MS" w:cs="JSO BT"/>
          <w:szCs w:val="20"/>
        </w:rPr>
        <w:t>.</w:t>
      </w:r>
    </w:p>
    <w:p w14:paraId="67458749" w14:textId="77777777" w:rsidR="008C6C63" w:rsidRDefault="008C6C63" w:rsidP="008C6C63">
      <w:pPr>
        <w:rPr>
          <w:rFonts w:ascii="Trebuchet MS" w:hAnsi="Trebuchet MS" w:cs="JSO BT"/>
          <w:szCs w:val="20"/>
        </w:rPr>
      </w:pPr>
    </w:p>
    <w:p w14:paraId="29D33661" w14:textId="538D1AAF" w:rsidR="00877A0B" w:rsidRPr="008C6C63" w:rsidRDefault="00877A0B" w:rsidP="008C6C63">
      <w:pPr>
        <w:rPr>
          <w:rFonts w:ascii="Trebuchet MS" w:hAnsi="Trebuchet MS" w:cs="JSO BT"/>
          <w:szCs w:val="20"/>
        </w:rPr>
      </w:pPr>
      <w:r w:rsidRPr="008C6C63">
        <w:rPr>
          <w:rFonts w:ascii="Trebuchet MS" w:hAnsi="Trebuchet MS" w:cs="JSO BT"/>
          <w:szCs w:val="20"/>
        </w:rPr>
        <w:t>Voorbeelden van non-verbale seksuele intimidatie:</w:t>
      </w:r>
    </w:p>
    <w:p w14:paraId="26D9EB6D" w14:textId="1406A4B0"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taren, gluren, lonken</w:t>
      </w:r>
      <w:r>
        <w:rPr>
          <w:rFonts w:ascii="Trebuchet MS" w:hAnsi="Trebuchet MS" w:cs="JSO BT"/>
          <w:szCs w:val="20"/>
        </w:rPr>
        <w:t>;</w:t>
      </w:r>
    </w:p>
    <w:p w14:paraId="11297351" w14:textId="5DE8BB1E"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I</w:t>
      </w:r>
      <w:r w:rsidR="00877A0B" w:rsidRPr="00855BC1">
        <w:rPr>
          <w:rFonts w:ascii="Trebuchet MS" w:hAnsi="Trebuchet MS" w:cs="JSO BT"/>
          <w:szCs w:val="20"/>
        </w:rPr>
        <w:t>emand met de ogen uitkleden</w:t>
      </w:r>
      <w:r>
        <w:rPr>
          <w:rFonts w:ascii="Trebuchet MS" w:hAnsi="Trebuchet MS" w:cs="JSO BT"/>
          <w:szCs w:val="20"/>
        </w:rPr>
        <w:t>;</w:t>
      </w:r>
    </w:p>
    <w:p w14:paraId="7E399F2C" w14:textId="445F5D2B"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eksueel getinte cadeautjes geven</w:t>
      </w:r>
      <w:r>
        <w:rPr>
          <w:rFonts w:ascii="Trebuchet MS" w:hAnsi="Trebuchet MS" w:cs="JSO BT"/>
          <w:szCs w:val="20"/>
        </w:rPr>
        <w:t>;</w:t>
      </w:r>
    </w:p>
    <w:p w14:paraId="039C5665" w14:textId="19860A59"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C</w:t>
      </w:r>
      <w:r w:rsidR="00877A0B" w:rsidRPr="00855BC1">
        <w:rPr>
          <w:rFonts w:ascii="Trebuchet MS" w:hAnsi="Trebuchet MS" w:cs="JSO BT"/>
          <w:szCs w:val="20"/>
        </w:rPr>
        <w:t>onfrontatie met kinderporno</w:t>
      </w:r>
      <w:r>
        <w:rPr>
          <w:rFonts w:ascii="Trebuchet MS" w:hAnsi="Trebuchet MS" w:cs="JSO BT"/>
          <w:szCs w:val="20"/>
        </w:rPr>
        <w:t>;</w:t>
      </w:r>
    </w:p>
    <w:p w14:paraId="1FAB1A77" w14:textId="4647B5FF"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H</w:t>
      </w:r>
      <w:r w:rsidR="00877A0B" w:rsidRPr="00855BC1">
        <w:rPr>
          <w:rFonts w:ascii="Trebuchet MS" w:hAnsi="Trebuchet MS" w:cs="JSO BT"/>
          <w:szCs w:val="20"/>
        </w:rPr>
        <w:t>et kind (deels) ontbloot filmen of fotograferen</w:t>
      </w:r>
      <w:r>
        <w:rPr>
          <w:rFonts w:ascii="Trebuchet MS" w:hAnsi="Trebuchet MS" w:cs="JSO BT"/>
          <w:szCs w:val="20"/>
        </w:rPr>
        <w:t>;</w:t>
      </w:r>
    </w:p>
    <w:p w14:paraId="0222FC6F" w14:textId="481DE448"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H</w:t>
      </w:r>
      <w:r w:rsidR="00877A0B" w:rsidRPr="00855BC1">
        <w:rPr>
          <w:rFonts w:ascii="Trebuchet MS" w:hAnsi="Trebuchet MS" w:cs="JSO BT"/>
          <w:szCs w:val="20"/>
        </w:rPr>
        <w:t>et maken van obscene gebaren</w:t>
      </w:r>
      <w:r>
        <w:rPr>
          <w:rFonts w:ascii="Trebuchet MS" w:hAnsi="Trebuchet MS" w:cs="JSO BT"/>
          <w:szCs w:val="20"/>
        </w:rPr>
        <w:t>;</w:t>
      </w:r>
    </w:p>
    <w:p w14:paraId="133AE074" w14:textId="53F5B3FC" w:rsidR="00877A0B" w:rsidRPr="00855BC1" w:rsidRDefault="008C6C63" w:rsidP="00565692">
      <w:pPr>
        <w:numPr>
          <w:ilvl w:val="0"/>
          <w:numId w:val="94"/>
        </w:numPr>
        <w:rPr>
          <w:rFonts w:ascii="Trebuchet MS" w:hAnsi="Trebuchet MS" w:cs="JSO BT"/>
          <w:szCs w:val="20"/>
        </w:rPr>
      </w:pPr>
      <w:r>
        <w:rPr>
          <w:rFonts w:ascii="Trebuchet MS" w:hAnsi="Trebuchet MS" w:cs="JSO BT"/>
          <w:szCs w:val="20"/>
        </w:rPr>
        <w:t>I</w:t>
      </w:r>
      <w:r w:rsidR="00877A0B" w:rsidRPr="00855BC1">
        <w:rPr>
          <w:rFonts w:ascii="Trebuchet MS" w:hAnsi="Trebuchet MS" w:cs="JSO BT"/>
          <w:szCs w:val="20"/>
        </w:rPr>
        <w:t>emand seksueel geladen afbeeldingen/brieven/berichtjes sturen of geven.</w:t>
      </w:r>
    </w:p>
    <w:p w14:paraId="54C18979" w14:textId="77777777" w:rsidR="00877A0B" w:rsidRPr="00855BC1" w:rsidRDefault="00877A0B" w:rsidP="00877A0B">
      <w:pPr>
        <w:autoSpaceDE w:val="0"/>
        <w:autoSpaceDN w:val="0"/>
        <w:adjustRightInd w:val="0"/>
        <w:rPr>
          <w:rFonts w:ascii="Trebuchet MS" w:hAnsi="Trebuchet MS" w:cs="JSO BT"/>
          <w:szCs w:val="20"/>
        </w:rPr>
      </w:pPr>
    </w:p>
    <w:p w14:paraId="1FC3D4CE" w14:textId="77777777" w:rsidR="00877A0B" w:rsidRPr="00855BC1" w:rsidRDefault="00877A0B" w:rsidP="00877A0B">
      <w:pPr>
        <w:pStyle w:val="Kop5"/>
        <w:spacing w:line="240" w:lineRule="auto"/>
        <w:rPr>
          <w:rFonts w:ascii="Trebuchet MS" w:eastAsia="Times New Roman" w:hAnsi="Trebuchet MS"/>
          <w:color w:val="5F497A" w:themeColor="accent4" w:themeShade="BF"/>
          <w:sz w:val="20"/>
          <w:szCs w:val="20"/>
        </w:rPr>
      </w:pPr>
      <w:r w:rsidRPr="00855BC1">
        <w:rPr>
          <w:rFonts w:ascii="Trebuchet MS" w:eastAsia="Times New Roman" w:hAnsi="Trebuchet MS"/>
          <w:color w:val="5F497A" w:themeColor="accent4" w:themeShade="BF"/>
          <w:sz w:val="20"/>
          <w:szCs w:val="20"/>
        </w:rPr>
        <w:t>Agressie en geweld</w:t>
      </w:r>
    </w:p>
    <w:p w14:paraId="36C7A141" w14:textId="77777777" w:rsidR="00877A0B" w:rsidRPr="00855BC1" w:rsidRDefault="00877A0B" w:rsidP="00877A0B">
      <w:pPr>
        <w:autoSpaceDE w:val="0"/>
        <w:autoSpaceDN w:val="0"/>
        <w:adjustRightInd w:val="0"/>
        <w:rPr>
          <w:rFonts w:ascii="Trebuchet MS" w:hAnsi="Trebuchet MS" w:cs="JSO BT"/>
          <w:szCs w:val="20"/>
        </w:rPr>
      </w:pPr>
      <w:r w:rsidRPr="00855BC1">
        <w:rPr>
          <w:rFonts w:ascii="Trebuchet MS" w:hAnsi="Trebuchet MS" w:cs="JSO BT"/>
          <w:szCs w:val="20"/>
        </w:rPr>
        <w:t>Er wordt gesproken van agressie en geweld als het kind psychisch en/of fysiek, verbaal of non-verbaal wordt lastiggevallen, bedreigd of aangevallen. Er zijn vier vormen van agressie en geweld:</w:t>
      </w:r>
    </w:p>
    <w:p w14:paraId="2381F9DB" w14:textId="77777777" w:rsidR="00877A0B" w:rsidRPr="00855BC1" w:rsidRDefault="00877A0B" w:rsidP="00877A0B">
      <w:pPr>
        <w:autoSpaceDE w:val="0"/>
        <w:autoSpaceDN w:val="0"/>
        <w:adjustRightInd w:val="0"/>
        <w:rPr>
          <w:rFonts w:ascii="Trebuchet MS" w:hAnsi="Trebuchet MS" w:cs="JSO BT"/>
          <w:szCs w:val="20"/>
        </w:rPr>
      </w:pPr>
    </w:p>
    <w:p w14:paraId="4C5B05B9" w14:textId="65A09994" w:rsidR="00877A0B" w:rsidRPr="00855BC1" w:rsidRDefault="00877A0B" w:rsidP="00565692">
      <w:pPr>
        <w:pStyle w:val="Lijstalinea"/>
        <w:numPr>
          <w:ilvl w:val="0"/>
          <w:numId w:val="93"/>
        </w:numPr>
        <w:autoSpaceDE w:val="0"/>
        <w:autoSpaceDN w:val="0"/>
        <w:adjustRightInd w:val="0"/>
        <w:rPr>
          <w:rFonts w:ascii="Trebuchet MS" w:hAnsi="Trebuchet MS" w:cs="JSO BT"/>
          <w:szCs w:val="20"/>
        </w:rPr>
      </w:pPr>
      <w:r w:rsidRPr="00855BC1">
        <w:rPr>
          <w:rFonts w:ascii="Trebuchet MS" w:hAnsi="Trebuchet MS" w:cs="JSO BT"/>
          <w:szCs w:val="20"/>
        </w:rPr>
        <w:t xml:space="preserve">Verbaal: </w:t>
      </w:r>
      <w:r w:rsidRPr="00855BC1">
        <w:rPr>
          <w:rFonts w:ascii="Trebuchet MS" w:hAnsi="Trebuchet MS" w:cs="JSO BT"/>
          <w:szCs w:val="20"/>
        </w:rPr>
        <w:tab/>
        <w:t>schelden, schreeuwen, treiteren en beledigen</w:t>
      </w:r>
      <w:r w:rsidR="00B407AB">
        <w:rPr>
          <w:rFonts w:ascii="Trebuchet MS" w:hAnsi="Trebuchet MS" w:cs="JSO BT"/>
          <w:szCs w:val="20"/>
        </w:rPr>
        <w:t>;</w:t>
      </w:r>
    </w:p>
    <w:p w14:paraId="5AF768C4" w14:textId="5D30BCF9" w:rsidR="00877A0B" w:rsidRPr="00855BC1" w:rsidRDefault="00877A0B" w:rsidP="00565692">
      <w:pPr>
        <w:pStyle w:val="Lijstalinea"/>
        <w:numPr>
          <w:ilvl w:val="0"/>
          <w:numId w:val="93"/>
        </w:numPr>
        <w:autoSpaceDE w:val="0"/>
        <w:autoSpaceDN w:val="0"/>
        <w:adjustRightInd w:val="0"/>
        <w:rPr>
          <w:rFonts w:ascii="Trebuchet MS" w:hAnsi="Trebuchet MS" w:cs="JSO BT"/>
          <w:szCs w:val="20"/>
        </w:rPr>
      </w:pPr>
      <w:r w:rsidRPr="00855BC1">
        <w:rPr>
          <w:rFonts w:ascii="Trebuchet MS" w:hAnsi="Trebuchet MS" w:cs="JSO BT"/>
          <w:szCs w:val="20"/>
        </w:rPr>
        <w:t xml:space="preserve">Non-verbaal: </w:t>
      </w:r>
      <w:r w:rsidRPr="00855BC1">
        <w:rPr>
          <w:rFonts w:ascii="Trebuchet MS" w:hAnsi="Trebuchet MS" w:cs="JSO BT"/>
          <w:szCs w:val="20"/>
        </w:rPr>
        <w:tab/>
        <w:t>tegen iemand aandrukken, vasthouden, expres naar je toetrekken</w:t>
      </w:r>
      <w:r w:rsidR="00B407AB">
        <w:rPr>
          <w:rFonts w:ascii="Trebuchet MS" w:hAnsi="Trebuchet MS" w:cs="JSO BT"/>
          <w:szCs w:val="20"/>
        </w:rPr>
        <w:t>;</w:t>
      </w:r>
    </w:p>
    <w:p w14:paraId="2BEE2CE6" w14:textId="77777777" w:rsidR="00B407AB" w:rsidRDefault="00877A0B" w:rsidP="00565692">
      <w:pPr>
        <w:pStyle w:val="Lijstalinea"/>
        <w:numPr>
          <w:ilvl w:val="0"/>
          <w:numId w:val="93"/>
        </w:numPr>
        <w:autoSpaceDE w:val="0"/>
        <w:autoSpaceDN w:val="0"/>
        <w:adjustRightInd w:val="0"/>
        <w:rPr>
          <w:rFonts w:ascii="Trebuchet MS" w:hAnsi="Trebuchet MS" w:cs="JSO BT"/>
          <w:szCs w:val="20"/>
        </w:rPr>
      </w:pPr>
      <w:r w:rsidRPr="00855BC1">
        <w:rPr>
          <w:rFonts w:ascii="Trebuchet MS" w:hAnsi="Trebuchet MS" w:cs="JSO BT"/>
          <w:szCs w:val="20"/>
        </w:rPr>
        <w:lastRenderedPageBreak/>
        <w:t xml:space="preserve">Psychisch: </w:t>
      </w:r>
      <w:r w:rsidRPr="00855BC1">
        <w:rPr>
          <w:rFonts w:ascii="Trebuchet MS" w:hAnsi="Trebuchet MS" w:cs="JSO BT"/>
          <w:szCs w:val="20"/>
        </w:rPr>
        <w:tab/>
        <w:t>lastig vallen, onder druk zetten, bedreigen met fysiek</w:t>
      </w:r>
    </w:p>
    <w:p w14:paraId="607B09E2" w14:textId="65027FD0" w:rsidR="00877A0B" w:rsidRPr="00855BC1" w:rsidRDefault="00877A0B" w:rsidP="00B407AB">
      <w:pPr>
        <w:pStyle w:val="Lijstalinea"/>
        <w:autoSpaceDE w:val="0"/>
        <w:autoSpaceDN w:val="0"/>
        <w:adjustRightInd w:val="0"/>
        <w:ind w:left="1429" w:firstLine="698"/>
        <w:rPr>
          <w:rFonts w:ascii="Trebuchet MS" w:hAnsi="Trebuchet MS" w:cs="JSO BT"/>
          <w:szCs w:val="20"/>
        </w:rPr>
      </w:pPr>
      <w:r w:rsidRPr="00855BC1">
        <w:rPr>
          <w:rFonts w:ascii="Trebuchet MS" w:hAnsi="Trebuchet MS" w:cs="JSO BT"/>
          <w:szCs w:val="20"/>
        </w:rPr>
        <w:t>geweld en irriteren</w:t>
      </w:r>
      <w:r w:rsidR="00B407AB">
        <w:rPr>
          <w:rFonts w:ascii="Trebuchet MS" w:hAnsi="Trebuchet MS" w:cs="JSO BT"/>
          <w:szCs w:val="20"/>
        </w:rPr>
        <w:t>;</w:t>
      </w:r>
    </w:p>
    <w:p w14:paraId="6B370568" w14:textId="6B3D4154" w:rsidR="00877A0B" w:rsidRPr="00855BC1" w:rsidRDefault="00877A0B" w:rsidP="00565692">
      <w:pPr>
        <w:pStyle w:val="Lijstalinea"/>
        <w:numPr>
          <w:ilvl w:val="0"/>
          <w:numId w:val="93"/>
        </w:numPr>
        <w:autoSpaceDE w:val="0"/>
        <w:autoSpaceDN w:val="0"/>
        <w:adjustRightInd w:val="0"/>
        <w:rPr>
          <w:rFonts w:ascii="Trebuchet MS" w:hAnsi="Trebuchet MS" w:cs="JSO BT"/>
          <w:szCs w:val="20"/>
        </w:rPr>
      </w:pPr>
      <w:r w:rsidRPr="00855BC1">
        <w:rPr>
          <w:rFonts w:ascii="Trebuchet MS" w:hAnsi="Trebuchet MS" w:cs="JSO BT"/>
          <w:szCs w:val="20"/>
        </w:rPr>
        <w:t xml:space="preserve">Fysiek: </w:t>
      </w:r>
      <w:r w:rsidRPr="00855BC1">
        <w:rPr>
          <w:rFonts w:ascii="Trebuchet MS" w:hAnsi="Trebuchet MS" w:cs="JSO BT"/>
          <w:szCs w:val="20"/>
        </w:rPr>
        <w:tab/>
      </w:r>
      <w:r w:rsidRPr="00855BC1">
        <w:rPr>
          <w:rFonts w:ascii="Trebuchet MS" w:hAnsi="Trebuchet MS" w:cs="JSO BT"/>
          <w:szCs w:val="20"/>
        </w:rPr>
        <w:tab/>
        <w:t>schoppen, slaan, bijten, vastgrijpen en klemzetten</w:t>
      </w:r>
      <w:r w:rsidR="00B407AB">
        <w:rPr>
          <w:rFonts w:ascii="Trebuchet MS" w:hAnsi="Trebuchet MS" w:cs="JSO BT"/>
          <w:szCs w:val="20"/>
        </w:rPr>
        <w:t>.</w:t>
      </w:r>
    </w:p>
    <w:p w14:paraId="38D74C9C" w14:textId="77777777" w:rsidR="00877A0B" w:rsidRPr="00855BC1" w:rsidRDefault="00877A0B" w:rsidP="00877A0B">
      <w:pPr>
        <w:autoSpaceDE w:val="0"/>
        <w:autoSpaceDN w:val="0"/>
        <w:adjustRightInd w:val="0"/>
        <w:rPr>
          <w:rFonts w:ascii="Trebuchet MS" w:hAnsi="Trebuchet MS" w:cs="JSO BT"/>
          <w:szCs w:val="20"/>
        </w:rPr>
      </w:pPr>
    </w:p>
    <w:p w14:paraId="36A2D0D1" w14:textId="77777777" w:rsidR="00877A0B" w:rsidRPr="00855BC1" w:rsidRDefault="00877A0B" w:rsidP="00877A0B">
      <w:pPr>
        <w:pStyle w:val="Kop5"/>
        <w:spacing w:line="240" w:lineRule="auto"/>
        <w:rPr>
          <w:rFonts w:ascii="Trebuchet MS" w:eastAsia="Times New Roman" w:hAnsi="Trebuchet MS"/>
          <w:color w:val="5F497A" w:themeColor="accent4" w:themeShade="BF"/>
          <w:sz w:val="20"/>
          <w:szCs w:val="20"/>
        </w:rPr>
      </w:pPr>
      <w:r w:rsidRPr="00855BC1">
        <w:rPr>
          <w:rFonts w:ascii="Trebuchet MS" w:eastAsia="Times New Roman" w:hAnsi="Trebuchet MS"/>
          <w:color w:val="5F497A" w:themeColor="accent4" w:themeShade="BF"/>
          <w:sz w:val="20"/>
          <w:szCs w:val="20"/>
        </w:rPr>
        <w:t>Discriminatie</w:t>
      </w:r>
    </w:p>
    <w:p w14:paraId="1F31BB18" w14:textId="77777777" w:rsidR="00877A0B" w:rsidRPr="00855BC1" w:rsidRDefault="00877A0B" w:rsidP="00877A0B">
      <w:pPr>
        <w:autoSpaceDE w:val="0"/>
        <w:autoSpaceDN w:val="0"/>
        <w:adjustRightInd w:val="0"/>
        <w:rPr>
          <w:rFonts w:ascii="Trebuchet MS" w:hAnsi="Trebuchet MS" w:cs="JSO BT"/>
          <w:szCs w:val="20"/>
        </w:rPr>
      </w:pPr>
      <w:r w:rsidRPr="00855BC1">
        <w:rPr>
          <w:rFonts w:ascii="Trebuchet MS" w:hAnsi="Trebuchet MS" w:cs="JSO BT"/>
          <w:szCs w:val="20"/>
        </w:rPr>
        <w:t>Onder discriminatie wordt verstaan: elke vorm van ongerechtvaardigd onderscheid, elke uitsluiting, beperking of voorkeur die ten doel heeft of tot gevolg kan hebben dat de erkenning, het genot of de uitoefening op voet van gelijkheid van de rechten van de mens in de werk- of studie-gerelateerde situatie teniet wordt gedaan of aangetast alsmede iedere uiting in woord, gebaar of geschrift. Hierbij is sprake van ontoelaatbare opvattingen over achterstelling van mensen, doelbewuste belediging of van grievend handelen jegens anderen op grond van diens godsdienst, levensovertuiging, politieke gezindheid, ras, geslacht, seksuele geaardheid of op enige andere grond.</w:t>
      </w:r>
    </w:p>
    <w:p w14:paraId="51E3410A" w14:textId="77777777" w:rsidR="00877A0B" w:rsidRPr="00855BC1" w:rsidRDefault="00877A0B" w:rsidP="00877A0B">
      <w:pPr>
        <w:autoSpaceDE w:val="0"/>
        <w:autoSpaceDN w:val="0"/>
        <w:adjustRightInd w:val="0"/>
        <w:rPr>
          <w:rFonts w:ascii="Trebuchet MS" w:hAnsi="Trebuchet MS" w:cs="JSO BT"/>
          <w:color w:val="404040" w:themeColor="text1" w:themeTint="BF"/>
          <w:szCs w:val="20"/>
        </w:rPr>
      </w:pPr>
    </w:p>
    <w:p w14:paraId="1642F4C0" w14:textId="77777777" w:rsidR="00877A0B" w:rsidRPr="00855BC1" w:rsidRDefault="00877A0B" w:rsidP="00877A0B">
      <w:pPr>
        <w:pStyle w:val="Kop5"/>
        <w:spacing w:line="240" w:lineRule="auto"/>
        <w:rPr>
          <w:rFonts w:ascii="Trebuchet MS" w:eastAsia="Times New Roman" w:hAnsi="Trebuchet MS"/>
          <w:color w:val="5F497A" w:themeColor="accent4" w:themeShade="BF"/>
          <w:sz w:val="20"/>
          <w:szCs w:val="20"/>
        </w:rPr>
      </w:pPr>
      <w:r w:rsidRPr="00855BC1">
        <w:rPr>
          <w:rFonts w:ascii="Trebuchet MS" w:eastAsia="Times New Roman" w:hAnsi="Trebuchet MS"/>
          <w:color w:val="5F497A" w:themeColor="accent4" w:themeShade="BF"/>
          <w:sz w:val="20"/>
          <w:szCs w:val="20"/>
        </w:rPr>
        <w:t>Pesten en treiteren</w:t>
      </w:r>
    </w:p>
    <w:p w14:paraId="1952E365" w14:textId="28002230" w:rsidR="00877A0B" w:rsidRPr="00B407AB" w:rsidRDefault="00877A0B" w:rsidP="00877A0B">
      <w:pPr>
        <w:autoSpaceDE w:val="0"/>
        <w:autoSpaceDN w:val="0"/>
        <w:adjustRightInd w:val="0"/>
        <w:rPr>
          <w:rFonts w:ascii="Trebuchet MS" w:hAnsi="Trebuchet MS" w:cs="JSO BT"/>
          <w:szCs w:val="20"/>
        </w:rPr>
      </w:pPr>
      <w:r w:rsidRPr="00855BC1">
        <w:rPr>
          <w:rFonts w:ascii="Trebuchet MS" w:hAnsi="Trebuchet MS" w:cs="JSO BT"/>
          <w:szCs w:val="20"/>
        </w:rPr>
        <w:t>Onder pesten en treiteren wordt verstaan: gedragingen waarbij sprake is van stelselmatig, gedurende een langere periode, psychisch of fysiek vernederen, kwetsen of anderszins lastigvallen van een persoon.</w:t>
      </w:r>
    </w:p>
    <w:p w14:paraId="1BEA5F4D" w14:textId="77777777" w:rsidR="00877A0B" w:rsidRPr="00855BC1" w:rsidRDefault="00877A0B" w:rsidP="00877A0B">
      <w:pPr>
        <w:pStyle w:val="Kop4"/>
        <w:rPr>
          <w:rFonts w:ascii="Trebuchet MS" w:hAnsi="Trebuchet MS"/>
          <w:color w:val="5F497A" w:themeColor="accent4" w:themeShade="BF"/>
          <w:sz w:val="20"/>
          <w:szCs w:val="20"/>
        </w:rPr>
      </w:pPr>
      <w:r w:rsidRPr="00855BC1">
        <w:rPr>
          <w:rFonts w:ascii="Trebuchet MS" w:hAnsi="Trebuchet MS"/>
          <w:color w:val="5F497A" w:themeColor="accent4" w:themeShade="BF"/>
          <w:sz w:val="20"/>
          <w:szCs w:val="20"/>
        </w:rPr>
        <w:t>2. Signalen met betrekking tot seksueel misbruik door een beroepskracht of gastouder</w:t>
      </w:r>
    </w:p>
    <w:p w14:paraId="0956DD00" w14:textId="412DF472" w:rsidR="00877A0B" w:rsidRPr="00855BC1" w:rsidRDefault="00B407AB" w:rsidP="00565692">
      <w:pPr>
        <w:numPr>
          <w:ilvl w:val="0"/>
          <w:numId w:val="92"/>
        </w:numPr>
        <w:autoSpaceDE w:val="0"/>
        <w:autoSpaceDN w:val="0"/>
        <w:adjustRightInd w:val="0"/>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terke afhankelijkheid van een kind ten opzichte van een beroepskracht</w:t>
      </w:r>
      <w:r>
        <w:rPr>
          <w:rFonts w:ascii="Trebuchet MS" w:hAnsi="Trebuchet MS" w:cs="JSO BT"/>
          <w:szCs w:val="20"/>
        </w:rPr>
        <w:t>;</w:t>
      </w:r>
    </w:p>
    <w:p w14:paraId="6468FC2D" w14:textId="64CA550E" w:rsidR="00877A0B" w:rsidRPr="00855BC1" w:rsidRDefault="00B407AB" w:rsidP="00565692">
      <w:pPr>
        <w:numPr>
          <w:ilvl w:val="0"/>
          <w:numId w:val="92"/>
        </w:numPr>
        <w:autoSpaceDE w:val="0"/>
        <w:autoSpaceDN w:val="0"/>
        <w:adjustRightInd w:val="0"/>
        <w:rPr>
          <w:rFonts w:ascii="Trebuchet MS" w:hAnsi="Trebuchet MS" w:cs="JSO BT"/>
          <w:szCs w:val="20"/>
        </w:rPr>
      </w:pPr>
      <w:r>
        <w:rPr>
          <w:rFonts w:ascii="Trebuchet MS" w:hAnsi="Trebuchet MS" w:cs="JSO BT"/>
          <w:szCs w:val="20"/>
        </w:rPr>
        <w:t>B</w:t>
      </w:r>
      <w:r w:rsidR="00877A0B" w:rsidRPr="00855BC1">
        <w:rPr>
          <w:rFonts w:ascii="Trebuchet MS" w:hAnsi="Trebuchet MS" w:cs="JSO BT"/>
          <w:szCs w:val="20"/>
        </w:rPr>
        <w:t>eroepskracht creëert een soort isolement rond het kind (bijvoorbeeld apart nemen zonder dat daar een duidelijke aanleiding voor is of dat daar verslag van volgt)</w:t>
      </w:r>
      <w:r>
        <w:rPr>
          <w:rFonts w:ascii="Trebuchet MS" w:hAnsi="Trebuchet MS" w:cs="JSO BT"/>
          <w:szCs w:val="20"/>
        </w:rPr>
        <w:t>;</w:t>
      </w:r>
    </w:p>
    <w:p w14:paraId="2A9F2683" w14:textId="5CAA4F5F" w:rsidR="00877A0B" w:rsidRPr="00855BC1" w:rsidRDefault="00B407AB" w:rsidP="00565692">
      <w:pPr>
        <w:numPr>
          <w:ilvl w:val="0"/>
          <w:numId w:val="92"/>
        </w:numPr>
        <w:autoSpaceDE w:val="0"/>
        <w:autoSpaceDN w:val="0"/>
        <w:adjustRightInd w:val="0"/>
        <w:rPr>
          <w:rFonts w:ascii="Trebuchet MS" w:hAnsi="Trebuchet MS" w:cs="JSO BT"/>
          <w:szCs w:val="20"/>
        </w:rPr>
      </w:pPr>
      <w:r>
        <w:rPr>
          <w:rFonts w:ascii="Trebuchet MS" w:hAnsi="Trebuchet MS" w:cs="JSO BT"/>
          <w:szCs w:val="20"/>
        </w:rPr>
        <w:t>V</w:t>
      </w:r>
      <w:r w:rsidR="00877A0B" w:rsidRPr="00855BC1">
        <w:rPr>
          <w:rFonts w:ascii="Trebuchet MS" w:hAnsi="Trebuchet MS" w:cs="JSO BT"/>
          <w:szCs w:val="20"/>
        </w:rPr>
        <w:t>eelvuldige seksistische uitingen</w:t>
      </w:r>
      <w:r>
        <w:rPr>
          <w:rFonts w:ascii="Trebuchet MS" w:hAnsi="Trebuchet MS" w:cs="JSO BT"/>
          <w:szCs w:val="20"/>
        </w:rPr>
        <w:t>;</w:t>
      </w:r>
    </w:p>
    <w:p w14:paraId="3695331A" w14:textId="27F8B001" w:rsidR="00877A0B" w:rsidRPr="00855BC1" w:rsidRDefault="00B407AB" w:rsidP="00565692">
      <w:pPr>
        <w:numPr>
          <w:ilvl w:val="0"/>
          <w:numId w:val="92"/>
        </w:numPr>
        <w:autoSpaceDE w:val="0"/>
        <w:autoSpaceDN w:val="0"/>
        <w:adjustRightInd w:val="0"/>
        <w:rPr>
          <w:rFonts w:ascii="Trebuchet MS" w:hAnsi="Trebuchet MS" w:cs="JSO BT"/>
          <w:szCs w:val="20"/>
        </w:rPr>
      </w:pPr>
      <w:r>
        <w:rPr>
          <w:rFonts w:ascii="Trebuchet MS" w:hAnsi="Trebuchet MS" w:cs="JSO BT"/>
          <w:szCs w:val="20"/>
        </w:rPr>
        <w:t>G</w:t>
      </w:r>
      <w:r w:rsidR="00877A0B" w:rsidRPr="00855BC1">
        <w:rPr>
          <w:rFonts w:ascii="Trebuchet MS" w:hAnsi="Trebuchet MS" w:cs="JSO BT"/>
          <w:szCs w:val="20"/>
        </w:rPr>
        <w:t>espannen sfeer in de opvang</w:t>
      </w:r>
      <w:r>
        <w:rPr>
          <w:rFonts w:ascii="Trebuchet MS" w:hAnsi="Trebuchet MS" w:cs="JSO BT"/>
          <w:szCs w:val="20"/>
        </w:rPr>
        <w:t>;</w:t>
      </w:r>
    </w:p>
    <w:p w14:paraId="14D6392D" w14:textId="1B0784A5" w:rsidR="00877A0B" w:rsidRPr="00855BC1" w:rsidRDefault="00B407AB" w:rsidP="00565692">
      <w:pPr>
        <w:pStyle w:val="Lijstalinea"/>
        <w:numPr>
          <w:ilvl w:val="0"/>
          <w:numId w:val="92"/>
        </w:numPr>
        <w:rPr>
          <w:rFonts w:ascii="Trebuchet MS" w:hAnsi="Trebuchet MS"/>
          <w:szCs w:val="20"/>
        </w:rPr>
      </w:pPr>
      <w:r>
        <w:rPr>
          <w:rFonts w:ascii="Trebuchet MS" w:hAnsi="Trebuchet MS"/>
          <w:szCs w:val="20"/>
        </w:rPr>
        <w:t>K</w:t>
      </w:r>
      <w:r w:rsidR="00877A0B" w:rsidRPr="00855BC1">
        <w:rPr>
          <w:rFonts w:ascii="Trebuchet MS" w:hAnsi="Trebuchet MS"/>
          <w:szCs w:val="20"/>
        </w:rPr>
        <w:t>ind is bang, gespannen, wanneer specifieke beroepskracht dienst heeft of telkens wanneer het met de specifieke beroepskracht te maken heeft</w:t>
      </w:r>
      <w:r>
        <w:rPr>
          <w:rFonts w:ascii="Trebuchet MS" w:hAnsi="Trebuchet MS"/>
          <w:szCs w:val="20"/>
        </w:rPr>
        <w:t>;</w:t>
      </w:r>
    </w:p>
    <w:p w14:paraId="795C26D2" w14:textId="0A786F82" w:rsidR="00877A0B" w:rsidRPr="00855BC1" w:rsidRDefault="00B407AB" w:rsidP="00565692">
      <w:pPr>
        <w:pStyle w:val="Lijstalinea"/>
        <w:numPr>
          <w:ilvl w:val="0"/>
          <w:numId w:val="92"/>
        </w:numPr>
        <w:rPr>
          <w:rFonts w:ascii="Trebuchet MS" w:hAnsi="Trebuchet MS"/>
          <w:bCs w:val="0"/>
          <w:szCs w:val="20"/>
        </w:rPr>
      </w:pPr>
      <w:r>
        <w:rPr>
          <w:rFonts w:ascii="Trebuchet MS" w:hAnsi="Trebuchet MS"/>
          <w:szCs w:val="20"/>
        </w:rPr>
        <w:t>E</w:t>
      </w:r>
      <w:r w:rsidR="00877A0B" w:rsidRPr="00855BC1">
        <w:rPr>
          <w:rFonts w:ascii="Trebuchet MS" w:hAnsi="Trebuchet MS"/>
          <w:szCs w:val="20"/>
        </w:rPr>
        <w:t>xtreem concurreren met kinderen/collega’s om de aandacht van de verdachte beroepskracht.</w:t>
      </w:r>
    </w:p>
    <w:p w14:paraId="39BBB130" w14:textId="77777777" w:rsidR="00855BC1" w:rsidRDefault="00855BC1">
      <w:pPr>
        <w:rPr>
          <w:rFonts w:ascii="Trebuchet MS" w:hAnsi="Trebuchet MS"/>
          <w:i/>
          <w:iCs/>
          <w:color w:val="5F497A" w:themeColor="accent4" w:themeShade="BF"/>
          <w:szCs w:val="20"/>
        </w:rPr>
      </w:pPr>
      <w:bookmarkStart w:id="151" w:name="_Toc517633165"/>
      <w:r>
        <w:rPr>
          <w:rFonts w:ascii="Trebuchet MS" w:hAnsi="Trebuchet MS"/>
          <w:color w:val="5F497A" w:themeColor="accent4" w:themeShade="BF"/>
          <w:szCs w:val="20"/>
        </w:rPr>
        <w:br w:type="page"/>
      </w:r>
    </w:p>
    <w:p w14:paraId="4AACA345" w14:textId="23B029BC" w:rsidR="00877A0B" w:rsidRPr="00855BC1" w:rsidRDefault="00877A0B" w:rsidP="00855BC1">
      <w:pPr>
        <w:pStyle w:val="Kop2"/>
        <w:rPr>
          <w:rFonts w:ascii="Trebuchet MS" w:hAnsi="Trebuchet MS"/>
          <w:sz w:val="22"/>
        </w:rPr>
      </w:pPr>
      <w:bookmarkStart w:id="152" w:name="_Toc4060300"/>
      <w:r w:rsidRPr="00855BC1">
        <w:rPr>
          <w:rFonts w:ascii="Trebuchet MS" w:hAnsi="Trebuchet MS"/>
          <w:sz w:val="22"/>
        </w:rPr>
        <w:lastRenderedPageBreak/>
        <w:t>Bijlage 1</w:t>
      </w:r>
      <w:r w:rsidR="00855BC1" w:rsidRPr="00855BC1">
        <w:rPr>
          <w:rFonts w:ascii="Trebuchet MS" w:hAnsi="Trebuchet MS"/>
          <w:sz w:val="22"/>
        </w:rPr>
        <w:t>0</w:t>
      </w:r>
      <w:r w:rsidRPr="00855BC1">
        <w:rPr>
          <w:rFonts w:ascii="Trebuchet MS" w:hAnsi="Trebuchet MS"/>
          <w:sz w:val="22"/>
        </w:rPr>
        <w:t xml:space="preserve"> Omgaan met de media</w:t>
      </w:r>
      <w:bookmarkEnd w:id="151"/>
      <w:bookmarkEnd w:id="152"/>
      <w:r w:rsidRPr="00855BC1">
        <w:rPr>
          <w:rFonts w:ascii="Trebuchet MS" w:hAnsi="Trebuchet MS"/>
          <w:sz w:val="22"/>
        </w:rPr>
        <w:t xml:space="preserve"> </w:t>
      </w:r>
    </w:p>
    <w:p w14:paraId="394A5CB5" w14:textId="77777777" w:rsidR="00B407AB" w:rsidRDefault="00B407AB" w:rsidP="00877A0B">
      <w:pPr>
        <w:pStyle w:val="Plattetekstinspringen"/>
        <w:spacing w:after="0"/>
        <w:ind w:left="0"/>
        <w:rPr>
          <w:rFonts w:ascii="Trebuchet MS" w:hAnsi="Trebuchet MS" w:cs="JSO BT"/>
          <w:szCs w:val="20"/>
        </w:rPr>
      </w:pPr>
    </w:p>
    <w:p w14:paraId="5C00716C" w14:textId="383DE36B" w:rsidR="00877A0B" w:rsidRPr="00855BC1" w:rsidRDefault="00877A0B" w:rsidP="00877A0B">
      <w:pPr>
        <w:pStyle w:val="Plattetekstinspringen"/>
        <w:spacing w:after="0"/>
        <w:ind w:left="0"/>
        <w:rPr>
          <w:rFonts w:ascii="Trebuchet MS" w:hAnsi="Trebuchet MS" w:cs="JSO BT"/>
          <w:szCs w:val="20"/>
        </w:rPr>
      </w:pPr>
      <w:r w:rsidRPr="00855BC1">
        <w:rPr>
          <w:rFonts w:ascii="Trebuchet MS" w:hAnsi="Trebuchet MS" w:cs="JSO BT"/>
          <w:szCs w:val="20"/>
        </w:rPr>
        <w:t>Als binnen een kinderopvangorganisatie een incident plaatsvindt, is de kans groot dat ook de media hiervan op de hoogte raken. Het is verstandig van tevoren zorgvuldig te overwegen hoe omgegaan zal worden met de pers. Naast onderstaande aandachtspunten kan ook de GGD hierbij ondersteuning bieden.</w:t>
      </w:r>
    </w:p>
    <w:p w14:paraId="180C1088" w14:textId="77777777" w:rsidR="00877A0B" w:rsidRPr="00855BC1" w:rsidRDefault="00877A0B" w:rsidP="00877A0B">
      <w:pPr>
        <w:rPr>
          <w:rFonts w:ascii="Trebuchet MS" w:hAnsi="Trebuchet MS" w:cs="JSO BT"/>
          <w:szCs w:val="20"/>
        </w:rPr>
      </w:pPr>
    </w:p>
    <w:p w14:paraId="21E2F225" w14:textId="77777777" w:rsidR="00877A0B" w:rsidRPr="00855BC1" w:rsidRDefault="00877A0B" w:rsidP="00877A0B">
      <w:pPr>
        <w:rPr>
          <w:rFonts w:ascii="Trebuchet MS" w:hAnsi="Trebuchet MS" w:cs="JSO BT"/>
          <w:szCs w:val="20"/>
        </w:rPr>
      </w:pPr>
      <w:r w:rsidRPr="00855BC1">
        <w:rPr>
          <w:rFonts w:ascii="Trebuchet MS" w:hAnsi="Trebuchet MS" w:cs="JSO BT"/>
          <w:szCs w:val="20"/>
        </w:rPr>
        <w:t>Enkele aandachtspunten bij het omgaan met de pers:</w:t>
      </w:r>
    </w:p>
    <w:p w14:paraId="1A704CE3" w14:textId="07A5B458"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D</w:t>
      </w:r>
      <w:r w:rsidR="00877A0B" w:rsidRPr="00855BC1">
        <w:rPr>
          <w:rFonts w:ascii="Trebuchet MS" w:hAnsi="Trebuchet MS" w:cs="JSO BT"/>
          <w:szCs w:val="20"/>
        </w:rPr>
        <w:t>enk na over de keuze van een passieve of actieve opstelling. Door zelf de pers te informeren wordt wellicht erger voorkomen en wordt de regie min of meer in eigen handen gehouden</w:t>
      </w:r>
      <w:r>
        <w:rPr>
          <w:rFonts w:ascii="Trebuchet MS" w:hAnsi="Trebuchet MS" w:cs="JSO BT"/>
          <w:szCs w:val="20"/>
        </w:rPr>
        <w:t>;</w:t>
      </w:r>
    </w:p>
    <w:p w14:paraId="614252F7" w14:textId="7D586B4A"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W</w:t>
      </w:r>
      <w:r w:rsidR="00877A0B" w:rsidRPr="00855BC1">
        <w:rPr>
          <w:rFonts w:ascii="Trebuchet MS" w:hAnsi="Trebuchet MS" w:cs="JSO BT"/>
          <w:szCs w:val="20"/>
        </w:rPr>
        <w:t>ijs een vaste, liefst geoefende persoon aan die de contacten met de pers onderhoudt. Overweeg daarbij of een persoon van buiten het team (bijv. een externe adviseur of een bestuurslid) te verkiezen is omdat deze toch wat verder van de zaak afstaat</w:t>
      </w:r>
      <w:r>
        <w:rPr>
          <w:rFonts w:ascii="Trebuchet MS" w:hAnsi="Trebuchet MS" w:cs="JSO BT"/>
          <w:szCs w:val="20"/>
        </w:rPr>
        <w:t>;</w:t>
      </w:r>
    </w:p>
    <w:p w14:paraId="4875B7E7" w14:textId="421E7262"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D</w:t>
      </w:r>
      <w:r w:rsidR="00877A0B" w:rsidRPr="00855BC1">
        <w:rPr>
          <w:rFonts w:ascii="Trebuchet MS" w:hAnsi="Trebuchet MS" w:cs="JSO BT"/>
          <w:szCs w:val="20"/>
        </w:rPr>
        <w:t>enk goed na over de boodschap: wat willen we wel/niet vertellen en hoe formuleren we dat kort en concreet?</w:t>
      </w:r>
      <w:r>
        <w:rPr>
          <w:rFonts w:ascii="Trebuchet MS" w:hAnsi="Trebuchet MS" w:cs="JSO BT"/>
          <w:szCs w:val="20"/>
        </w:rPr>
        <w:t>;</w:t>
      </w:r>
    </w:p>
    <w:p w14:paraId="671D0184" w14:textId="66876A6F"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S</w:t>
      </w:r>
      <w:r w:rsidR="00877A0B" w:rsidRPr="00855BC1">
        <w:rPr>
          <w:rFonts w:ascii="Trebuchet MS" w:hAnsi="Trebuchet MS" w:cs="JSO BT"/>
          <w:szCs w:val="20"/>
        </w:rPr>
        <w:t>electeer: wie staan we wel te woord en wie niet?</w:t>
      </w:r>
      <w:r>
        <w:rPr>
          <w:rFonts w:ascii="Trebuchet MS" w:hAnsi="Trebuchet MS" w:cs="JSO BT"/>
          <w:szCs w:val="20"/>
        </w:rPr>
        <w:t>;</w:t>
      </w:r>
    </w:p>
    <w:p w14:paraId="5ED014AB" w14:textId="16F27B12"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N</w:t>
      </w:r>
      <w:r w:rsidR="00877A0B" w:rsidRPr="00855BC1">
        <w:rPr>
          <w:rFonts w:ascii="Trebuchet MS" w:hAnsi="Trebuchet MS" w:cs="JSO BT"/>
          <w:szCs w:val="20"/>
        </w:rPr>
        <w:t>oteer voorwaarden: bijv. vragen vooraf op papier, afspraken over inzien en mogen corrigeren van tekst voor publicatie</w:t>
      </w:r>
      <w:r>
        <w:rPr>
          <w:rFonts w:ascii="Trebuchet MS" w:hAnsi="Trebuchet MS" w:cs="JSO BT"/>
          <w:szCs w:val="20"/>
        </w:rPr>
        <w:t>;</w:t>
      </w:r>
    </w:p>
    <w:p w14:paraId="6FB5DDA7" w14:textId="1746DD04"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W</w:t>
      </w:r>
      <w:r w:rsidR="00877A0B" w:rsidRPr="00855BC1">
        <w:rPr>
          <w:rFonts w:ascii="Trebuchet MS" w:hAnsi="Trebuchet MS" w:cs="JSO BT"/>
          <w:szCs w:val="20"/>
        </w:rPr>
        <w:t>anneer wordt de pers ingelicht? In ieder geval niet voordat personeel, ouders en kinderen goed zijn ingelicht</w:t>
      </w:r>
      <w:r>
        <w:rPr>
          <w:rFonts w:ascii="Trebuchet MS" w:hAnsi="Trebuchet MS" w:cs="JSO BT"/>
          <w:szCs w:val="20"/>
        </w:rPr>
        <w:t>;</w:t>
      </w:r>
    </w:p>
    <w:p w14:paraId="2F054156" w14:textId="1FC1A123"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W</w:t>
      </w:r>
      <w:r w:rsidR="00877A0B" w:rsidRPr="00855BC1">
        <w:rPr>
          <w:rFonts w:ascii="Trebuchet MS" w:hAnsi="Trebuchet MS" w:cs="JSO BT"/>
          <w:szCs w:val="20"/>
        </w:rPr>
        <w:t>at is ons belang en van (direct) betrokkenen om in te gaan op vragen van de pers? Wat is wenselijk, wat is nodig?</w:t>
      </w:r>
      <w:r>
        <w:rPr>
          <w:rFonts w:ascii="Trebuchet MS" w:hAnsi="Trebuchet MS" w:cs="JSO BT"/>
          <w:szCs w:val="20"/>
        </w:rPr>
        <w:t>;</w:t>
      </w:r>
    </w:p>
    <w:p w14:paraId="77A848D8" w14:textId="624F6FF0" w:rsidR="00877A0B" w:rsidRPr="00855BC1" w:rsidRDefault="00877A0B" w:rsidP="00565692">
      <w:pPr>
        <w:numPr>
          <w:ilvl w:val="0"/>
          <w:numId w:val="97"/>
        </w:numPr>
        <w:rPr>
          <w:rFonts w:ascii="Trebuchet MS" w:hAnsi="Trebuchet MS" w:cs="JSO BT"/>
          <w:szCs w:val="20"/>
        </w:rPr>
      </w:pPr>
      <w:r w:rsidRPr="00855BC1">
        <w:rPr>
          <w:rFonts w:ascii="Trebuchet MS" w:hAnsi="Trebuchet MS" w:cs="JSO BT"/>
          <w:szCs w:val="20"/>
        </w:rPr>
        <w:t>Betracht openheid binnen grenzen: vertel de waarheid, tot de feitelijke kern beperkt. Noem geen namen, bewandel geen zijpaden</w:t>
      </w:r>
      <w:r w:rsidR="00B407AB">
        <w:rPr>
          <w:rFonts w:ascii="Trebuchet MS" w:hAnsi="Trebuchet MS" w:cs="JSO BT"/>
          <w:szCs w:val="20"/>
        </w:rPr>
        <w:t>;</w:t>
      </w:r>
    </w:p>
    <w:p w14:paraId="0DFF870D" w14:textId="62F6D195" w:rsidR="00877A0B" w:rsidRPr="00855BC1" w:rsidRDefault="00B407AB" w:rsidP="00565692">
      <w:pPr>
        <w:numPr>
          <w:ilvl w:val="0"/>
          <w:numId w:val="97"/>
        </w:numPr>
        <w:rPr>
          <w:rFonts w:ascii="Trebuchet MS" w:hAnsi="Trebuchet MS" w:cs="JSO BT"/>
          <w:szCs w:val="20"/>
        </w:rPr>
      </w:pPr>
      <w:r>
        <w:rPr>
          <w:rFonts w:ascii="Trebuchet MS" w:hAnsi="Trebuchet MS" w:cs="JSO BT"/>
          <w:szCs w:val="20"/>
        </w:rPr>
        <w:t>Z</w:t>
      </w:r>
      <w:r w:rsidR="00877A0B" w:rsidRPr="00855BC1">
        <w:rPr>
          <w:rFonts w:ascii="Trebuchet MS" w:hAnsi="Trebuchet MS" w:cs="JSO BT"/>
          <w:szCs w:val="20"/>
        </w:rPr>
        <w:t>org voor een adempauze: niet direct reageren in bijvoorbeeld een live uitzending, vragen vooraf inzien, terug (laten) bellen, afspraak later op de dag</w:t>
      </w:r>
      <w:r>
        <w:rPr>
          <w:rFonts w:ascii="Trebuchet MS" w:hAnsi="Trebuchet MS" w:cs="JSO BT"/>
          <w:szCs w:val="20"/>
        </w:rPr>
        <w:t>;</w:t>
      </w:r>
    </w:p>
    <w:p w14:paraId="6209BB74" w14:textId="510A3AC0" w:rsidR="00345A36" w:rsidRPr="005E2CE7" w:rsidRDefault="00B407AB" w:rsidP="009840E4">
      <w:pPr>
        <w:numPr>
          <w:ilvl w:val="0"/>
          <w:numId w:val="97"/>
        </w:numPr>
        <w:rPr>
          <w:rFonts w:ascii="Trebuchet MS" w:hAnsi="Trebuchet MS" w:cs="JSO BT"/>
          <w:szCs w:val="20"/>
        </w:rPr>
      </w:pPr>
      <w:r>
        <w:rPr>
          <w:rFonts w:ascii="Trebuchet MS" w:hAnsi="Trebuchet MS" w:cs="JSO BT"/>
          <w:szCs w:val="20"/>
        </w:rPr>
        <w:t>D</w:t>
      </w:r>
      <w:r w:rsidR="00877A0B" w:rsidRPr="00855BC1">
        <w:rPr>
          <w:rFonts w:ascii="Trebuchet MS" w:hAnsi="Trebuchet MS" w:cs="JSO BT"/>
          <w:szCs w:val="20"/>
        </w:rPr>
        <w:t>oe de contacten met de pers nooit alleen: bereid de boodschap samen met anderen voor, neem iemand mee of laat iemand mee luisteren, evalueren samen.</w:t>
      </w:r>
    </w:p>
    <w:sectPr w:rsidR="00345A36" w:rsidRPr="005E2CE7" w:rsidSect="005F367D">
      <w:footerReference w:type="default" r:id="rId47"/>
      <w:headerReference w:type="first" r:id="rId48"/>
      <w:footerReference w:type="first" r:id="rId49"/>
      <w:pgSz w:w="11906" w:h="16838"/>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22FDE" w14:textId="77777777" w:rsidR="00EF1BDD" w:rsidRDefault="00EF1BDD">
      <w:r>
        <w:separator/>
      </w:r>
    </w:p>
  </w:endnote>
  <w:endnote w:type="continuationSeparator" w:id="0">
    <w:p w14:paraId="76289616" w14:textId="77777777" w:rsidR="00EF1BDD" w:rsidRDefault="00EF1BDD">
      <w:r>
        <w:continuationSeparator/>
      </w:r>
    </w:p>
  </w:endnote>
  <w:endnote w:type="continuationNotice" w:id="1">
    <w:p w14:paraId="00EC8AAD" w14:textId="77777777" w:rsidR="00EF1BDD" w:rsidRDefault="00EF1B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JSO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s 721 Roman">
    <w:altName w:val="Arial Narrow"/>
    <w:charset w:val="00"/>
    <w:family w:val="swiss"/>
    <w:pitch w:val="variable"/>
    <w:sig w:usb0="A00002AF" w:usb1="5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RijksoverheidSerif">
    <w:altName w:val="Cambria"/>
    <w:panose1 w:val="00000000000000000000"/>
    <w:charset w:val="00"/>
    <w:family w:val="roman"/>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25C66" w14:textId="6DA5377A" w:rsidR="00C546B8" w:rsidRPr="008B23E0" w:rsidRDefault="00C546B8" w:rsidP="002436E5">
    <w:pPr>
      <w:pStyle w:val="Voettekst"/>
      <w:rPr>
        <w:rFonts w:ascii="Trebuchet MS" w:hAnsi="Trebuchet MS"/>
        <w:sz w:val="16"/>
        <w:szCs w:val="16"/>
      </w:rPr>
    </w:pPr>
    <w:r w:rsidRPr="008B23E0">
      <w:rPr>
        <w:rFonts w:ascii="Trebuchet MS" w:hAnsi="Trebuchet MS"/>
        <w:sz w:val="16"/>
        <w:szCs w:val="16"/>
      </w:rPr>
      <w:t xml:space="preserve">Meldcode huiselijk geweld en kindermishandeling </w:t>
    </w:r>
    <w:r w:rsidR="00991CA6">
      <w:rPr>
        <w:rFonts w:ascii="Trebuchet MS" w:hAnsi="Trebuchet MS"/>
        <w:sz w:val="16"/>
        <w:szCs w:val="16"/>
      </w:rPr>
      <w:t>Waardse Kids Kinderopvang</w:t>
    </w:r>
  </w:p>
  <w:p w14:paraId="169DF4EC" w14:textId="77777777" w:rsidR="00565B4B" w:rsidRDefault="00C546B8" w:rsidP="002436E5">
    <w:pPr>
      <w:pStyle w:val="Voettekst"/>
      <w:rPr>
        <w:rFonts w:ascii="Trebuchet MS" w:hAnsi="Trebuchet MS"/>
        <w:sz w:val="16"/>
        <w:szCs w:val="16"/>
      </w:rPr>
    </w:pPr>
    <w:r>
      <w:rPr>
        <w:rFonts w:asciiTheme="majorHAnsi" w:hAnsiTheme="majorHAnsi"/>
        <w:noProof/>
        <w:sz w:val="28"/>
        <w:szCs w:val="28"/>
        <w:lang w:eastAsia="zh-TW"/>
      </w:rPr>
      <mc:AlternateContent>
        <mc:Choice Requires="wps">
          <w:drawing>
            <wp:anchor distT="0" distB="0" distL="114300" distR="114300" simplePos="0" relativeHeight="251658241" behindDoc="0" locked="0" layoutInCell="1" allowOverlap="1" wp14:anchorId="758F25A4" wp14:editId="45D53B30">
              <wp:simplePos x="0" y="0"/>
              <wp:positionH relativeFrom="margin">
                <wp:posOffset>4877435</wp:posOffset>
              </wp:positionH>
              <wp:positionV relativeFrom="bottomMargin">
                <wp:posOffset>170815</wp:posOffset>
              </wp:positionV>
              <wp:extent cx="1282700" cy="343535"/>
              <wp:effectExtent l="5080" t="8890" r="7620"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33B4F81F" w14:textId="77777777" w:rsidR="00C546B8" w:rsidRPr="002436E5" w:rsidRDefault="00C546B8">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2</w:t>
                          </w:r>
                          <w:r w:rsidRPr="002436E5">
                            <w:rPr>
                              <w:rFonts w:ascii="Trebuchet MS" w:hAnsi="Trebuchet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F25A4"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 o:spid="_x0000_s1027" type="#_x0000_t23" style="position:absolute;margin-left:384.05pt;margin-top:13.45pt;width:101pt;height:27.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" adj="845" filled="f" fillcolor="#17365d [2415]" strokecolor="#a5a5a5 [2092]">
              <v:textbox>
                <w:txbxContent>
                  <w:p w14:paraId="33B4F81F" w14:textId="77777777" w:rsidR="00C546B8" w:rsidRPr="002436E5" w:rsidRDefault="00C546B8">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2</w:t>
                    </w:r>
                    <w:r w:rsidRPr="002436E5">
                      <w:rPr>
                        <w:rFonts w:ascii="Trebuchet MS" w:hAnsi="Trebuchet MS"/>
                        <w:sz w:val="16"/>
                        <w:szCs w:val="16"/>
                      </w:rPr>
                      <w:fldChar w:fldCharType="end"/>
                    </w:r>
                  </w:p>
                </w:txbxContent>
              </v:textbox>
              <w10:wrap anchorx="margin" anchory="margin"/>
            </v:shape>
          </w:pict>
        </mc:Fallback>
      </mc:AlternateContent>
    </w:r>
    <w:r w:rsidRPr="008B23E0">
      <w:rPr>
        <w:rFonts w:ascii="Trebuchet MS" w:hAnsi="Trebuchet MS"/>
        <w:sz w:val="16"/>
        <w:szCs w:val="16"/>
      </w:rPr>
      <w:t xml:space="preserve">Status: </w:t>
    </w:r>
    <w:r w:rsidR="00565B4B">
      <w:rPr>
        <w:rFonts w:ascii="Trebuchet MS" w:hAnsi="Trebuchet MS"/>
        <w:sz w:val="16"/>
        <w:szCs w:val="16"/>
      </w:rPr>
      <w:t>vastgesteld</w:t>
    </w:r>
    <w:r>
      <w:rPr>
        <w:rFonts w:ascii="Trebuchet MS" w:hAnsi="Trebuchet MS"/>
        <w:sz w:val="16"/>
        <w:szCs w:val="16"/>
      </w:rPr>
      <w:t xml:space="preserve"> </w:t>
    </w:r>
  </w:p>
  <w:p w14:paraId="64C9A3E6" w14:textId="6E91FCCA" w:rsidR="00C546B8" w:rsidRPr="008B23E0" w:rsidRDefault="00565B4B" w:rsidP="002436E5">
    <w:pPr>
      <w:pStyle w:val="Voettekst"/>
      <w:rPr>
        <w:rFonts w:ascii="Trebuchet MS" w:hAnsi="Trebuchet MS"/>
        <w:sz w:val="16"/>
        <w:szCs w:val="16"/>
      </w:rPr>
    </w:pPr>
    <w:r>
      <w:rPr>
        <w:rFonts w:ascii="Trebuchet MS" w:hAnsi="Trebuchet MS"/>
        <w:sz w:val="16"/>
        <w:szCs w:val="16"/>
      </w:rPr>
      <w:t>Datum: 18 maart 20</w:t>
    </w:r>
    <w:r w:rsidR="00C546B8">
      <w:rPr>
        <w:rFonts w:ascii="Trebuchet MS" w:hAnsi="Trebuchet MS"/>
        <w:sz w:val="16"/>
        <w:szCs w:val="16"/>
      </w:rPr>
      <w:t>19</w:t>
    </w:r>
  </w:p>
  <w:p w14:paraId="7DA3D8BA" w14:textId="77777777" w:rsidR="00565B4B" w:rsidRDefault="00C546B8" w:rsidP="002436E5">
    <w:pPr>
      <w:pStyle w:val="Voettekst"/>
      <w:tabs>
        <w:tab w:val="clear" w:pos="4320"/>
        <w:tab w:val="clear" w:pos="8640"/>
        <w:tab w:val="left" w:pos="2625"/>
      </w:tabs>
      <w:rPr>
        <w:rFonts w:ascii="Trebuchet MS" w:hAnsi="Trebuchet MS"/>
        <w:sz w:val="16"/>
        <w:szCs w:val="16"/>
      </w:rPr>
    </w:pPr>
    <w:r>
      <w:rPr>
        <w:rFonts w:ascii="Trebuchet MS" w:hAnsi="Trebuchet MS"/>
        <w:sz w:val="16"/>
        <w:szCs w:val="16"/>
      </w:rPr>
      <w:t>Evaluatie:</w:t>
    </w:r>
    <w:r w:rsidR="00565B4B">
      <w:rPr>
        <w:rFonts w:ascii="Trebuchet MS" w:hAnsi="Trebuchet MS"/>
        <w:sz w:val="16"/>
        <w:szCs w:val="16"/>
      </w:rPr>
      <w:t xml:space="preserve"> maart 2020</w:t>
    </w:r>
  </w:p>
  <w:p w14:paraId="35F18639" w14:textId="7C5E63C1" w:rsidR="00C546B8" w:rsidRDefault="00565B4B" w:rsidP="002436E5">
    <w:pPr>
      <w:pStyle w:val="Voettekst"/>
      <w:tabs>
        <w:tab w:val="clear" w:pos="4320"/>
        <w:tab w:val="clear" w:pos="8640"/>
        <w:tab w:val="left" w:pos="2625"/>
      </w:tabs>
    </w:pPr>
    <w:r>
      <w:rPr>
        <w:rFonts w:ascii="Trebuchet MS" w:hAnsi="Trebuchet MS"/>
        <w:sz w:val="16"/>
        <w:szCs w:val="16"/>
      </w:rPr>
      <w:t>Beheerder: Jessica Verhoog</w:t>
    </w:r>
    <w:r w:rsidR="00C546B8">
      <w:rPr>
        <w:rFonts w:ascii="Trebuchet MS" w:hAnsi="Trebuchet MS"/>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C546B8" w14:paraId="4317FB37" w14:textId="77777777" w:rsidTr="775F7BC1">
      <w:tc>
        <w:tcPr>
          <w:tcW w:w="3024" w:type="dxa"/>
        </w:tcPr>
        <w:p w14:paraId="005EE5DE" w14:textId="1FAEFA26" w:rsidR="00C546B8" w:rsidRDefault="00C546B8" w:rsidP="775F7BC1">
          <w:pPr>
            <w:pStyle w:val="Koptekst"/>
            <w:ind w:left="-115"/>
          </w:pPr>
        </w:p>
      </w:tc>
      <w:tc>
        <w:tcPr>
          <w:tcW w:w="3024" w:type="dxa"/>
        </w:tcPr>
        <w:p w14:paraId="1C28D745" w14:textId="635A2E1C" w:rsidR="00C546B8" w:rsidRDefault="00C546B8" w:rsidP="775F7BC1">
          <w:pPr>
            <w:pStyle w:val="Koptekst"/>
            <w:jc w:val="center"/>
          </w:pPr>
        </w:p>
      </w:tc>
      <w:tc>
        <w:tcPr>
          <w:tcW w:w="3024" w:type="dxa"/>
        </w:tcPr>
        <w:p w14:paraId="18DCEC64" w14:textId="1C73D959" w:rsidR="00C546B8" w:rsidRDefault="00C546B8" w:rsidP="775F7BC1">
          <w:pPr>
            <w:pStyle w:val="Koptekst"/>
            <w:ind w:right="-115"/>
            <w:jc w:val="right"/>
          </w:pPr>
        </w:p>
      </w:tc>
    </w:tr>
  </w:tbl>
  <w:p w14:paraId="51E2FD9F" w14:textId="3587E5D7" w:rsidR="00C546B8" w:rsidRDefault="00C546B8" w:rsidP="775F7BC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1D151" w14:textId="312B5854" w:rsidR="00C546B8" w:rsidRPr="008B23E0" w:rsidRDefault="00C546B8" w:rsidP="00C8435C">
    <w:pPr>
      <w:pStyle w:val="Voettekst"/>
      <w:rPr>
        <w:rFonts w:ascii="Trebuchet MS" w:hAnsi="Trebuchet MS"/>
        <w:sz w:val="16"/>
        <w:szCs w:val="16"/>
      </w:rPr>
    </w:pPr>
    <w:r w:rsidRPr="008B23E0">
      <w:rPr>
        <w:rFonts w:ascii="Trebuchet MS" w:hAnsi="Trebuchet MS"/>
        <w:sz w:val="16"/>
        <w:szCs w:val="16"/>
      </w:rPr>
      <w:t xml:space="preserve">Meldcode huiselijk geweld en kindermishandeling </w:t>
    </w:r>
    <w:r w:rsidR="00991CA6">
      <w:rPr>
        <w:rFonts w:ascii="Trebuchet MS" w:hAnsi="Trebuchet MS"/>
        <w:sz w:val="16"/>
        <w:szCs w:val="16"/>
      </w:rPr>
      <w:t>Waardse Kids Kinderopvang</w:t>
    </w:r>
  </w:p>
  <w:p w14:paraId="6589F05C" w14:textId="5F1785A7" w:rsidR="00C546B8" w:rsidRPr="008B23E0" w:rsidRDefault="00C546B8" w:rsidP="00C8435C">
    <w:pPr>
      <w:pStyle w:val="Voettekst"/>
      <w:rPr>
        <w:rFonts w:ascii="Trebuchet MS" w:hAnsi="Trebuchet MS"/>
        <w:sz w:val="16"/>
        <w:szCs w:val="16"/>
      </w:rPr>
    </w:pPr>
    <w:r>
      <w:rPr>
        <w:rFonts w:asciiTheme="majorHAnsi" w:hAnsiTheme="majorHAnsi"/>
        <w:noProof/>
        <w:sz w:val="28"/>
        <w:szCs w:val="28"/>
        <w:lang w:eastAsia="zh-TW"/>
      </w:rPr>
      <mc:AlternateContent>
        <mc:Choice Requires="wps">
          <w:drawing>
            <wp:anchor distT="0" distB="0" distL="114300" distR="114300" simplePos="0" relativeHeight="251658242" behindDoc="0" locked="0" layoutInCell="1" allowOverlap="1" wp14:anchorId="0C324230" wp14:editId="38E90A4B">
              <wp:simplePos x="0" y="0"/>
              <wp:positionH relativeFrom="margin">
                <wp:posOffset>4877435</wp:posOffset>
              </wp:positionH>
              <wp:positionV relativeFrom="bottomMargin">
                <wp:posOffset>170815</wp:posOffset>
              </wp:positionV>
              <wp:extent cx="1282700" cy="343535"/>
              <wp:effectExtent l="5080" t="8890" r="7620"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2E79B57C" w14:textId="77777777" w:rsidR="00C546B8" w:rsidRPr="002436E5" w:rsidRDefault="00C546B8" w:rsidP="00C8435C">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8</w:t>
                          </w:r>
                          <w:r w:rsidRPr="002436E5">
                            <w:rPr>
                              <w:rFonts w:ascii="Trebuchet MS" w:hAnsi="Trebuchet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2423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0" o:spid="_x0000_s1028" type="#_x0000_t23" style="position:absolute;margin-left:384.05pt;margin-top:13.45pt;width:101pt;height:27.0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" adj="845" filled="f" fillcolor="#17365d [2415]" strokecolor="#a5a5a5 [2092]">
              <v:textbox>
                <w:txbxContent>
                  <w:p w14:paraId="2E79B57C" w14:textId="77777777" w:rsidR="00C546B8" w:rsidRPr="002436E5" w:rsidRDefault="00C546B8" w:rsidP="00C8435C">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8</w:t>
                    </w:r>
                    <w:r w:rsidRPr="002436E5">
                      <w:rPr>
                        <w:rFonts w:ascii="Trebuchet MS" w:hAnsi="Trebuchet MS"/>
                        <w:sz w:val="16"/>
                        <w:szCs w:val="16"/>
                      </w:rPr>
                      <w:fldChar w:fldCharType="end"/>
                    </w:r>
                  </w:p>
                </w:txbxContent>
              </v:textbox>
              <w10:wrap anchorx="margin" anchory="margin"/>
            </v:shape>
          </w:pict>
        </mc:Fallback>
      </mc:AlternateContent>
    </w:r>
    <w:r w:rsidRPr="008B23E0">
      <w:rPr>
        <w:rFonts w:ascii="Trebuchet MS" w:hAnsi="Trebuchet MS"/>
        <w:sz w:val="16"/>
        <w:szCs w:val="16"/>
      </w:rPr>
      <w:t xml:space="preserve">Eigenaar: </w:t>
    </w:r>
    <w:r>
      <w:rPr>
        <w:rFonts w:ascii="Trebuchet MS" w:hAnsi="Trebuchet MS"/>
        <w:sz w:val="16"/>
        <w:szCs w:val="16"/>
      </w:rPr>
      <w:t>Jessica Verhoog</w:t>
    </w:r>
  </w:p>
  <w:p w14:paraId="5B189D22" w14:textId="649E7165" w:rsidR="00C546B8" w:rsidRPr="008B23E0" w:rsidRDefault="00C546B8" w:rsidP="00C8435C">
    <w:pPr>
      <w:pStyle w:val="Voettekst"/>
      <w:rPr>
        <w:rFonts w:ascii="Trebuchet MS" w:hAnsi="Trebuchet MS"/>
        <w:sz w:val="16"/>
        <w:szCs w:val="16"/>
      </w:rPr>
    </w:pPr>
    <w:r w:rsidRPr="008B23E0">
      <w:rPr>
        <w:rFonts w:ascii="Trebuchet MS" w:hAnsi="Trebuchet MS"/>
        <w:sz w:val="16"/>
        <w:szCs w:val="16"/>
      </w:rPr>
      <w:t xml:space="preserve">Status: </w:t>
    </w:r>
    <w:r>
      <w:rPr>
        <w:rFonts w:ascii="Trebuchet MS" w:hAnsi="Trebuchet MS"/>
        <w:sz w:val="16"/>
        <w:szCs w:val="16"/>
      </w:rPr>
      <w:t>concept februari 2019</w:t>
    </w:r>
  </w:p>
  <w:p w14:paraId="57FF021E" w14:textId="2D711346" w:rsidR="00C546B8" w:rsidRPr="00465C55" w:rsidRDefault="00C546B8" w:rsidP="00C8435C">
    <w:pPr>
      <w:pStyle w:val="Voettekst"/>
      <w:rPr>
        <w:rFonts w:ascii="JSO BT" w:hAnsi="JSO BT"/>
        <w:sz w:val="18"/>
        <w:szCs w:val="18"/>
      </w:rPr>
    </w:pPr>
    <w:r>
      <w:rPr>
        <w:rFonts w:ascii="Trebuchet MS" w:hAnsi="Trebuchet MS"/>
        <w:sz w:val="16"/>
        <w:szCs w:val="16"/>
      </w:rPr>
      <w:t xml:space="preserve">Evaluatie: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5AE6" w14:textId="7A2F5CCD" w:rsidR="00C546B8" w:rsidRPr="008B23E0" w:rsidRDefault="00C546B8" w:rsidP="00D90398">
    <w:pPr>
      <w:pStyle w:val="Voettekst"/>
      <w:rPr>
        <w:rFonts w:ascii="Trebuchet MS" w:hAnsi="Trebuchet MS"/>
        <w:sz w:val="16"/>
        <w:szCs w:val="16"/>
      </w:rPr>
    </w:pPr>
    <w:r w:rsidRPr="008B23E0">
      <w:rPr>
        <w:rFonts w:ascii="Trebuchet MS" w:hAnsi="Trebuchet MS"/>
        <w:sz w:val="16"/>
        <w:szCs w:val="16"/>
      </w:rPr>
      <w:t xml:space="preserve">Meldcode huiselijk geweld en kindermishandeling </w:t>
    </w:r>
    <w:r w:rsidR="00991CA6">
      <w:rPr>
        <w:rFonts w:ascii="Trebuchet MS" w:hAnsi="Trebuchet MS"/>
        <w:sz w:val="16"/>
        <w:szCs w:val="16"/>
      </w:rPr>
      <w:t>Waardse Kids Kinderopvang</w:t>
    </w:r>
    <w:r w:rsidRPr="008B23E0">
      <w:rPr>
        <w:rFonts w:ascii="Trebuchet MS" w:hAnsi="Trebuchet MS"/>
        <w:sz w:val="16"/>
        <w:szCs w:val="16"/>
      </w:rPr>
      <w:t>: stappenplan</w:t>
    </w:r>
  </w:p>
  <w:p w14:paraId="342CDA0D" w14:textId="12E89384" w:rsidR="00C546B8" w:rsidRPr="008B23E0" w:rsidRDefault="00C546B8" w:rsidP="00D90398">
    <w:pPr>
      <w:pStyle w:val="Voettekst"/>
      <w:rPr>
        <w:rFonts w:ascii="Trebuchet MS" w:hAnsi="Trebuchet MS"/>
        <w:sz w:val="16"/>
        <w:szCs w:val="16"/>
      </w:rPr>
    </w:pPr>
    <w:r>
      <w:rPr>
        <w:rFonts w:asciiTheme="majorHAnsi" w:hAnsiTheme="majorHAnsi"/>
        <w:noProof/>
        <w:sz w:val="28"/>
        <w:szCs w:val="28"/>
        <w:lang w:eastAsia="zh-TW"/>
      </w:rPr>
      <mc:AlternateContent>
        <mc:Choice Requires="wps">
          <w:drawing>
            <wp:anchor distT="0" distB="0" distL="114300" distR="114300" simplePos="0" relativeHeight="251658243" behindDoc="0" locked="0" layoutInCell="1" allowOverlap="1" wp14:anchorId="6AD47B3F" wp14:editId="4E9DB2FE">
              <wp:simplePos x="0" y="0"/>
              <wp:positionH relativeFrom="margin">
                <wp:posOffset>4877435</wp:posOffset>
              </wp:positionH>
              <wp:positionV relativeFrom="bottomMargin">
                <wp:posOffset>170815</wp:posOffset>
              </wp:positionV>
              <wp:extent cx="1282700" cy="343535"/>
              <wp:effectExtent l="5080" t="8890" r="762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5BC61BF9" w14:textId="77777777" w:rsidR="00C546B8" w:rsidRPr="002436E5" w:rsidRDefault="00C546B8" w:rsidP="00D90398">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7</w:t>
                          </w:r>
                          <w:r w:rsidRPr="002436E5">
                            <w:rPr>
                              <w:rFonts w:ascii="Trebuchet MS" w:hAnsi="Trebuchet MS"/>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47B3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1" o:spid="_x0000_s1029" type="#_x0000_t23" style="position:absolute;margin-left:384.05pt;margin-top:13.45pt;width:101pt;height:27.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" adj="845" filled="f" fillcolor="#17365d [2415]" strokecolor="#a5a5a5 [2092]">
              <v:textbox>
                <w:txbxContent>
                  <w:p w14:paraId="5BC61BF9" w14:textId="77777777" w:rsidR="00C546B8" w:rsidRPr="002436E5" w:rsidRDefault="00C546B8" w:rsidP="00D90398">
                    <w:pPr>
                      <w:jc w:val="center"/>
                      <w:rPr>
                        <w:rFonts w:ascii="Trebuchet MS" w:hAnsi="Trebuchet MS"/>
                        <w:sz w:val="16"/>
                        <w:szCs w:val="16"/>
                      </w:rPr>
                    </w:pPr>
                    <w:r w:rsidRPr="002436E5">
                      <w:rPr>
                        <w:rFonts w:ascii="Trebuchet MS" w:hAnsi="Trebuchet MS"/>
                        <w:sz w:val="16"/>
                        <w:szCs w:val="16"/>
                      </w:rPr>
                      <w:fldChar w:fldCharType="begin"/>
                    </w:r>
                    <w:r w:rsidRPr="002436E5">
                      <w:rPr>
                        <w:rFonts w:ascii="Trebuchet MS" w:hAnsi="Trebuchet MS"/>
                        <w:sz w:val="16"/>
                        <w:szCs w:val="16"/>
                      </w:rPr>
                      <w:instrText xml:space="preserve"> PAGE    \* MERGEFORMAT </w:instrText>
                    </w:r>
                    <w:r w:rsidRPr="002436E5">
                      <w:rPr>
                        <w:rFonts w:ascii="Trebuchet MS" w:hAnsi="Trebuchet MS"/>
                        <w:sz w:val="16"/>
                        <w:szCs w:val="16"/>
                      </w:rPr>
                      <w:fldChar w:fldCharType="separate"/>
                    </w:r>
                    <w:r w:rsidRPr="00993833">
                      <w:rPr>
                        <w:rFonts w:ascii="Trebuchet MS" w:hAnsi="Trebuchet MS"/>
                        <w:noProof/>
                        <w:color w:val="808080" w:themeColor="text1" w:themeTint="7F"/>
                        <w:sz w:val="16"/>
                        <w:szCs w:val="16"/>
                      </w:rPr>
                      <w:t>7</w:t>
                    </w:r>
                    <w:r w:rsidRPr="002436E5">
                      <w:rPr>
                        <w:rFonts w:ascii="Trebuchet MS" w:hAnsi="Trebuchet MS"/>
                        <w:sz w:val="16"/>
                        <w:szCs w:val="16"/>
                      </w:rPr>
                      <w:fldChar w:fldCharType="end"/>
                    </w:r>
                  </w:p>
                </w:txbxContent>
              </v:textbox>
              <w10:wrap anchorx="margin" anchory="margin"/>
            </v:shape>
          </w:pict>
        </mc:Fallback>
      </mc:AlternateContent>
    </w:r>
    <w:r w:rsidRPr="008B23E0">
      <w:rPr>
        <w:rFonts w:ascii="Trebuchet MS" w:hAnsi="Trebuchet MS"/>
        <w:sz w:val="16"/>
        <w:szCs w:val="16"/>
      </w:rPr>
      <w:t>Eigenaar: Ellen Brouwer</w:t>
    </w:r>
  </w:p>
  <w:p w14:paraId="015AB385" w14:textId="77777777" w:rsidR="00C546B8" w:rsidRPr="008B23E0" w:rsidRDefault="00C546B8" w:rsidP="00D90398">
    <w:pPr>
      <w:pStyle w:val="Voettekst"/>
      <w:rPr>
        <w:rFonts w:ascii="Trebuchet MS" w:hAnsi="Trebuchet MS"/>
        <w:sz w:val="16"/>
        <w:szCs w:val="16"/>
      </w:rPr>
    </w:pPr>
    <w:r w:rsidRPr="008B23E0">
      <w:rPr>
        <w:rFonts w:ascii="Trebuchet MS" w:hAnsi="Trebuchet MS"/>
        <w:sz w:val="16"/>
        <w:szCs w:val="16"/>
      </w:rPr>
      <w:t>Status: vastgesteld in MT 06-04-11</w:t>
    </w:r>
    <w:r>
      <w:rPr>
        <w:rFonts w:ascii="Trebuchet MS" w:hAnsi="Trebuchet MS"/>
        <w:sz w:val="16"/>
        <w:szCs w:val="16"/>
      </w:rPr>
      <w:t>/herzien juni 2015.</w:t>
    </w:r>
  </w:p>
  <w:p w14:paraId="6A34692F" w14:textId="77777777" w:rsidR="00C546B8" w:rsidRPr="00D90398" w:rsidRDefault="00C546B8">
    <w:pPr>
      <w:pStyle w:val="Voettekst"/>
      <w:rPr>
        <w:rFonts w:ascii="JSO BT" w:hAnsi="JSO BT"/>
        <w:sz w:val="18"/>
        <w:szCs w:val="18"/>
      </w:rPr>
    </w:pPr>
    <w:r>
      <w:rPr>
        <w:rFonts w:ascii="Trebuchet MS" w:hAnsi="Trebuchet MS"/>
        <w:sz w:val="16"/>
        <w:szCs w:val="16"/>
      </w:rPr>
      <w:t>Evaluatie: sept.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8116B" w14:textId="77777777" w:rsidR="00EF1BDD" w:rsidRDefault="00EF1BDD">
      <w:r>
        <w:separator/>
      </w:r>
    </w:p>
  </w:footnote>
  <w:footnote w:type="continuationSeparator" w:id="0">
    <w:p w14:paraId="349A657D" w14:textId="77777777" w:rsidR="00EF1BDD" w:rsidRDefault="00EF1BDD">
      <w:r>
        <w:continuationSeparator/>
      </w:r>
    </w:p>
  </w:footnote>
  <w:footnote w:type="continuationNotice" w:id="1">
    <w:p w14:paraId="48167257" w14:textId="77777777" w:rsidR="00EF1BDD" w:rsidRDefault="00EF1BDD"/>
  </w:footnote>
  <w:footnote w:id="2">
    <w:p w14:paraId="1641B02C" w14:textId="77777777" w:rsidR="00C546B8" w:rsidRPr="00841656" w:rsidRDefault="00C546B8" w:rsidP="00371AA9">
      <w:pPr>
        <w:pStyle w:val="Voetnoottekst"/>
        <w:rPr>
          <w:rFonts w:ascii="Trebuchet MS" w:hAnsi="Trebuchet MS"/>
          <w:sz w:val="16"/>
          <w:szCs w:val="16"/>
        </w:rPr>
      </w:pPr>
      <w:r w:rsidRPr="00841656">
        <w:rPr>
          <w:rStyle w:val="Voetnootmarkering"/>
          <w:rFonts w:ascii="Trebuchet MS" w:hAnsi="Trebuchet MS"/>
          <w:sz w:val="16"/>
          <w:szCs w:val="16"/>
        </w:rPr>
        <w:footnoteRef/>
      </w:r>
      <w:r w:rsidRPr="00841656">
        <w:rPr>
          <w:rFonts w:ascii="Trebuchet MS" w:hAnsi="Trebuchet MS"/>
          <w:sz w:val="16"/>
          <w:szCs w:val="16"/>
        </w:rPr>
        <w:t xml:space="preserve"> Een vrijwilliger is geen beroepskracht. In deze meldcode kan in sommige gevallen ook vrijwilliger gelezen worden volgens de opgestelde definitie</w:t>
      </w:r>
    </w:p>
  </w:footnote>
  <w:footnote w:id="3">
    <w:p w14:paraId="119ACCDB" w14:textId="77777777" w:rsidR="00C546B8" w:rsidRPr="006079F5" w:rsidRDefault="00C546B8" w:rsidP="00EC1EC1">
      <w:pPr>
        <w:ind w:left="360"/>
        <w:rPr>
          <w:color w:val="000000" w:themeColor="text1"/>
          <w:sz w:val="16"/>
          <w:szCs w:val="16"/>
        </w:rPr>
      </w:pPr>
      <w:r w:rsidRPr="006079F5">
        <w:rPr>
          <w:rStyle w:val="Voetnootmarkering"/>
          <w:sz w:val="16"/>
          <w:szCs w:val="16"/>
        </w:rPr>
        <w:footnoteRef/>
      </w:r>
      <w:r w:rsidRPr="006079F5">
        <w:rPr>
          <w:color w:val="000000" w:themeColor="text1"/>
          <w:sz w:val="16"/>
          <w:szCs w:val="16"/>
        </w:rPr>
        <w:t>De kindcheck is</w:t>
      </w:r>
      <w:r>
        <w:rPr>
          <w:color w:val="000000" w:themeColor="text1"/>
          <w:sz w:val="16"/>
          <w:szCs w:val="16"/>
        </w:rPr>
        <w:t xml:space="preserve"> onderdeel van de meldcode, maar</w:t>
      </w:r>
      <w:r w:rsidRPr="006079F5">
        <w:rPr>
          <w:color w:val="000000" w:themeColor="text1"/>
          <w:sz w:val="16"/>
          <w:szCs w:val="16"/>
        </w:rPr>
        <w:t xml:space="preserve"> gericht op professionals die contacten hebben met volwassen cliënten en niet met hun kinderen en daarom niet beschikken over kindsignalen.</w:t>
      </w:r>
      <w:r>
        <w:rPr>
          <w:color w:val="000000" w:themeColor="text1"/>
          <w:sz w:val="16"/>
          <w:szCs w:val="16"/>
        </w:rPr>
        <w:t xml:space="preserve"> In de kinderopvang kunnen feitelijk op dagelijkse basis ‘kindchecks’ plaatsvinden.</w:t>
      </w:r>
    </w:p>
    <w:p w14:paraId="7AB1AA79" w14:textId="77777777" w:rsidR="00C546B8" w:rsidRDefault="00C546B8" w:rsidP="00EC1EC1">
      <w:pPr>
        <w:pStyle w:val="Voetnoottekst"/>
      </w:pPr>
    </w:p>
  </w:footnote>
  <w:footnote w:id="4">
    <w:p w14:paraId="2B43A73A" w14:textId="77777777" w:rsidR="00C546B8" w:rsidRPr="003E0BF5" w:rsidRDefault="00C546B8" w:rsidP="00877A0B">
      <w:pPr>
        <w:pStyle w:val="Voetnoottekst"/>
        <w:rPr>
          <w:i/>
          <w:sz w:val="16"/>
          <w:szCs w:val="16"/>
        </w:rPr>
      </w:pPr>
      <w:r>
        <w:rPr>
          <w:rStyle w:val="Voetnootmarkering"/>
        </w:rPr>
        <w:footnoteRef/>
      </w:r>
      <w:r>
        <w:t xml:space="preserve">In dit hoofdstuk wordt gesproken over ‘cliënt(en)’ omdat het algemene wetgeving betreft voor de verschillende sectoren die werken met de meldcode. Voor de kinderopvang gaat het uiteraard om kinderen en hun ouders.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BBAF9" w14:textId="71310EC8" w:rsidR="00C546B8" w:rsidRDefault="00991CA6">
    <w:pPr>
      <w:pStyle w:val="Koptekst"/>
    </w:pPr>
    <w:r>
      <w:rPr>
        <w:noProof/>
      </w:rPr>
      <w:drawing>
        <wp:anchor distT="0" distB="0" distL="114300" distR="114300" simplePos="0" relativeHeight="251659267" behindDoc="0" locked="0" layoutInCell="1" allowOverlap="1" wp14:anchorId="021106FF" wp14:editId="04A0FDD8">
          <wp:simplePos x="0" y="0"/>
          <wp:positionH relativeFrom="column">
            <wp:posOffset>5280025</wp:posOffset>
          </wp:positionH>
          <wp:positionV relativeFrom="paragraph">
            <wp:posOffset>-228600</wp:posOffset>
          </wp:positionV>
          <wp:extent cx="1073785" cy="752475"/>
          <wp:effectExtent l="0" t="0" r="0" b="952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Waardse Kids_RGB.png"/>
                  <pic:cNvPicPr/>
                </pic:nvPicPr>
                <pic:blipFill>
                  <a:blip r:embed="rId1">
                    <a:extLst>
                      <a:ext uri="{28A0092B-C50C-407E-A947-70E740481C1C}">
                        <a14:useLocalDpi xmlns:a14="http://schemas.microsoft.com/office/drawing/2010/main" val="0"/>
                      </a:ext>
                    </a:extLst>
                  </a:blip>
                  <a:stretch>
                    <a:fillRect/>
                  </a:stretch>
                </pic:blipFill>
                <pic:spPr>
                  <a:xfrm>
                    <a:off x="0" y="0"/>
                    <a:ext cx="1073785" cy="7524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C546B8" w14:paraId="6DF4586C" w14:textId="77777777" w:rsidTr="775F7BC1">
      <w:tc>
        <w:tcPr>
          <w:tcW w:w="3024" w:type="dxa"/>
        </w:tcPr>
        <w:p w14:paraId="5C442954" w14:textId="457E6DB3" w:rsidR="00C546B8" w:rsidRDefault="00C546B8" w:rsidP="775F7BC1">
          <w:pPr>
            <w:pStyle w:val="Koptekst"/>
            <w:ind w:left="-115"/>
          </w:pPr>
        </w:p>
      </w:tc>
      <w:tc>
        <w:tcPr>
          <w:tcW w:w="3024" w:type="dxa"/>
        </w:tcPr>
        <w:p w14:paraId="232B6CDC" w14:textId="544C4FB6" w:rsidR="00C546B8" w:rsidRDefault="00C546B8" w:rsidP="775F7BC1">
          <w:pPr>
            <w:pStyle w:val="Koptekst"/>
            <w:jc w:val="center"/>
          </w:pPr>
        </w:p>
      </w:tc>
      <w:tc>
        <w:tcPr>
          <w:tcW w:w="3024" w:type="dxa"/>
        </w:tcPr>
        <w:p w14:paraId="37FA3F83" w14:textId="2102495C" w:rsidR="00C546B8" w:rsidRDefault="00C546B8" w:rsidP="775F7BC1">
          <w:pPr>
            <w:pStyle w:val="Koptekst"/>
            <w:ind w:right="-115"/>
            <w:jc w:val="right"/>
          </w:pPr>
        </w:p>
      </w:tc>
    </w:tr>
  </w:tbl>
  <w:p w14:paraId="5A2AFC97" w14:textId="7DDD5C67" w:rsidR="00C546B8" w:rsidRDefault="00C546B8" w:rsidP="775F7BC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4"/>
      <w:gridCol w:w="3024"/>
      <w:gridCol w:w="3024"/>
    </w:tblGrid>
    <w:tr w:rsidR="00C546B8" w14:paraId="310A6E23" w14:textId="77777777" w:rsidTr="775F7BC1">
      <w:tc>
        <w:tcPr>
          <w:tcW w:w="3024" w:type="dxa"/>
        </w:tcPr>
        <w:p w14:paraId="72127528" w14:textId="127964B8" w:rsidR="00C546B8" w:rsidRDefault="00C546B8" w:rsidP="775F7BC1">
          <w:pPr>
            <w:pStyle w:val="Koptekst"/>
            <w:ind w:left="-115"/>
          </w:pPr>
        </w:p>
      </w:tc>
      <w:tc>
        <w:tcPr>
          <w:tcW w:w="3024" w:type="dxa"/>
        </w:tcPr>
        <w:p w14:paraId="34665419" w14:textId="6CFC0850" w:rsidR="00C546B8" w:rsidRDefault="00C546B8" w:rsidP="775F7BC1">
          <w:pPr>
            <w:pStyle w:val="Koptekst"/>
            <w:jc w:val="center"/>
          </w:pPr>
        </w:p>
      </w:tc>
      <w:tc>
        <w:tcPr>
          <w:tcW w:w="3024" w:type="dxa"/>
        </w:tcPr>
        <w:p w14:paraId="21B9CA98" w14:textId="2EFC6C54" w:rsidR="00C546B8" w:rsidRDefault="00C546B8" w:rsidP="775F7BC1">
          <w:pPr>
            <w:pStyle w:val="Koptekst"/>
            <w:ind w:right="-115"/>
            <w:jc w:val="right"/>
          </w:pPr>
        </w:p>
      </w:tc>
    </w:tr>
  </w:tbl>
  <w:p w14:paraId="746F5BDD" w14:textId="6D9F11C5" w:rsidR="00C546B8" w:rsidRDefault="00C546B8" w:rsidP="775F7B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90E"/>
    <w:multiLevelType w:val="hybridMultilevel"/>
    <w:tmpl w:val="8E0CD24E"/>
    <w:lvl w:ilvl="0" w:tplc="29C260A2">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64DED"/>
    <w:multiLevelType w:val="hybridMultilevel"/>
    <w:tmpl w:val="9934048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A7626C"/>
    <w:multiLevelType w:val="hybridMultilevel"/>
    <w:tmpl w:val="2B7A49E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2EA0321"/>
    <w:multiLevelType w:val="hybridMultilevel"/>
    <w:tmpl w:val="6332007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365AB6"/>
    <w:multiLevelType w:val="hybridMultilevel"/>
    <w:tmpl w:val="691A813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BF8"/>
    <w:multiLevelType w:val="hybridMultilevel"/>
    <w:tmpl w:val="3A4861D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71906EA"/>
    <w:multiLevelType w:val="hybridMultilevel"/>
    <w:tmpl w:val="CC8A4F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D10E16"/>
    <w:multiLevelType w:val="hybridMultilevel"/>
    <w:tmpl w:val="42B816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8CD51CA"/>
    <w:multiLevelType w:val="hybridMultilevel"/>
    <w:tmpl w:val="0536524A"/>
    <w:lvl w:ilvl="0" w:tplc="04130005">
      <w:start w:val="1"/>
      <w:numFmt w:val="bullet"/>
      <w:lvlText w:val=""/>
      <w:lvlJc w:val="left"/>
      <w:pPr>
        <w:tabs>
          <w:tab w:val="num" w:pos="360"/>
        </w:tabs>
        <w:ind w:left="360" w:hanging="360"/>
      </w:pPr>
      <w:rPr>
        <w:rFonts w:ascii="Wingdings" w:hAnsi="Wingdings" w:hint="default"/>
      </w:rPr>
    </w:lvl>
    <w:lvl w:ilvl="1" w:tplc="04130019">
      <w:start w:val="1"/>
      <w:numFmt w:val="lowerLetter"/>
      <w:lvlText w:val="%2."/>
      <w:lvlJc w:val="left"/>
      <w:pPr>
        <w:tabs>
          <w:tab w:val="num" w:pos="1080"/>
        </w:tabs>
        <w:ind w:left="1080" w:hanging="360"/>
      </w:pPr>
      <w:rPr>
        <w:rFonts w:ascii="Times New Roman" w:hAnsi="Times New Roman" w:cs="Times New Roman"/>
      </w:rPr>
    </w:lvl>
    <w:lvl w:ilvl="2" w:tplc="0413001B">
      <w:start w:val="1"/>
      <w:numFmt w:val="lowerRoman"/>
      <w:lvlText w:val="%3."/>
      <w:lvlJc w:val="right"/>
      <w:pPr>
        <w:tabs>
          <w:tab w:val="num" w:pos="1800"/>
        </w:tabs>
        <w:ind w:left="1800" w:hanging="180"/>
      </w:pPr>
      <w:rPr>
        <w:rFonts w:ascii="Times New Roman" w:hAnsi="Times New Roman" w:cs="Times New Roman"/>
      </w:rPr>
    </w:lvl>
    <w:lvl w:ilvl="3" w:tplc="0413000F">
      <w:start w:val="1"/>
      <w:numFmt w:val="decimal"/>
      <w:lvlText w:val="%4."/>
      <w:lvlJc w:val="left"/>
      <w:pPr>
        <w:tabs>
          <w:tab w:val="num" w:pos="2520"/>
        </w:tabs>
        <w:ind w:left="2520" w:hanging="360"/>
      </w:pPr>
      <w:rPr>
        <w:rFonts w:ascii="Times New Roman" w:hAnsi="Times New Roman" w:cs="Times New Roman"/>
      </w:rPr>
    </w:lvl>
    <w:lvl w:ilvl="4" w:tplc="04130019">
      <w:start w:val="1"/>
      <w:numFmt w:val="lowerLetter"/>
      <w:lvlText w:val="%5."/>
      <w:lvlJc w:val="left"/>
      <w:pPr>
        <w:tabs>
          <w:tab w:val="num" w:pos="3240"/>
        </w:tabs>
        <w:ind w:left="3240" w:hanging="360"/>
      </w:pPr>
      <w:rPr>
        <w:rFonts w:ascii="Times New Roman" w:hAnsi="Times New Roman" w:cs="Times New Roman"/>
      </w:rPr>
    </w:lvl>
    <w:lvl w:ilvl="5" w:tplc="0413001B">
      <w:start w:val="1"/>
      <w:numFmt w:val="lowerRoman"/>
      <w:lvlText w:val="%6."/>
      <w:lvlJc w:val="right"/>
      <w:pPr>
        <w:tabs>
          <w:tab w:val="num" w:pos="3960"/>
        </w:tabs>
        <w:ind w:left="3960" w:hanging="180"/>
      </w:pPr>
      <w:rPr>
        <w:rFonts w:ascii="Times New Roman" w:hAnsi="Times New Roman" w:cs="Times New Roman"/>
      </w:rPr>
    </w:lvl>
    <w:lvl w:ilvl="6" w:tplc="0413000F">
      <w:start w:val="1"/>
      <w:numFmt w:val="decimal"/>
      <w:lvlText w:val="%7."/>
      <w:lvlJc w:val="left"/>
      <w:pPr>
        <w:tabs>
          <w:tab w:val="num" w:pos="4680"/>
        </w:tabs>
        <w:ind w:left="4680" w:hanging="360"/>
      </w:pPr>
      <w:rPr>
        <w:rFonts w:ascii="Times New Roman" w:hAnsi="Times New Roman" w:cs="Times New Roman"/>
      </w:rPr>
    </w:lvl>
    <w:lvl w:ilvl="7" w:tplc="04130019">
      <w:start w:val="1"/>
      <w:numFmt w:val="lowerLetter"/>
      <w:lvlText w:val="%8."/>
      <w:lvlJc w:val="left"/>
      <w:pPr>
        <w:tabs>
          <w:tab w:val="num" w:pos="5400"/>
        </w:tabs>
        <w:ind w:left="5400" w:hanging="360"/>
      </w:pPr>
      <w:rPr>
        <w:rFonts w:ascii="Times New Roman" w:hAnsi="Times New Roman" w:cs="Times New Roman"/>
      </w:rPr>
    </w:lvl>
    <w:lvl w:ilvl="8" w:tplc="0413001B">
      <w:start w:val="1"/>
      <w:numFmt w:val="lowerRoman"/>
      <w:lvlText w:val="%9."/>
      <w:lvlJc w:val="right"/>
      <w:pPr>
        <w:tabs>
          <w:tab w:val="num" w:pos="6120"/>
        </w:tabs>
        <w:ind w:left="6120" w:hanging="180"/>
      </w:pPr>
      <w:rPr>
        <w:rFonts w:ascii="Times New Roman" w:hAnsi="Times New Roman" w:cs="Times New Roman"/>
      </w:rPr>
    </w:lvl>
  </w:abstractNum>
  <w:abstractNum w:abstractNumId="9" w15:restartNumberingAfterBreak="0">
    <w:nsid w:val="092B6CF0"/>
    <w:multiLevelType w:val="hybridMultilevel"/>
    <w:tmpl w:val="05F014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FC16C5"/>
    <w:multiLevelType w:val="hybridMultilevel"/>
    <w:tmpl w:val="69845C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B3F1B82"/>
    <w:multiLevelType w:val="hybridMultilevel"/>
    <w:tmpl w:val="2460F3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B724F37"/>
    <w:multiLevelType w:val="hybridMultilevel"/>
    <w:tmpl w:val="7EF4DC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7E0E90"/>
    <w:multiLevelType w:val="hybridMultilevel"/>
    <w:tmpl w:val="B0EA7C7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0BC526A6"/>
    <w:multiLevelType w:val="hybridMultilevel"/>
    <w:tmpl w:val="0588A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C8E67FE"/>
    <w:multiLevelType w:val="hybridMultilevel"/>
    <w:tmpl w:val="AEC08DC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0E8B14A4"/>
    <w:multiLevelType w:val="hybridMultilevel"/>
    <w:tmpl w:val="F7B463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0EB30D15"/>
    <w:multiLevelType w:val="hybridMultilevel"/>
    <w:tmpl w:val="1402CD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0FEA40AB"/>
    <w:multiLevelType w:val="hybridMultilevel"/>
    <w:tmpl w:val="2246237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013660D"/>
    <w:multiLevelType w:val="hybridMultilevel"/>
    <w:tmpl w:val="7F683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10523E34"/>
    <w:multiLevelType w:val="hybridMultilevel"/>
    <w:tmpl w:val="3886DAA2"/>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90F00AF"/>
    <w:multiLevelType w:val="hybridMultilevel"/>
    <w:tmpl w:val="CFB01278"/>
    <w:lvl w:ilvl="0" w:tplc="0413000F">
      <w:start w:val="1"/>
      <w:numFmt w:val="decimal"/>
      <w:lvlText w:val="%1."/>
      <w:lvlJc w:val="left"/>
      <w:pPr>
        <w:ind w:left="121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97E1BE2"/>
    <w:multiLevelType w:val="hybridMultilevel"/>
    <w:tmpl w:val="BDB20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1B177724"/>
    <w:multiLevelType w:val="hybridMultilevel"/>
    <w:tmpl w:val="E0CECB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1B693942"/>
    <w:multiLevelType w:val="hybridMultilevel"/>
    <w:tmpl w:val="BAB652F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1C384A7F"/>
    <w:multiLevelType w:val="hybridMultilevel"/>
    <w:tmpl w:val="702264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1DEB043F"/>
    <w:multiLevelType w:val="hybridMultilevel"/>
    <w:tmpl w:val="5CDCBAF6"/>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1EAB4BBF"/>
    <w:multiLevelType w:val="hybridMultilevel"/>
    <w:tmpl w:val="405C5C0C"/>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1FD290A"/>
    <w:multiLevelType w:val="hybridMultilevel"/>
    <w:tmpl w:val="61DA648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3A65901"/>
    <w:multiLevelType w:val="hybridMultilevel"/>
    <w:tmpl w:val="79204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3E37948"/>
    <w:multiLevelType w:val="hybridMultilevel"/>
    <w:tmpl w:val="208859D4"/>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773"/>
        </w:tabs>
        <w:ind w:left="-1773" w:hanging="360"/>
      </w:pPr>
      <w:rPr>
        <w:rFonts w:ascii="Courier New" w:hAnsi="Courier New" w:cs="Courier New" w:hint="default"/>
      </w:rPr>
    </w:lvl>
    <w:lvl w:ilvl="2" w:tplc="04090005" w:tentative="1">
      <w:start w:val="1"/>
      <w:numFmt w:val="bullet"/>
      <w:lvlText w:val=""/>
      <w:lvlJc w:val="left"/>
      <w:pPr>
        <w:tabs>
          <w:tab w:val="num" w:pos="-1053"/>
        </w:tabs>
        <w:ind w:left="-1053" w:hanging="360"/>
      </w:pPr>
      <w:rPr>
        <w:rFonts w:ascii="Wingdings" w:hAnsi="Wingdings" w:hint="default"/>
      </w:rPr>
    </w:lvl>
    <w:lvl w:ilvl="3" w:tplc="04090001" w:tentative="1">
      <w:start w:val="1"/>
      <w:numFmt w:val="bullet"/>
      <w:lvlText w:val=""/>
      <w:lvlJc w:val="left"/>
      <w:pPr>
        <w:tabs>
          <w:tab w:val="num" w:pos="-333"/>
        </w:tabs>
        <w:ind w:left="-333" w:hanging="360"/>
      </w:pPr>
      <w:rPr>
        <w:rFonts w:ascii="Symbol" w:hAnsi="Symbol" w:hint="default"/>
      </w:rPr>
    </w:lvl>
    <w:lvl w:ilvl="4" w:tplc="04090003" w:tentative="1">
      <w:start w:val="1"/>
      <w:numFmt w:val="bullet"/>
      <w:lvlText w:val="o"/>
      <w:lvlJc w:val="left"/>
      <w:pPr>
        <w:tabs>
          <w:tab w:val="num" w:pos="387"/>
        </w:tabs>
        <w:ind w:left="387" w:hanging="360"/>
      </w:pPr>
      <w:rPr>
        <w:rFonts w:ascii="Courier New" w:hAnsi="Courier New" w:cs="Courier New" w:hint="default"/>
      </w:rPr>
    </w:lvl>
    <w:lvl w:ilvl="5" w:tplc="04090005" w:tentative="1">
      <w:start w:val="1"/>
      <w:numFmt w:val="bullet"/>
      <w:lvlText w:val=""/>
      <w:lvlJc w:val="left"/>
      <w:pPr>
        <w:tabs>
          <w:tab w:val="num" w:pos="1107"/>
        </w:tabs>
        <w:ind w:left="1107" w:hanging="360"/>
      </w:pPr>
      <w:rPr>
        <w:rFonts w:ascii="Wingdings" w:hAnsi="Wingdings" w:hint="default"/>
      </w:rPr>
    </w:lvl>
    <w:lvl w:ilvl="6" w:tplc="04090001" w:tentative="1">
      <w:start w:val="1"/>
      <w:numFmt w:val="bullet"/>
      <w:lvlText w:val=""/>
      <w:lvlJc w:val="left"/>
      <w:pPr>
        <w:tabs>
          <w:tab w:val="num" w:pos="1827"/>
        </w:tabs>
        <w:ind w:left="1827" w:hanging="360"/>
      </w:pPr>
      <w:rPr>
        <w:rFonts w:ascii="Symbol" w:hAnsi="Symbol" w:hint="default"/>
      </w:rPr>
    </w:lvl>
    <w:lvl w:ilvl="7" w:tplc="04090003" w:tentative="1">
      <w:start w:val="1"/>
      <w:numFmt w:val="bullet"/>
      <w:lvlText w:val="o"/>
      <w:lvlJc w:val="left"/>
      <w:pPr>
        <w:tabs>
          <w:tab w:val="num" w:pos="2547"/>
        </w:tabs>
        <w:ind w:left="2547" w:hanging="360"/>
      </w:pPr>
      <w:rPr>
        <w:rFonts w:ascii="Courier New" w:hAnsi="Courier New" w:cs="Courier New" w:hint="default"/>
      </w:rPr>
    </w:lvl>
    <w:lvl w:ilvl="8" w:tplc="04090005" w:tentative="1">
      <w:start w:val="1"/>
      <w:numFmt w:val="bullet"/>
      <w:lvlText w:val=""/>
      <w:lvlJc w:val="left"/>
      <w:pPr>
        <w:tabs>
          <w:tab w:val="num" w:pos="3267"/>
        </w:tabs>
        <w:ind w:left="3267" w:hanging="360"/>
      </w:pPr>
      <w:rPr>
        <w:rFonts w:ascii="Wingdings" w:hAnsi="Wingdings" w:hint="default"/>
      </w:rPr>
    </w:lvl>
  </w:abstractNum>
  <w:abstractNum w:abstractNumId="31" w15:restartNumberingAfterBreak="0">
    <w:nsid w:val="25045221"/>
    <w:multiLevelType w:val="hybridMultilevel"/>
    <w:tmpl w:val="E2DE1D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5BF51C0"/>
    <w:multiLevelType w:val="hybridMultilevel"/>
    <w:tmpl w:val="D5DAC7C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7D976A1"/>
    <w:multiLevelType w:val="hybridMultilevel"/>
    <w:tmpl w:val="8796F8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282E1B40"/>
    <w:multiLevelType w:val="hybridMultilevel"/>
    <w:tmpl w:val="56042A0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282F3D1E"/>
    <w:multiLevelType w:val="hybridMultilevel"/>
    <w:tmpl w:val="9A08D5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2BDF451F"/>
    <w:multiLevelType w:val="hybridMultilevel"/>
    <w:tmpl w:val="18BC5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2C0D3C54"/>
    <w:multiLevelType w:val="hybridMultilevel"/>
    <w:tmpl w:val="644AFA6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2DEE2C9C"/>
    <w:multiLevelType w:val="hybridMultilevel"/>
    <w:tmpl w:val="3E4ECA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2EFD4985"/>
    <w:multiLevelType w:val="hybridMultilevel"/>
    <w:tmpl w:val="7A4EA9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2F5A5241"/>
    <w:multiLevelType w:val="hybridMultilevel"/>
    <w:tmpl w:val="B97672D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3004344A"/>
    <w:multiLevelType w:val="hybridMultilevel"/>
    <w:tmpl w:val="81EE04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323D1E37"/>
    <w:multiLevelType w:val="hybridMultilevel"/>
    <w:tmpl w:val="BEB82F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32982016"/>
    <w:multiLevelType w:val="hybridMultilevel"/>
    <w:tmpl w:val="62A82C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355D60C4"/>
    <w:multiLevelType w:val="hybridMultilevel"/>
    <w:tmpl w:val="07DE0DC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35F95626"/>
    <w:multiLevelType w:val="hybridMultilevel"/>
    <w:tmpl w:val="4A24BC5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36674EDA"/>
    <w:multiLevelType w:val="hybridMultilevel"/>
    <w:tmpl w:val="B0B0DE90"/>
    <w:lvl w:ilvl="0" w:tplc="04090005">
      <w:start w:val="1"/>
      <w:numFmt w:val="bullet"/>
      <w:lvlText w:val=""/>
      <w:lvlJc w:val="left"/>
      <w:pPr>
        <w:tabs>
          <w:tab w:val="num" w:pos="720"/>
        </w:tabs>
        <w:ind w:left="720" w:hanging="360"/>
      </w:pPr>
      <w:rPr>
        <w:rFonts w:ascii="Wingdings" w:hAnsi="Wingdings" w:hint="default"/>
        <w:color w:val="000000"/>
      </w:rPr>
    </w:lvl>
    <w:lvl w:ilvl="1" w:tplc="04130003" w:tentative="1">
      <w:start w:val="1"/>
      <w:numFmt w:val="bullet"/>
      <w:lvlText w:val="o"/>
      <w:lvlJc w:val="left"/>
      <w:pPr>
        <w:tabs>
          <w:tab w:val="num" w:pos="-1773"/>
        </w:tabs>
        <w:ind w:left="-1773" w:hanging="360"/>
      </w:pPr>
      <w:rPr>
        <w:rFonts w:ascii="Courier New" w:hAnsi="Courier New" w:hint="default"/>
      </w:rPr>
    </w:lvl>
    <w:lvl w:ilvl="2" w:tplc="04130005" w:tentative="1">
      <w:start w:val="1"/>
      <w:numFmt w:val="bullet"/>
      <w:lvlText w:val=""/>
      <w:lvlJc w:val="left"/>
      <w:pPr>
        <w:tabs>
          <w:tab w:val="num" w:pos="-1053"/>
        </w:tabs>
        <w:ind w:left="-1053" w:hanging="360"/>
      </w:pPr>
      <w:rPr>
        <w:rFonts w:ascii="Wingdings" w:hAnsi="Wingdings" w:hint="default"/>
      </w:rPr>
    </w:lvl>
    <w:lvl w:ilvl="3" w:tplc="04130001" w:tentative="1">
      <w:start w:val="1"/>
      <w:numFmt w:val="bullet"/>
      <w:lvlText w:val=""/>
      <w:lvlJc w:val="left"/>
      <w:pPr>
        <w:tabs>
          <w:tab w:val="num" w:pos="-333"/>
        </w:tabs>
        <w:ind w:left="-333" w:hanging="360"/>
      </w:pPr>
      <w:rPr>
        <w:rFonts w:ascii="Symbol" w:hAnsi="Symbol" w:hint="default"/>
      </w:rPr>
    </w:lvl>
    <w:lvl w:ilvl="4" w:tplc="04130003" w:tentative="1">
      <w:start w:val="1"/>
      <w:numFmt w:val="bullet"/>
      <w:lvlText w:val="o"/>
      <w:lvlJc w:val="left"/>
      <w:pPr>
        <w:tabs>
          <w:tab w:val="num" w:pos="387"/>
        </w:tabs>
        <w:ind w:left="387" w:hanging="360"/>
      </w:pPr>
      <w:rPr>
        <w:rFonts w:ascii="Courier New" w:hAnsi="Courier New" w:hint="default"/>
      </w:rPr>
    </w:lvl>
    <w:lvl w:ilvl="5" w:tplc="04130005" w:tentative="1">
      <w:start w:val="1"/>
      <w:numFmt w:val="bullet"/>
      <w:lvlText w:val=""/>
      <w:lvlJc w:val="left"/>
      <w:pPr>
        <w:tabs>
          <w:tab w:val="num" w:pos="1107"/>
        </w:tabs>
        <w:ind w:left="1107" w:hanging="360"/>
      </w:pPr>
      <w:rPr>
        <w:rFonts w:ascii="Wingdings" w:hAnsi="Wingdings" w:hint="default"/>
      </w:rPr>
    </w:lvl>
    <w:lvl w:ilvl="6" w:tplc="04130001" w:tentative="1">
      <w:start w:val="1"/>
      <w:numFmt w:val="bullet"/>
      <w:lvlText w:val=""/>
      <w:lvlJc w:val="left"/>
      <w:pPr>
        <w:tabs>
          <w:tab w:val="num" w:pos="1827"/>
        </w:tabs>
        <w:ind w:left="1827" w:hanging="360"/>
      </w:pPr>
      <w:rPr>
        <w:rFonts w:ascii="Symbol" w:hAnsi="Symbol" w:hint="default"/>
      </w:rPr>
    </w:lvl>
    <w:lvl w:ilvl="7" w:tplc="04130003" w:tentative="1">
      <w:start w:val="1"/>
      <w:numFmt w:val="bullet"/>
      <w:lvlText w:val="o"/>
      <w:lvlJc w:val="left"/>
      <w:pPr>
        <w:tabs>
          <w:tab w:val="num" w:pos="2547"/>
        </w:tabs>
        <w:ind w:left="2547" w:hanging="360"/>
      </w:pPr>
      <w:rPr>
        <w:rFonts w:ascii="Courier New" w:hAnsi="Courier New" w:hint="default"/>
      </w:rPr>
    </w:lvl>
    <w:lvl w:ilvl="8" w:tplc="04130005" w:tentative="1">
      <w:start w:val="1"/>
      <w:numFmt w:val="bullet"/>
      <w:lvlText w:val=""/>
      <w:lvlJc w:val="left"/>
      <w:pPr>
        <w:tabs>
          <w:tab w:val="num" w:pos="3267"/>
        </w:tabs>
        <w:ind w:left="3267" w:hanging="360"/>
      </w:pPr>
      <w:rPr>
        <w:rFonts w:ascii="Wingdings" w:hAnsi="Wingdings" w:hint="default"/>
      </w:rPr>
    </w:lvl>
  </w:abstractNum>
  <w:abstractNum w:abstractNumId="47" w15:restartNumberingAfterBreak="0">
    <w:nsid w:val="396D5579"/>
    <w:multiLevelType w:val="hybridMultilevel"/>
    <w:tmpl w:val="8130A04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3A366173"/>
    <w:multiLevelType w:val="hybridMultilevel"/>
    <w:tmpl w:val="7F765E96"/>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3B2F4160"/>
    <w:multiLevelType w:val="hybridMultilevel"/>
    <w:tmpl w:val="706410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3DF361DB"/>
    <w:multiLevelType w:val="hybridMultilevel"/>
    <w:tmpl w:val="BAD63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3E4763F8"/>
    <w:multiLevelType w:val="hybridMultilevel"/>
    <w:tmpl w:val="EAC4052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3FA01216"/>
    <w:multiLevelType w:val="hybridMultilevel"/>
    <w:tmpl w:val="0B3C65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40110BF8"/>
    <w:multiLevelType w:val="hybridMultilevel"/>
    <w:tmpl w:val="C66480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42C11C90"/>
    <w:multiLevelType w:val="hybridMultilevel"/>
    <w:tmpl w:val="DCAA059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4389297D"/>
    <w:multiLevelType w:val="hybridMultilevel"/>
    <w:tmpl w:val="CE484F3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5131A71"/>
    <w:multiLevelType w:val="hybridMultilevel"/>
    <w:tmpl w:val="215E64FC"/>
    <w:lvl w:ilvl="0" w:tplc="0409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7901EE2"/>
    <w:multiLevelType w:val="hybridMultilevel"/>
    <w:tmpl w:val="658E8B6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9D6548D"/>
    <w:multiLevelType w:val="hybridMultilevel"/>
    <w:tmpl w:val="D5D86B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4A3C2CB9"/>
    <w:multiLevelType w:val="hybridMultilevel"/>
    <w:tmpl w:val="044C436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4A962EDD"/>
    <w:multiLevelType w:val="hybridMultilevel"/>
    <w:tmpl w:val="46128F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4B4C655E"/>
    <w:multiLevelType w:val="hybridMultilevel"/>
    <w:tmpl w:val="0BF2A0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4CAF2120"/>
    <w:multiLevelType w:val="hybridMultilevel"/>
    <w:tmpl w:val="952AF602"/>
    <w:lvl w:ilvl="0" w:tplc="04090005">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4F3D12A4"/>
    <w:multiLevelType w:val="hybridMultilevel"/>
    <w:tmpl w:val="851E3B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4F693ACD"/>
    <w:multiLevelType w:val="hybridMultilevel"/>
    <w:tmpl w:val="04FEF3E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4FDB563E"/>
    <w:multiLevelType w:val="hybridMultilevel"/>
    <w:tmpl w:val="C6568C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521B0ADE"/>
    <w:multiLevelType w:val="hybridMultilevel"/>
    <w:tmpl w:val="4BECE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7" w15:restartNumberingAfterBreak="0">
    <w:nsid w:val="523C120C"/>
    <w:multiLevelType w:val="hybridMultilevel"/>
    <w:tmpl w:val="F1CEFDF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570B1160"/>
    <w:multiLevelType w:val="hybridMultilevel"/>
    <w:tmpl w:val="6208539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59414CCA"/>
    <w:multiLevelType w:val="hybridMultilevel"/>
    <w:tmpl w:val="F80440C2"/>
    <w:lvl w:ilvl="0" w:tplc="B1D82FD8">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A122D1A"/>
    <w:multiLevelType w:val="hybridMultilevel"/>
    <w:tmpl w:val="218C516C"/>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1" w15:restartNumberingAfterBreak="0">
    <w:nsid w:val="5B8139E6"/>
    <w:multiLevelType w:val="hybridMultilevel"/>
    <w:tmpl w:val="DB747D0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2" w15:restartNumberingAfterBreak="0">
    <w:nsid w:val="5DDC1046"/>
    <w:multiLevelType w:val="hybridMultilevel"/>
    <w:tmpl w:val="E94E0EEC"/>
    <w:lvl w:ilvl="0" w:tplc="0409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3" w15:restartNumberingAfterBreak="0">
    <w:nsid w:val="5E3D17E1"/>
    <w:multiLevelType w:val="hybridMultilevel"/>
    <w:tmpl w:val="806AD3FA"/>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4" w15:restartNumberingAfterBreak="0">
    <w:nsid w:val="61486582"/>
    <w:multiLevelType w:val="hybridMultilevel"/>
    <w:tmpl w:val="0184762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5" w15:restartNumberingAfterBreak="0">
    <w:nsid w:val="61960BF7"/>
    <w:multiLevelType w:val="hybridMultilevel"/>
    <w:tmpl w:val="503472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1A83923"/>
    <w:multiLevelType w:val="hybridMultilevel"/>
    <w:tmpl w:val="844CD5A0"/>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3172B4D"/>
    <w:multiLevelType w:val="hybridMultilevel"/>
    <w:tmpl w:val="D51071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8" w15:restartNumberingAfterBreak="0">
    <w:nsid w:val="63904E24"/>
    <w:multiLevelType w:val="hybridMultilevel"/>
    <w:tmpl w:val="18B429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9" w15:restartNumberingAfterBreak="0">
    <w:nsid w:val="669F2994"/>
    <w:multiLevelType w:val="hybridMultilevel"/>
    <w:tmpl w:val="B9C2C78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0" w15:restartNumberingAfterBreak="0">
    <w:nsid w:val="66AC2E3E"/>
    <w:multiLevelType w:val="hybridMultilevel"/>
    <w:tmpl w:val="9036F0A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676A137A"/>
    <w:multiLevelType w:val="hybridMultilevel"/>
    <w:tmpl w:val="C860A5EA"/>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69164685"/>
    <w:multiLevelType w:val="hybridMultilevel"/>
    <w:tmpl w:val="583EAF6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69C026FA"/>
    <w:multiLevelType w:val="hybridMultilevel"/>
    <w:tmpl w:val="15A251E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15:restartNumberingAfterBreak="0">
    <w:nsid w:val="6D452C24"/>
    <w:multiLevelType w:val="hybridMultilevel"/>
    <w:tmpl w:val="492C8AF8"/>
    <w:lvl w:ilvl="0" w:tplc="0409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5" w15:restartNumberingAfterBreak="0">
    <w:nsid w:val="6E3D70EE"/>
    <w:multiLevelType w:val="hybridMultilevel"/>
    <w:tmpl w:val="64F22C4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0EB2991"/>
    <w:multiLevelType w:val="hybridMultilevel"/>
    <w:tmpl w:val="BE543E0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7" w15:restartNumberingAfterBreak="0">
    <w:nsid w:val="726140AB"/>
    <w:multiLevelType w:val="multilevel"/>
    <w:tmpl w:val="507A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2EC1E85"/>
    <w:multiLevelType w:val="hybridMultilevel"/>
    <w:tmpl w:val="126886C2"/>
    <w:lvl w:ilvl="0" w:tplc="E892AB2A">
      <w:numFmt w:val="bullet"/>
      <w:lvlText w:val="-"/>
      <w:lvlJc w:val="left"/>
      <w:pPr>
        <w:ind w:left="720" w:hanging="360"/>
      </w:pPr>
      <w:rPr>
        <w:rFonts w:ascii="Trebuchet MS" w:eastAsia="Times New Roman"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9" w15:restartNumberingAfterBreak="0">
    <w:nsid w:val="758825D1"/>
    <w:multiLevelType w:val="hybridMultilevel"/>
    <w:tmpl w:val="F63C1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75936957"/>
    <w:multiLevelType w:val="hybridMultilevel"/>
    <w:tmpl w:val="E0084DC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1" w15:restartNumberingAfterBreak="0">
    <w:nsid w:val="784D7FE2"/>
    <w:multiLevelType w:val="hybridMultilevel"/>
    <w:tmpl w:val="A948AD0C"/>
    <w:lvl w:ilvl="0" w:tplc="04090005">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2" w15:restartNumberingAfterBreak="0">
    <w:nsid w:val="790D4B36"/>
    <w:multiLevelType w:val="hybridMultilevel"/>
    <w:tmpl w:val="4CC2452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7A753ACC"/>
    <w:multiLevelType w:val="hybridMultilevel"/>
    <w:tmpl w:val="DEC27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4" w15:restartNumberingAfterBreak="0">
    <w:nsid w:val="7AB42845"/>
    <w:multiLevelType w:val="hybridMultilevel"/>
    <w:tmpl w:val="C6729DBE"/>
    <w:lvl w:ilvl="0" w:tplc="0409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5" w15:restartNumberingAfterBreak="0">
    <w:nsid w:val="7ACD4D02"/>
    <w:multiLevelType w:val="hybridMultilevel"/>
    <w:tmpl w:val="12906B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DDE0D00"/>
    <w:multiLevelType w:val="hybridMultilevel"/>
    <w:tmpl w:val="36828804"/>
    <w:lvl w:ilvl="0" w:tplc="954CEF06">
      <w:start w:val="1"/>
      <w:numFmt w:val="lowerLetter"/>
      <w:lvlText w:val="%1."/>
      <w:lvlJc w:val="left"/>
      <w:pPr>
        <w:tabs>
          <w:tab w:val="num" w:pos="180"/>
        </w:tabs>
        <w:ind w:left="180" w:hanging="360"/>
      </w:pPr>
      <w:rPr>
        <w:rFonts w:hint="default"/>
        <w:i w:val="0"/>
      </w:rPr>
    </w:lvl>
    <w:lvl w:ilvl="1" w:tplc="04130019">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97" w15:restartNumberingAfterBreak="0">
    <w:nsid w:val="7EB41C7B"/>
    <w:multiLevelType w:val="hybridMultilevel"/>
    <w:tmpl w:val="7D466BFC"/>
    <w:lvl w:ilvl="0" w:tplc="04090005">
      <w:start w:val="1"/>
      <w:numFmt w:val="bullet"/>
      <w:lvlText w:val=""/>
      <w:lvlJc w:val="left"/>
      <w:pPr>
        <w:tabs>
          <w:tab w:val="num" w:pos="780"/>
        </w:tabs>
        <w:ind w:left="780" w:hanging="360"/>
      </w:pPr>
      <w:rPr>
        <w:rFonts w:ascii="Wingdings" w:hAnsi="Wingdings" w:hint="default"/>
        <w:color w:val="000000"/>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start w:val="1"/>
      <w:numFmt w:val="bullet"/>
      <w:lvlText w:val=""/>
      <w:lvlJc w:val="left"/>
      <w:pPr>
        <w:tabs>
          <w:tab w:val="num" w:pos="2640"/>
        </w:tabs>
        <w:ind w:left="2640" w:hanging="360"/>
      </w:pPr>
      <w:rPr>
        <w:rFonts w:ascii="Wingdings" w:hAnsi="Wingdings" w:cs="Wingdings" w:hint="default"/>
      </w:rPr>
    </w:lvl>
    <w:lvl w:ilvl="3" w:tplc="FFFFFFFF">
      <w:start w:val="1"/>
      <w:numFmt w:val="bullet"/>
      <w:lvlText w:val=""/>
      <w:lvlJc w:val="left"/>
      <w:pPr>
        <w:tabs>
          <w:tab w:val="num" w:pos="3360"/>
        </w:tabs>
        <w:ind w:left="3360" w:hanging="360"/>
      </w:pPr>
      <w:rPr>
        <w:rFonts w:ascii="Symbol" w:hAnsi="Symbol" w:cs="Symbol" w:hint="default"/>
      </w:rPr>
    </w:lvl>
    <w:lvl w:ilvl="4" w:tplc="FFFFFFFF">
      <w:start w:val="1"/>
      <w:numFmt w:val="bullet"/>
      <w:lvlText w:val="o"/>
      <w:lvlJc w:val="left"/>
      <w:pPr>
        <w:tabs>
          <w:tab w:val="num" w:pos="4080"/>
        </w:tabs>
        <w:ind w:left="4080" w:hanging="360"/>
      </w:pPr>
      <w:rPr>
        <w:rFonts w:ascii="Courier New" w:hAnsi="Courier New" w:cs="Courier New" w:hint="default"/>
      </w:rPr>
    </w:lvl>
    <w:lvl w:ilvl="5" w:tplc="FFFFFFFF">
      <w:start w:val="1"/>
      <w:numFmt w:val="bullet"/>
      <w:lvlText w:val=""/>
      <w:lvlJc w:val="left"/>
      <w:pPr>
        <w:tabs>
          <w:tab w:val="num" w:pos="4800"/>
        </w:tabs>
        <w:ind w:left="4800" w:hanging="360"/>
      </w:pPr>
      <w:rPr>
        <w:rFonts w:ascii="Wingdings" w:hAnsi="Wingdings" w:cs="Wingdings" w:hint="default"/>
      </w:rPr>
    </w:lvl>
    <w:lvl w:ilvl="6" w:tplc="FFFFFFFF">
      <w:start w:val="1"/>
      <w:numFmt w:val="bullet"/>
      <w:lvlText w:val=""/>
      <w:lvlJc w:val="left"/>
      <w:pPr>
        <w:tabs>
          <w:tab w:val="num" w:pos="5520"/>
        </w:tabs>
        <w:ind w:left="5520" w:hanging="360"/>
      </w:pPr>
      <w:rPr>
        <w:rFonts w:ascii="Symbol" w:hAnsi="Symbol" w:cs="Symbol" w:hint="default"/>
      </w:rPr>
    </w:lvl>
    <w:lvl w:ilvl="7" w:tplc="FFFFFFFF">
      <w:start w:val="1"/>
      <w:numFmt w:val="bullet"/>
      <w:lvlText w:val="o"/>
      <w:lvlJc w:val="left"/>
      <w:pPr>
        <w:tabs>
          <w:tab w:val="num" w:pos="6240"/>
        </w:tabs>
        <w:ind w:left="6240" w:hanging="360"/>
      </w:pPr>
      <w:rPr>
        <w:rFonts w:ascii="Courier New" w:hAnsi="Courier New" w:cs="Courier New" w:hint="default"/>
      </w:rPr>
    </w:lvl>
    <w:lvl w:ilvl="8" w:tplc="FFFFFFFF">
      <w:start w:val="1"/>
      <w:numFmt w:val="bullet"/>
      <w:lvlText w:val=""/>
      <w:lvlJc w:val="left"/>
      <w:pPr>
        <w:tabs>
          <w:tab w:val="num" w:pos="6960"/>
        </w:tabs>
        <w:ind w:left="6960" w:hanging="360"/>
      </w:pPr>
      <w:rPr>
        <w:rFonts w:ascii="Wingdings" w:hAnsi="Wingdings" w:cs="Wingdings" w:hint="default"/>
      </w:rPr>
    </w:lvl>
  </w:abstractNum>
  <w:abstractNum w:abstractNumId="98" w15:restartNumberingAfterBreak="0">
    <w:nsid w:val="7F2E5D41"/>
    <w:multiLevelType w:val="hybridMultilevel"/>
    <w:tmpl w:val="80781FB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9" w15:restartNumberingAfterBreak="0">
    <w:nsid w:val="7F9C47B3"/>
    <w:multiLevelType w:val="hybridMultilevel"/>
    <w:tmpl w:val="A998BC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56"/>
  </w:num>
  <w:num w:numId="3">
    <w:abstractNumId w:val="85"/>
  </w:num>
  <w:num w:numId="4">
    <w:abstractNumId w:val="1"/>
  </w:num>
  <w:num w:numId="5">
    <w:abstractNumId w:val="3"/>
  </w:num>
  <w:num w:numId="6">
    <w:abstractNumId w:val="75"/>
  </w:num>
  <w:num w:numId="7">
    <w:abstractNumId w:val="70"/>
  </w:num>
  <w:num w:numId="8">
    <w:abstractNumId w:val="96"/>
  </w:num>
  <w:num w:numId="9">
    <w:abstractNumId w:val="89"/>
  </w:num>
  <w:num w:numId="10">
    <w:abstractNumId w:val="94"/>
  </w:num>
  <w:num w:numId="11">
    <w:abstractNumId w:val="29"/>
  </w:num>
  <w:num w:numId="12">
    <w:abstractNumId w:val="19"/>
  </w:num>
  <w:num w:numId="13">
    <w:abstractNumId w:val="25"/>
  </w:num>
  <w:num w:numId="14">
    <w:abstractNumId w:val="57"/>
  </w:num>
  <w:num w:numId="15">
    <w:abstractNumId w:val="35"/>
  </w:num>
  <w:num w:numId="16">
    <w:abstractNumId w:val="21"/>
  </w:num>
  <w:num w:numId="17">
    <w:abstractNumId w:val="80"/>
  </w:num>
  <w:num w:numId="18">
    <w:abstractNumId w:val="32"/>
  </w:num>
  <w:num w:numId="19">
    <w:abstractNumId w:val="7"/>
  </w:num>
  <w:num w:numId="20">
    <w:abstractNumId w:val="63"/>
  </w:num>
  <w:num w:numId="21">
    <w:abstractNumId w:val="16"/>
  </w:num>
  <w:num w:numId="22">
    <w:abstractNumId w:val="66"/>
  </w:num>
  <w:num w:numId="23">
    <w:abstractNumId w:val="14"/>
  </w:num>
  <w:num w:numId="24">
    <w:abstractNumId w:val="20"/>
  </w:num>
  <w:num w:numId="25">
    <w:abstractNumId w:val="91"/>
  </w:num>
  <w:num w:numId="26">
    <w:abstractNumId w:val="27"/>
  </w:num>
  <w:num w:numId="27">
    <w:abstractNumId w:val="39"/>
  </w:num>
  <w:num w:numId="28">
    <w:abstractNumId w:val="46"/>
  </w:num>
  <w:num w:numId="29">
    <w:abstractNumId w:val="18"/>
  </w:num>
  <w:num w:numId="30">
    <w:abstractNumId w:val="30"/>
  </w:num>
  <w:num w:numId="31">
    <w:abstractNumId w:val="81"/>
  </w:num>
  <w:num w:numId="32">
    <w:abstractNumId w:val="76"/>
  </w:num>
  <w:num w:numId="33">
    <w:abstractNumId w:val="84"/>
  </w:num>
  <w:num w:numId="34">
    <w:abstractNumId w:val="72"/>
  </w:num>
  <w:num w:numId="35">
    <w:abstractNumId w:val="69"/>
  </w:num>
  <w:num w:numId="36">
    <w:abstractNumId w:val="58"/>
  </w:num>
  <w:num w:numId="37">
    <w:abstractNumId w:val="64"/>
  </w:num>
  <w:num w:numId="38">
    <w:abstractNumId w:val="60"/>
  </w:num>
  <w:num w:numId="39">
    <w:abstractNumId w:val="78"/>
  </w:num>
  <w:num w:numId="40">
    <w:abstractNumId w:val="2"/>
  </w:num>
  <w:num w:numId="41">
    <w:abstractNumId w:val="79"/>
  </w:num>
  <w:num w:numId="42">
    <w:abstractNumId w:val="28"/>
  </w:num>
  <w:num w:numId="43">
    <w:abstractNumId w:val="22"/>
  </w:num>
  <w:num w:numId="44">
    <w:abstractNumId w:val="23"/>
  </w:num>
  <w:num w:numId="45">
    <w:abstractNumId w:val="50"/>
  </w:num>
  <w:num w:numId="46">
    <w:abstractNumId w:val="38"/>
  </w:num>
  <w:num w:numId="47">
    <w:abstractNumId w:val="37"/>
  </w:num>
  <w:num w:numId="48">
    <w:abstractNumId w:val="13"/>
  </w:num>
  <w:num w:numId="49">
    <w:abstractNumId w:val="77"/>
  </w:num>
  <w:num w:numId="50">
    <w:abstractNumId w:val="12"/>
  </w:num>
  <w:num w:numId="51">
    <w:abstractNumId w:val="36"/>
  </w:num>
  <w:num w:numId="52">
    <w:abstractNumId w:val="53"/>
  </w:num>
  <w:num w:numId="53">
    <w:abstractNumId w:val="24"/>
  </w:num>
  <w:num w:numId="54">
    <w:abstractNumId w:val="17"/>
  </w:num>
  <w:num w:numId="55">
    <w:abstractNumId w:val="34"/>
  </w:num>
  <w:num w:numId="56">
    <w:abstractNumId w:val="86"/>
  </w:num>
  <w:num w:numId="57">
    <w:abstractNumId w:val="43"/>
  </w:num>
  <w:num w:numId="58">
    <w:abstractNumId w:val="31"/>
  </w:num>
  <w:num w:numId="59">
    <w:abstractNumId w:val="10"/>
  </w:num>
  <w:num w:numId="60">
    <w:abstractNumId w:val="44"/>
  </w:num>
  <w:num w:numId="61">
    <w:abstractNumId w:val="15"/>
  </w:num>
  <w:num w:numId="62">
    <w:abstractNumId w:val="55"/>
  </w:num>
  <w:num w:numId="63">
    <w:abstractNumId w:val="82"/>
  </w:num>
  <w:num w:numId="64">
    <w:abstractNumId w:val="93"/>
  </w:num>
  <w:num w:numId="65">
    <w:abstractNumId w:val="67"/>
  </w:num>
  <w:num w:numId="66">
    <w:abstractNumId w:val="74"/>
  </w:num>
  <w:num w:numId="67">
    <w:abstractNumId w:val="33"/>
  </w:num>
  <w:num w:numId="68">
    <w:abstractNumId w:val="49"/>
  </w:num>
  <w:num w:numId="69">
    <w:abstractNumId w:val="98"/>
  </w:num>
  <w:num w:numId="70">
    <w:abstractNumId w:val="47"/>
  </w:num>
  <w:num w:numId="71">
    <w:abstractNumId w:val="4"/>
  </w:num>
  <w:num w:numId="72">
    <w:abstractNumId w:val="9"/>
  </w:num>
  <w:num w:numId="73">
    <w:abstractNumId w:val="54"/>
  </w:num>
  <w:num w:numId="74">
    <w:abstractNumId w:val="51"/>
  </w:num>
  <w:num w:numId="75">
    <w:abstractNumId w:val="42"/>
  </w:num>
  <w:num w:numId="76">
    <w:abstractNumId w:val="40"/>
  </w:num>
  <w:num w:numId="77">
    <w:abstractNumId w:val="6"/>
  </w:num>
  <w:num w:numId="78">
    <w:abstractNumId w:val="45"/>
  </w:num>
  <w:num w:numId="79">
    <w:abstractNumId w:val="71"/>
  </w:num>
  <w:num w:numId="80">
    <w:abstractNumId w:val="90"/>
  </w:num>
  <w:num w:numId="81">
    <w:abstractNumId w:val="59"/>
  </w:num>
  <w:num w:numId="82">
    <w:abstractNumId w:val="11"/>
  </w:num>
  <w:num w:numId="83">
    <w:abstractNumId w:val="68"/>
  </w:num>
  <w:num w:numId="84">
    <w:abstractNumId w:val="52"/>
  </w:num>
  <w:num w:numId="85">
    <w:abstractNumId w:val="99"/>
  </w:num>
  <w:num w:numId="86">
    <w:abstractNumId w:val="65"/>
  </w:num>
  <w:num w:numId="87">
    <w:abstractNumId w:val="41"/>
  </w:num>
  <w:num w:numId="88">
    <w:abstractNumId w:val="5"/>
  </w:num>
  <w:num w:numId="89">
    <w:abstractNumId w:val="92"/>
  </w:num>
  <w:num w:numId="90">
    <w:abstractNumId w:val="8"/>
  </w:num>
  <w:num w:numId="91">
    <w:abstractNumId w:val="95"/>
  </w:num>
  <w:num w:numId="92">
    <w:abstractNumId w:val="62"/>
  </w:num>
  <w:num w:numId="93">
    <w:abstractNumId w:val="61"/>
  </w:num>
  <w:num w:numId="94">
    <w:abstractNumId w:val="83"/>
  </w:num>
  <w:num w:numId="95">
    <w:abstractNumId w:val="48"/>
  </w:num>
  <w:num w:numId="96">
    <w:abstractNumId w:val="73"/>
  </w:num>
  <w:num w:numId="97">
    <w:abstractNumId w:val="97"/>
  </w:num>
  <w:num w:numId="98">
    <w:abstractNumId w:val="0"/>
  </w:num>
  <w:num w:numId="99">
    <w:abstractNumId w:val="88"/>
  </w:num>
  <w:num w:numId="100">
    <w:abstractNumId w:val="87"/>
    <w:lvlOverride w:ilvl="0">
      <w:lvl w:ilvl="0">
        <w:numFmt w:val="bullet"/>
        <w:lvlText w:val=""/>
        <w:lvlJc w:val="left"/>
        <w:pPr>
          <w:tabs>
            <w:tab w:val="num" w:pos="720"/>
          </w:tabs>
          <w:ind w:left="720" w:hanging="360"/>
        </w:pPr>
        <w:rPr>
          <w:rFonts w:ascii="Wingdings" w:hAnsi="Wingdings" w:hint="default"/>
          <w:sz w:val="20"/>
        </w:rPr>
      </w:lvl>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B63"/>
    <w:rsid w:val="000029B2"/>
    <w:rsid w:val="00005ADE"/>
    <w:rsid w:val="00007D62"/>
    <w:rsid w:val="00013011"/>
    <w:rsid w:val="000137DB"/>
    <w:rsid w:val="00021F21"/>
    <w:rsid w:val="00026ACA"/>
    <w:rsid w:val="000302E9"/>
    <w:rsid w:val="00031035"/>
    <w:rsid w:val="00033CED"/>
    <w:rsid w:val="00034F63"/>
    <w:rsid w:val="00087127"/>
    <w:rsid w:val="000907E2"/>
    <w:rsid w:val="00090F6F"/>
    <w:rsid w:val="000A19EB"/>
    <w:rsid w:val="000A3552"/>
    <w:rsid w:val="000B64A4"/>
    <w:rsid w:val="000C5A55"/>
    <w:rsid w:val="000D7538"/>
    <w:rsid w:val="000E1BAD"/>
    <w:rsid w:val="000F3F18"/>
    <w:rsid w:val="000F614C"/>
    <w:rsid w:val="001009B0"/>
    <w:rsid w:val="00105BC6"/>
    <w:rsid w:val="001101BF"/>
    <w:rsid w:val="001119C7"/>
    <w:rsid w:val="00120A95"/>
    <w:rsid w:val="001347B3"/>
    <w:rsid w:val="00137201"/>
    <w:rsid w:val="00137F0A"/>
    <w:rsid w:val="00140785"/>
    <w:rsid w:val="00147D82"/>
    <w:rsid w:val="001526E4"/>
    <w:rsid w:val="0015392F"/>
    <w:rsid w:val="00162735"/>
    <w:rsid w:val="001628C2"/>
    <w:rsid w:val="001657BB"/>
    <w:rsid w:val="00171FD7"/>
    <w:rsid w:val="001750A8"/>
    <w:rsid w:val="00184F8D"/>
    <w:rsid w:val="0018775E"/>
    <w:rsid w:val="001932FB"/>
    <w:rsid w:val="00195793"/>
    <w:rsid w:val="001A500D"/>
    <w:rsid w:val="001A6E5B"/>
    <w:rsid w:val="001A7699"/>
    <w:rsid w:val="001B3531"/>
    <w:rsid w:val="001B5408"/>
    <w:rsid w:val="001C2D22"/>
    <w:rsid w:val="001C5B81"/>
    <w:rsid w:val="001D5F56"/>
    <w:rsid w:val="001E0956"/>
    <w:rsid w:val="001E2C6C"/>
    <w:rsid w:val="001E64A1"/>
    <w:rsid w:val="001F1F23"/>
    <w:rsid w:val="00203DEB"/>
    <w:rsid w:val="002075FC"/>
    <w:rsid w:val="00220C97"/>
    <w:rsid w:val="00224959"/>
    <w:rsid w:val="002360AB"/>
    <w:rsid w:val="00237E8F"/>
    <w:rsid w:val="00241CD5"/>
    <w:rsid w:val="002436E5"/>
    <w:rsid w:val="00246F95"/>
    <w:rsid w:val="00253918"/>
    <w:rsid w:val="002558EC"/>
    <w:rsid w:val="00260037"/>
    <w:rsid w:val="00265F52"/>
    <w:rsid w:val="00270844"/>
    <w:rsid w:val="00272156"/>
    <w:rsid w:val="00272ACD"/>
    <w:rsid w:val="002764FA"/>
    <w:rsid w:val="00281345"/>
    <w:rsid w:val="00282121"/>
    <w:rsid w:val="002838C0"/>
    <w:rsid w:val="002975A1"/>
    <w:rsid w:val="002A16F4"/>
    <w:rsid w:val="002A4675"/>
    <w:rsid w:val="002A668D"/>
    <w:rsid w:val="002B2696"/>
    <w:rsid w:val="002B4907"/>
    <w:rsid w:val="002D2617"/>
    <w:rsid w:val="002D3AE5"/>
    <w:rsid w:val="002D51F0"/>
    <w:rsid w:val="002F4338"/>
    <w:rsid w:val="0030444D"/>
    <w:rsid w:val="00315287"/>
    <w:rsid w:val="0031602C"/>
    <w:rsid w:val="0033347C"/>
    <w:rsid w:val="00345A36"/>
    <w:rsid w:val="00362BAD"/>
    <w:rsid w:val="003643EB"/>
    <w:rsid w:val="003652A7"/>
    <w:rsid w:val="003716EE"/>
    <w:rsid w:val="00371AA9"/>
    <w:rsid w:val="00371C04"/>
    <w:rsid w:val="00375893"/>
    <w:rsid w:val="00395675"/>
    <w:rsid w:val="003972D1"/>
    <w:rsid w:val="003A4915"/>
    <w:rsid w:val="003D5FA5"/>
    <w:rsid w:val="003D79FD"/>
    <w:rsid w:val="003E35C2"/>
    <w:rsid w:val="003E42B6"/>
    <w:rsid w:val="004010A8"/>
    <w:rsid w:val="00414DF9"/>
    <w:rsid w:val="004170D2"/>
    <w:rsid w:val="00421D13"/>
    <w:rsid w:val="00425C28"/>
    <w:rsid w:val="0043799D"/>
    <w:rsid w:val="0045181A"/>
    <w:rsid w:val="0045274F"/>
    <w:rsid w:val="0045306E"/>
    <w:rsid w:val="00462F85"/>
    <w:rsid w:val="00465C55"/>
    <w:rsid w:val="00466189"/>
    <w:rsid w:val="004777E9"/>
    <w:rsid w:val="00477D96"/>
    <w:rsid w:val="00483748"/>
    <w:rsid w:val="00490BF9"/>
    <w:rsid w:val="00495ACC"/>
    <w:rsid w:val="00496104"/>
    <w:rsid w:val="004A45B6"/>
    <w:rsid w:val="004B326D"/>
    <w:rsid w:val="004C43B9"/>
    <w:rsid w:val="004D2BBC"/>
    <w:rsid w:val="004D6DCE"/>
    <w:rsid w:val="004E15CB"/>
    <w:rsid w:val="004F01D6"/>
    <w:rsid w:val="004F35D3"/>
    <w:rsid w:val="004F408C"/>
    <w:rsid w:val="00521CCB"/>
    <w:rsid w:val="00536702"/>
    <w:rsid w:val="005417BE"/>
    <w:rsid w:val="00541C57"/>
    <w:rsid w:val="00546FF5"/>
    <w:rsid w:val="00550317"/>
    <w:rsid w:val="00555FEC"/>
    <w:rsid w:val="0056034D"/>
    <w:rsid w:val="005627C5"/>
    <w:rsid w:val="00565692"/>
    <w:rsid w:val="00565B4B"/>
    <w:rsid w:val="005674E0"/>
    <w:rsid w:val="00576289"/>
    <w:rsid w:val="005802BA"/>
    <w:rsid w:val="0058182D"/>
    <w:rsid w:val="00582102"/>
    <w:rsid w:val="0059210F"/>
    <w:rsid w:val="00594193"/>
    <w:rsid w:val="005B1A2F"/>
    <w:rsid w:val="005C01B0"/>
    <w:rsid w:val="005E2CE7"/>
    <w:rsid w:val="005E71AF"/>
    <w:rsid w:val="005F367D"/>
    <w:rsid w:val="00601CBF"/>
    <w:rsid w:val="0061318C"/>
    <w:rsid w:val="00613D80"/>
    <w:rsid w:val="006151B1"/>
    <w:rsid w:val="00616B0B"/>
    <w:rsid w:val="00627AED"/>
    <w:rsid w:val="00631781"/>
    <w:rsid w:val="006358F7"/>
    <w:rsid w:val="00636005"/>
    <w:rsid w:val="00640D74"/>
    <w:rsid w:val="00643414"/>
    <w:rsid w:val="00650B63"/>
    <w:rsid w:val="00667EDA"/>
    <w:rsid w:val="00681495"/>
    <w:rsid w:val="00691C4B"/>
    <w:rsid w:val="006C7834"/>
    <w:rsid w:val="006D7D56"/>
    <w:rsid w:val="006E0CFD"/>
    <w:rsid w:val="006F1E56"/>
    <w:rsid w:val="007021FF"/>
    <w:rsid w:val="00720214"/>
    <w:rsid w:val="00734F57"/>
    <w:rsid w:val="00737230"/>
    <w:rsid w:val="00747E80"/>
    <w:rsid w:val="007527B4"/>
    <w:rsid w:val="00754BFB"/>
    <w:rsid w:val="00770D53"/>
    <w:rsid w:val="00771198"/>
    <w:rsid w:val="00773935"/>
    <w:rsid w:val="00775997"/>
    <w:rsid w:val="00780D5F"/>
    <w:rsid w:val="00791401"/>
    <w:rsid w:val="007A373C"/>
    <w:rsid w:val="007B0D05"/>
    <w:rsid w:val="007B7476"/>
    <w:rsid w:val="007C5F2A"/>
    <w:rsid w:val="007D7480"/>
    <w:rsid w:val="007E7D01"/>
    <w:rsid w:val="007F5A33"/>
    <w:rsid w:val="007F5FD6"/>
    <w:rsid w:val="007F6A48"/>
    <w:rsid w:val="007F75D4"/>
    <w:rsid w:val="008122E8"/>
    <w:rsid w:val="00821CA2"/>
    <w:rsid w:val="008245BD"/>
    <w:rsid w:val="00837268"/>
    <w:rsid w:val="00840899"/>
    <w:rsid w:val="00841656"/>
    <w:rsid w:val="00842908"/>
    <w:rsid w:val="00844183"/>
    <w:rsid w:val="00851F38"/>
    <w:rsid w:val="00855BC1"/>
    <w:rsid w:val="008609EF"/>
    <w:rsid w:val="00862348"/>
    <w:rsid w:val="008728B3"/>
    <w:rsid w:val="008733B9"/>
    <w:rsid w:val="00877A0B"/>
    <w:rsid w:val="00885D13"/>
    <w:rsid w:val="00892B88"/>
    <w:rsid w:val="00895BE5"/>
    <w:rsid w:val="00895E4E"/>
    <w:rsid w:val="008B16E9"/>
    <w:rsid w:val="008B23E0"/>
    <w:rsid w:val="008B4711"/>
    <w:rsid w:val="008C6C63"/>
    <w:rsid w:val="008D37CD"/>
    <w:rsid w:val="00901E87"/>
    <w:rsid w:val="009045C9"/>
    <w:rsid w:val="00910F0C"/>
    <w:rsid w:val="009115CD"/>
    <w:rsid w:val="00916DA7"/>
    <w:rsid w:val="00920411"/>
    <w:rsid w:val="0092074E"/>
    <w:rsid w:val="00921046"/>
    <w:rsid w:val="00924EBD"/>
    <w:rsid w:val="00925A5D"/>
    <w:rsid w:val="00926D21"/>
    <w:rsid w:val="00935D8F"/>
    <w:rsid w:val="0095447D"/>
    <w:rsid w:val="00954A3E"/>
    <w:rsid w:val="00957DCA"/>
    <w:rsid w:val="00967710"/>
    <w:rsid w:val="009840E4"/>
    <w:rsid w:val="009855F0"/>
    <w:rsid w:val="00987478"/>
    <w:rsid w:val="00991CA6"/>
    <w:rsid w:val="00993833"/>
    <w:rsid w:val="009A0EB0"/>
    <w:rsid w:val="009A7300"/>
    <w:rsid w:val="009C0D46"/>
    <w:rsid w:val="009C54F7"/>
    <w:rsid w:val="009C6E4B"/>
    <w:rsid w:val="009E1BBB"/>
    <w:rsid w:val="009E47BF"/>
    <w:rsid w:val="009F16CC"/>
    <w:rsid w:val="009F241F"/>
    <w:rsid w:val="009F5DA7"/>
    <w:rsid w:val="009F6BAA"/>
    <w:rsid w:val="00A01D98"/>
    <w:rsid w:val="00A103AB"/>
    <w:rsid w:val="00A3434C"/>
    <w:rsid w:val="00A430EE"/>
    <w:rsid w:val="00A471FF"/>
    <w:rsid w:val="00A5117A"/>
    <w:rsid w:val="00A62E96"/>
    <w:rsid w:val="00A650D2"/>
    <w:rsid w:val="00A66C3C"/>
    <w:rsid w:val="00A70149"/>
    <w:rsid w:val="00A72125"/>
    <w:rsid w:val="00A742CA"/>
    <w:rsid w:val="00A8386B"/>
    <w:rsid w:val="00A90768"/>
    <w:rsid w:val="00A90E2B"/>
    <w:rsid w:val="00A943AA"/>
    <w:rsid w:val="00AA22E5"/>
    <w:rsid w:val="00AA51DF"/>
    <w:rsid w:val="00AA5A73"/>
    <w:rsid w:val="00AB50E0"/>
    <w:rsid w:val="00AB6C99"/>
    <w:rsid w:val="00AC17F9"/>
    <w:rsid w:val="00AC4F1B"/>
    <w:rsid w:val="00AE7158"/>
    <w:rsid w:val="00AE71E5"/>
    <w:rsid w:val="00AF4274"/>
    <w:rsid w:val="00B0136D"/>
    <w:rsid w:val="00B176FF"/>
    <w:rsid w:val="00B22C6C"/>
    <w:rsid w:val="00B407AB"/>
    <w:rsid w:val="00B4508C"/>
    <w:rsid w:val="00B46F98"/>
    <w:rsid w:val="00B50C4D"/>
    <w:rsid w:val="00B67772"/>
    <w:rsid w:val="00B71DA1"/>
    <w:rsid w:val="00B75BC8"/>
    <w:rsid w:val="00B835DF"/>
    <w:rsid w:val="00B85A6A"/>
    <w:rsid w:val="00B961B6"/>
    <w:rsid w:val="00BA304E"/>
    <w:rsid w:val="00BB4FA1"/>
    <w:rsid w:val="00BC3D5F"/>
    <w:rsid w:val="00BD540E"/>
    <w:rsid w:val="00BD58B1"/>
    <w:rsid w:val="00BE2AC2"/>
    <w:rsid w:val="00BF3937"/>
    <w:rsid w:val="00C03C19"/>
    <w:rsid w:val="00C04AC7"/>
    <w:rsid w:val="00C04B02"/>
    <w:rsid w:val="00C04E91"/>
    <w:rsid w:val="00C101DF"/>
    <w:rsid w:val="00C16BA8"/>
    <w:rsid w:val="00C172D3"/>
    <w:rsid w:val="00C225C9"/>
    <w:rsid w:val="00C2421B"/>
    <w:rsid w:val="00C271DE"/>
    <w:rsid w:val="00C41DAE"/>
    <w:rsid w:val="00C46586"/>
    <w:rsid w:val="00C546B8"/>
    <w:rsid w:val="00C637F5"/>
    <w:rsid w:val="00C66392"/>
    <w:rsid w:val="00C72885"/>
    <w:rsid w:val="00C8435C"/>
    <w:rsid w:val="00C87681"/>
    <w:rsid w:val="00CA1CD7"/>
    <w:rsid w:val="00CA2263"/>
    <w:rsid w:val="00CA2B57"/>
    <w:rsid w:val="00CA3E7C"/>
    <w:rsid w:val="00CC2A2F"/>
    <w:rsid w:val="00CC576D"/>
    <w:rsid w:val="00CD61FB"/>
    <w:rsid w:val="00CD749A"/>
    <w:rsid w:val="00CE032B"/>
    <w:rsid w:val="00CE0CA6"/>
    <w:rsid w:val="00CE0E72"/>
    <w:rsid w:val="00CE411A"/>
    <w:rsid w:val="00D0085F"/>
    <w:rsid w:val="00D1786B"/>
    <w:rsid w:val="00D247F3"/>
    <w:rsid w:val="00D31DC3"/>
    <w:rsid w:val="00D34530"/>
    <w:rsid w:val="00D400B1"/>
    <w:rsid w:val="00D444DB"/>
    <w:rsid w:val="00D46759"/>
    <w:rsid w:val="00D46822"/>
    <w:rsid w:val="00D46F94"/>
    <w:rsid w:val="00D540E9"/>
    <w:rsid w:val="00D54A54"/>
    <w:rsid w:val="00D56C6F"/>
    <w:rsid w:val="00D7230B"/>
    <w:rsid w:val="00D83C4A"/>
    <w:rsid w:val="00D90398"/>
    <w:rsid w:val="00DA22B3"/>
    <w:rsid w:val="00DC3FAC"/>
    <w:rsid w:val="00DC4214"/>
    <w:rsid w:val="00DD35DA"/>
    <w:rsid w:val="00DE5607"/>
    <w:rsid w:val="00DF26B8"/>
    <w:rsid w:val="00E018FD"/>
    <w:rsid w:val="00E2659B"/>
    <w:rsid w:val="00E350D4"/>
    <w:rsid w:val="00E37BC7"/>
    <w:rsid w:val="00E50575"/>
    <w:rsid w:val="00E50C1F"/>
    <w:rsid w:val="00E5399B"/>
    <w:rsid w:val="00E6774A"/>
    <w:rsid w:val="00E77F37"/>
    <w:rsid w:val="00E810CD"/>
    <w:rsid w:val="00E87327"/>
    <w:rsid w:val="00EA3EDD"/>
    <w:rsid w:val="00EB2D53"/>
    <w:rsid w:val="00EB6934"/>
    <w:rsid w:val="00EC1EC1"/>
    <w:rsid w:val="00EC7E88"/>
    <w:rsid w:val="00ED10EA"/>
    <w:rsid w:val="00ED3CA9"/>
    <w:rsid w:val="00ED5A0B"/>
    <w:rsid w:val="00EF1BDD"/>
    <w:rsid w:val="00F07DC3"/>
    <w:rsid w:val="00F15D9A"/>
    <w:rsid w:val="00F16FC8"/>
    <w:rsid w:val="00F17897"/>
    <w:rsid w:val="00F27357"/>
    <w:rsid w:val="00F34D94"/>
    <w:rsid w:val="00F37EB4"/>
    <w:rsid w:val="00F4752C"/>
    <w:rsid w:val="00F569C8"/>
    <w:rsid w:val="00F64DAA"/>
    <w:rsid w:val="00F93096"/>
    <w:rsid w:val="00F9451F"/>
    <w:rsid w:val="00FB3DF0"/>
    <w:rsid w:val="00FB6716"/>
    <w:rsid w:val="00FB69FA"/>
    <w:rsid w:val="00FC0D3A"/>
    <w:rsid w:val="00FC2872"/>
    <w:rsid w:val="00FC4576"/>
    <w:rsid w:val="00FC6240"/>
    <w:rsid w:val="00FC66A9"/>
    <w:rsid w:val="00FD1718"/>
    <w:rsid w:val="00FD1956"/>
    <w:rsid w:val="00FD78EA"/>
    <w:rsid w:val="775F7B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32E0D1"/>
  <w15:docId w15:val="{451A846B-890C-42DC-846E-C3453367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50B63"/>
    <w:rPr>
      <w:rFonts w:ascii="Arial" w:hAnsi="Arial" w:cs="Arial"/>
      <w:bCs/>
      <w:szCs w:val="24"/>
    </w:rPr>
  </w:style>
  <w:style w:type="paragraph" w:styleId="Kop1">
    <w:name w:val="heading 1"/>
    <w:basedOn w:val="Standaard"/>
    <w:next w:val="Standaard"/>
    <w:link w:val="Kop1Char"/>
    <w:uiPriority w:val="9"/>
    <w:qFormat/>
    <w:rsid w:val="00650B63"/>
    <w:pPr>
      <w:keepNext/>
      <w:outlineLvl w:val="0"/>
    </w:pPr>
    <w:rPr>
      <w:b/>
      <w:bCs w:val="0"/>
    </w:rPr>
  </w:style>
  <w:style w:type="paragraph" w:styleId="Kop2">
    <w:name w:val="heading 2"/>
    <w:basedOn w:val="Standaard"/>
    <w:next w:val="Standaard"/>
    <w:link w:val="Kop2Char"/>
    <w:uiPriority w:val="9"/>
    <w:qFormat/>
    <w:rsid w:val="00650B63"/>
    <w:pPr>
      <w:keepNext/>
      <w:tabs>
        <w:tab w:val="left" w:pos="1260"/>
      </w:tabs>
      <w:spacing w:line="300" w:lineRule="exact"/>
      <w:outlineLvl w:val="1"/>
    </w:pPr>
    <w:rPr>
      <w:i/>
      <w:iCs/>
    </w:rPr>
  </w:style>
  <w:style w:type="paragraph" w:styleId="Kop3">
    <w:name w:val="heading 3"/>
    <w:basedOn w:val="Standaard"/>
    <w:next w:val="Standaard"/>
    <w:link w:val="Kop3Char"/>
    <w:uiPriority w:val="9"/>
    <w:qFormat/>
    <w:rsid w:val="00650B63"/>
    <w:pPr>
      <w:keepNext/>
      <w:tabs>
        <w:tab w:val="left" w:pos="1260"/>
      </w:tabs>
      <w:spacing w:line="300" w:lineRule="exact"/>
      <w:outlineLvl w:val="2"/>
    </w:pPr>
    <w:rPr>
      <w:b/>
      <w:bCs w:val="0"/>
      <w:sz w:val="22"/>
      <w:szCs w:val="22"/>
    </w:rPr>
  </w:style>
  <w:style w:type="paragraph" w:styleId="Kop4">
    <w:name w:val="heading 4"/>
    <w:basedOn w:val="Standaard"/>
    <w:next w:val="Standaard"/>
    <w:link w:val="Kop4Char"/>
    <w:uiPriority w:val="9"/>
    <w:qFormat/>
    <w:rsid w:val="00B176FF"/>
    <w:pPr>
      <w:keepNext/>
      <w:spacing w:before="240" w:after="60"/>
      <w:outlineLvl w:val="3"/>
    </w:pPr>
    <w:rPr>
      <w:rFonts w:ascii="Times New Roman" w:hAnsi="Times New Roman" w:cs="Times New Roman"/>
      <w:b/>
      <w:sz w:val="28"/>
      <w:szCs w:val="28"/>
    </w:rPr>
  </w:style>
  <w:style w:type="paragraph" w:styleId="Kop5">
    <w:name w:val="heading 5"/>
    <w:basedOn w:val="Standaard"/>
    <w:next w:val="Standaard"/>
    <w:link w:val="Kop5Char"/>
    <w:uiPriority w:val="9"/>
    <w:unhideWhenUsed/>
    <w:qFormat/>
    <w:rsid w:val="00EC1EC1"/>
    <w:pPr>
      <w:keepNext/>
      <w:keepLines/>
      <w:spacing w:before="40" w:line="259" w:lineRule="auto"/>
      <w:outlineLvl w:val="4"/>
    </w:pPr>
    <w:rPr>
      <w:rFonts w:asciiTheme="majorHAnsi" w:eastAsiaTheme="majorEastAsia" w:hAnsiTheme="majorHAnsi" w:cstheme="majorBidi"/>
      <w:bCs w:val="0"/>
      <w:color w:val="365F91" w:themeColor="accent1" w:themeShade="BF"/>
      <w:sz w:val="22"/>
      <w:szCs w:val="22"/>
      <w:lang w:eastAsia="en-US"/>
    </w:rPr>
  </w:style>
  <w:style w:type="paragraph" w:styleId="Kop6">
    <w:name w:val="heading 6"/>
    <w:basedOn w:val="Standaard"/>
    <w:next w:val="Standaard"/>
    <w:link w:val="Kop6Char"/>
    <w:uiPriority w:val="9"/>
    <w:unhideWhenUsed/>
    <w:qFormat/>
    <w:rsid w:val="00EC1EC1"/>
    <w:pPr>
      <w:keepNext/>
      <w:keepLines/>
      <w:spacing w:before="40" w:line="259" w:lineRule="auto"/>
      <w:outlineLvl w:val="5"/>
    </w:pPr>
    <w:rPr>
      <w:rFonts w:asciiTheme="majorHAnsi" w:eastAsiaTheme="majorEastAsia" w:hAnsiTheme="majorHAnsi" w:cstheme="majorBidi"/>
      <w:bCs w:val="0"/>
      <w:color w:val="243F60" w:themeColor="accent1" w:themeShade="7F"/>
      <w:sz w:val="22"/>
      <w:szCs w:val="22"/>
      <w:lang w:eastAsia="en-US"/>
    </w:rPr>
  </w:style>
  <w:style w:type="paragraph" w:styleId="Kop7">
    <w:name w:val="heading 7"/>
    <w:basedOn w:val="Standaard"/>
    <w:next w:val="Standaard"/>
    <w:link w:val="Kop7Char"/>
    <w:uiPriority w:val="9"/>
    <w:unhideWhenUsed/>
    <w:qFormat/>
    <w:rsid w:val="00EC1EC1"/>
    <w:pPr>
      <w:keepNext/>
      <w:keepLines/>
      <w:spacing w:before="40" w:line="259" w:lineRule="auto"/>
      <w:outlineLvl w:val="6"/>
    </w:pPr>
    <w:rPr>
      <w:rFonts w:asciiTheme="majorHAnsi" w:eastAsiaTheme="majorEastAsia" w:hAnsiTheme="majorHAnsi" w:cstheme="majorBidi"/>
      <w:bCs w:val="0"/>
      <w:i/>
      <w:iCs/>
      <w:color w:val="243F60" w:themeColor="accent1" w:themeShade="7F"/>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650B63"/>
    <w:rPr>
      <w:szCs w:val="20"/>
    </w:rPr>
  </w:style>
  <w:style w:type="paragraph" w:styleId="Plattetekst3">
    <w:name w:val="Body Text 3"/>
    <w:basedOn w:val="Standaard"/>
    <w:rsid w:val="00650B63"/>
    <w:pPr>
      <w:spacing w:line="300" w:lineRule="exact"/>
    </w:pPr>
    <w:rPr>
      <w:bCs w:val="0"/>
      <w:color w:val="000000"/>
    </w:rPr>
  </w:style>
  <w:style w:type="paragraph" w:styleId="Plattetekst">
    <w:name w:val="Body Text"/>
    <w:basedOn w:val="Standaard"/>
    <w:link w:val="PlattetekstChar"/>
    <w:rsid w:val="00650B63"/>
    <w:pPr>
      <w:spacing w:line="300" w:lineRule="exact"/>
    </w:pPr>
    <w:rPr>
      <w:i/>
      <w:iCs/>
    </w:rPr>
  </w:style>
  <w:style w:type="paragraph" w:styleId="Plattetekst2">
    <w:name w:val="Body Text 2"/>
    <w:basedOn w:val="Standaard"/>
    <w:link w:val="Plattetekst2Char"/>
    <w:rsid w:val="00650B63"/>
    <w:pPr>
      <w:tabs>
        <w:tab w:val="left" w:pos="1260"/>
      </w:tabs>
      <w:spacing w:line="300" w:lineRule="exact"/>
    </w:pPr>
    <w:rPr>
      <w:b/>
      <w:bCs w:val="0"/>
    </w:rPr>
  </w:style>
  <w:style w:type="character" w:styleId="Voetnootmarkering">
    <w:name w:val="footnote reference"/>
    <w:basedOn w:val="Standaardalinea-lettertype"/>
    <w:semiHidden/>
    <w:rsid w:val="00650B63"/>
    <w:rPr>
      <w:vertAlign w:val="superscript"/>
    </w:rPr>
  </w:style>
  <w:style w:type="paragraph" w:styleId="Inhopg1">
    <w:name w:val="toc 1"/>
    <w:basedOn w:val="Standaard"/>
    <w:next w:val="Standaard"/>
    <w:autoRedefine/>
    <w:uiPriority w:val="39"/>
    <w:rsid w:val="008609EF"/>
    <w:pPr>
      <w:tabs>
        <w:tab w:val="right" w:leader="dot" w:pos="9062"/>
      </w:tabs>
      <w:spacing w:line="280" w:lineRule="atLeast"/>
      <w:ind w:left="360" w:hanging="360"/>
    </w:pPr>
  </w:style>
  <w:style w:type="paragraph" w:styleId="Inhopg2">
    <w:name w:val="toc 2"/>
    <w:basedOn w:val="Standaard"/>
    <w:next w:val="Standaard"/>
    <w:autoRedefine/>
    <w:uiPriority w:val="39"/>
    <w:rsid w:val="00C03C19"/>
    <w:pPr>
      <w:tabs>
        <w:tab w:val="right" w:leader="dot" w:pos="9062"/>
      </w:tabs>
      <w:spacing w:line="280" w:lineRule="atLeast"/>
      <w:ind w:left="1080" w:hanging="720"/>
    </w:pPr>
  </w:style>
  <w:style w:type="character" w:styleId="Hyperlink">
    <w:name w:val="Hyperlink"/>
    <w:basedOn w:val="Standaardalinea-lettertype"/>
    <w:uiPriority w:val="99"/>
    <w:rsid w:val="000137DB"/>
    <w:rPr>
      <w:color w:val="0000FF"/>
      <w:u w:val="single"/>
    </w:rPr>
  </w:style>
  <w:style w:type="paragraph" w:styleId="Koptekst">
    <w:name w:val="header"/>
    <w:basedOn w:val="Standaard"/>
    <w:link w:val="KoptekstChar"/>
    <w:uiPriority w:val="99"/>
    <w:rsid w:val="00465C55"/>
    <w:pPr>
      <w:tabs>
        <w:tab w:val="center" w:pos="4320"/>
        <w:tab w:val="right" w:pos="8640"/>
      </w:tabs>
    </w:pPr>
  </w:style>
  <w:style w:type="paragraph" w:styleId="Voettekst">
    <w:name w:val="footer"/>
    <w:basedOn w:val="Standaard"/>
    <w:link w:val="VoettekstChar"/>
    <w:rsid w:val="00465C55"/>
    <w:pPr>
      <w:tabs>
        <w:tab w:val="center" w:pos="4320"/>
        <w:tab w:val="right" w:pos="8640"/>
      </w:tabs>
    </w:pPr>
  </w:style>
  <w:style w:type="character" w:styleId="Paginanummer">
    <w:name w:val="page number"/>
    <w:basedOn w:val="Standaardalinea-lettertype"/>
    <w:rsid w:val="00465C55"/>
  </w:style>
  <w:style w:type="paragraph" w:customStyle="1" w:styleId="Documenttitel">
    <w:name w:val="Documenttitel"/>
    <w:basedOn w:val="Standaard"/>
    <w:next w:val="Standaard"/>
    <w:rsid w:val="00F07DC3"/>
    <w:pPr>
      <w:spacing w:line="320" w:lineRule="atLeast"/>
      <w:jc w:val="center"/>
    </w:pPr>
    <w:rPr>
      <w:rFonts w:ascii="JSO BT" w:hAnsi="JSO BT" w:cs="Times New Roman"/>
      <w:bCs w:val="0"/>
      <w:sz w:val="28"/>
      <w:szCs w:val="28"/>
    </w:rPr>
  </w:style>
  <w:style w:type="paragraph" w:styleId="Inhopg3">
    <w:name w:val="toc 3"/>
    <w:basedOn w:val="Standaard"/>
    <w:next w:val="Standaard"/>
    <w:autoRedefine/>
    <w:uiPriority w:val="39"/>
    <w:rsid w:val="00C03C19"/>
    <w:pPr>
      <w:tabs>
        <w:tab w:val="right" w:leader="dot" w:pos="9062"/>
      </w:tabs>
      <w:spacing w:line="280" w:lineRule="atLeast"/>
      <w:ind w:left="400" w:firstLine="680"/>
    </w:pPr>
  </w:style>
  <w:style w:type="paragraph" w:styleId="Ballontekst">
    <w:name w:val="Balloon Text"/>
    <w:basedOn w:val="Standaard"/>
    <w:link w:val="BallontekstChar"/>
    <w:uiPriority w:val="99"/>
    <w:semiHidden/>
    <w:rsid w:val="00631781"/>
    <w:rPr>
      <w:rFonts w:ascii="Tahoma" w:hAnsi="Tahoma" w:cs="Tahoma"/>
      <w:sz w:val="16"/>
      <w:szCs w:val="16"/>
    </w:rPr>
  </w:style>
  <w:style w:type="paragraph" w:customStyle="1" w:styleId="bronvermelding">
    <w:name w:val="bronvermelding"/>
    <w:basedOn w:val="Standaard"/>
    <w:rsid w:val="00BE2AC2"/>
    <w:pPr>
      <w:widowControl w:val="0"/>
      <w:tabs>
        <w:tab w:val="right" w:pos="9360"/>
      </w:tabs>
      <w:suppressAutoHyphens/>
    </w:pPr>
    <w:rPr>
      <w:rFonts w:ascii="Swiss 721 Roman" w:hAnsi="Swiss 721 Roman" w:cs="Times New Roman"/>
      <w:bCs w:val="0"/>
      <w:snapToGrid w:val="0"/>
      <w:sz w:val="22"/>
      <w:szCs w:val="20"/>
      <w:lang w:val="en-US"/>
    </w:rPr>
  </w:style>
  <w:style w:type="character" w:customStyle="1" w:styleId="VoettekstChar">
    <w:name w:val="Voettekst Char"/>
    <w:basedOn w:val="Standaardalinea-lettertype"/>
    <w:link w:val="Voettekst"/>
    <w:uiPriority w:val="99"/>
    <w:rsid w:val="004F01D6"/>
    <w:rPr>
      <w:rFonts w:ascii="Arial" w:hAnsi="Arial" w:cs="Arial"/>
      <w:bCs/>
      <w:szCs w:val="24"/>
    </w:rPr>
  </w:style>
  <w:style w:type="character" w:customStyle="1" w:styleId="VoetnoottekstChar">
    <w:name w:val="Voetnoottekst Char"/>
    <w:link w:val="Voetnoottekst"/>
    <w:locked/>
    <w:rsid w:val="00E2659B"/>
    <w:rPr>
      <w:rFonts w:ascii="Arial" w:hAnsi="Arial" w:cs="Arial"/>
      <w:bCs/>
    </w:rPr>
  </w:style>
  <w:style w:type="paragraph" w:styleId="Lijstalinea">
    <w:name w:val="List Paragraph"/>
    <w:basedOn w:val="Standaard"/>
    <w:uiPriority w:val="99"/>
    <w:qFormat/>
    <w:rsid w:val="00E2659B"/>
    <w:pPr>
      <w:ind w:left="720"/>
      <w:contextualSpacing/>
    </w:pPr>
  </w:style>
  <w:style w:type="paragraph" w:customStyle="1" w:styleId="Default">
    <w:name w:val="Default"/>
    <w:rsid w:val="00C72885"/>
    <w:pPr>
      <w:autoSpaceDE w:val="0"/>
      <w:autoSpaceDN w:val="0"/>
      <w:adjustRightInd w:val="0"/>
    </w:pPr>
    <w:rPr>
      <w:rFonts w:ascii="Verdana" w:hAnsi="Verdana" w:cs="Verdana"/>
      <w:color w:val="000000"/>
      <w:sz w:val="24"/>
      <w:szCs w:val="24"/>
    </w:rPr>
  </w:style>
  <w:style w:type="paragraph" w:customStyle="1" w:styleId="CM2">
    <w:name w:val="CM2"/>
    <w:basedOn w:val="Default"/>
    <w:next w:val="Default"/>
    <w:rsid w:val="00C72885"/>
    <w:pPr>
      <w:spacing w:line="256" w:lineRule="atLeast"/>
    </w:pPr>
    <w:rPr>
      <w:rFonts w:ascii="RijksoverheidSerif" w:hAnsi="RijksoverheidSerif" w:cs="Times New Roman"/>
      <w:color w:val="auto"/>
      <w:lang w:val="en-US" w:eastAsia="en-US"/>
    </w:rPr>
  </w:style>
  <w:style w:type="paragraph" w:styleId="Plattetekstinspringen3">
    <w:name w:val="Body Text Indent 3"/>
    <w:basedOn w:val="Standaard"/>
    <w:link w:val="Plattetekstinspringen3Char"/>
    <w:rsid w:val="00DA22B3"/>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DA22B3"/>
    <w:rPr>
      <w:rFonts w:ascii="Arial" w:hAnsi="Arial" w:cs="Arial"/>
      <w:bCs/>
      <w:sz w:val="16"/>
      <w:szCs w:val="16"/>
    </w:rPr>
  </w:style>
  <w:style w:type="paragraph" w:styleId="Plattetekstinspringen2">
    <w:name w:val="Body Text Indent 2"/>
    <w:basedOn w:val="Standaard"/>
    <w:link w:val="Plattetekstinspringen2Char"/>
    <w:rsid w:val="00DA22B3"/>
    <w:pPr>
      <w:spacing w:after="120" w:line="480" w:lineRule="auto"/>
      <w:ind w:left="283"/>
    </w:pPr>
  </w:style>
  <w:style w:type="character" w:customStyle="1" w:styleId="Plattetekstinspringen2Char">
    <w:name w:val="Platte tekst inspringen 2 Char"/>
    <w:basedOn w:val="Standaardalinea-lettertype"/>
    <w:link w:val="Plattetekstinspringen2"/>
    <w:rsid w:val="00DA22B3"/>
    <w:rPr>
      <w:rFonts w:ascii="Arial" w:hAnsi="Arial" w:cs="Arial"/>
      <w:bCs/>
      <w:szCs w:val="24"/>
    </w:rPr>
  </w:style>
  <w:style w:type="paragraph" w:styleId="Plattetekstinspringen">
    <w:name w:val="Body Text Indent"/>
    <w:basedOn w:val="Standaard"/>
    <w:link w:val="PlattetekstinspringenChar"/>
    <w:rsid w:val="00DA22B3"/>
    <w:pPr>
      <w:spacing w:after="120"/>
      <w:ind w:left="283"/>
    </w:pPr>
  </w:style>
  <w:style w:type="character" w:customStyle="1" w:styleId="PlattetekstinspringenChar">
    <w:name w:val="Platte tekst inspringen Char"/>
    <w:basedOn w:val="Standaardalinea-lettertype"/>
    <w:link w:val="Plattetekstinspringen"/>
    <w:rsid w:val="00DA22B3"/>
    <w:rPr>
      <w:rFonts w:ascii="Arial" w:hAnsi="Arial" w:cs="Arial"/>
      <w:bCs/>
      <w:szCs w:val="24"/>
    </w:rPr>
  </w:style>
  <w:style w:type="character" w:customStyle="1" w:styleId="st1">
    <w:name w:val="st1"/>
    <w:rsid w:val="001101BF"/>
  </w:style>
  <w:style w:type="character" w:styleId="Zwaar">
    <w:name w:val="Strong"/>
    <w:basedOn w:val="Standaardalinea-lettertype"/>
    <w:uiPriority w:val="22"/>
    <w:qFormat/>
    <w:rsid w:val="00F37EB4"/>
    <w:rPr>
      <w:b/>
      <w:bCs/>
    </w:rPr>
  </w:style>
  <w:style w:type="paragraph" w:styleId="Normaalweb">
    <w:name w:val="Normal (Web)"/>
    <w:basedOn w:val="Standaard"/>
    <w:uiPriority w:val="99"/>
    <w:unhideWhenUsed/>
    <w:rsid w:val="00F37EB4"/>
    <w:pPr>
      <w:spacing w:before="100" w:beforeAutospacing="1" w:after="100" w:afterAutospacing="1"/>
    </w:pPr>
    <w:rPr>
      <w:rFonts w:ascii="Times New Roman" w:hAnsi="Times New Roman" w:cs="Times New Roman"/>
      <w:bCs w:val="0"/>
      <w:sz w:val="24"/>
    </w:rPr>
  </w:style>
  <w:style w:type="table" w:styleId="Tabelraster">
    <w:name w:val="Table Grid"/>
    <w:basedOn w:val="Standaardtabe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ieveverwijzing">
    <w:name w:val="Intense Reference"/>
    <w:basedOn w:val="Standaardalinea-lettertype"/>
    <w:uiPriority w:val="32"/>
    <w:qFormat/>
    <w:rsid w:val="00EC1EC1"/>
    <w:rPr>
      <w:b/>
      <w:bCs/>
      <w:smallCaps/>
      <w:color w:val="4F81BD" w:themeColor="accent1"/>
      <w:spacing w:val="5"/>
    </w:rPr>
  </w:style>
  <w:style w:type="character" w:customStyle="1" w:styleId="Kop5Char">
    <w:name w:val="Kop 5 Char"/>
    <w:basedOn w:val="Standaardalinea-lettertype"/>
    <w:link w:val="Kop5"/>
    <w:uiPriority w:val="9"/>
    <w:rsid w:val="00EC1EC1"/>
    <w:rPr>
      <w:rFonts w:asciiTheme="majorHAnsi" w:eastAsiaTheme="majorEastAsia" w:hAnsiTheme="majorHAnsi" w:cstheme="majorBidi"/>
      <w:color w:val="365F91" w:themeColor="accent1" w:themeShade="BF"/>
      <w:sz w:val="22"/>
      <w:szCs w:val="22"/>
      <w:lang w:eastAsia="en-US"/>
    </w:rPr>
  </w:style>
  <w:style w:type="character" w:customStyle="1" w:styleId="Kop6Char">
    <w:name w:val="Kop 6 Char"/>
    <w:basedOn w:val="Standaardalinea-lettertype"/>
    <w:link w:val="Kop6"/>
    <w:uiPriority w:val="9"/>
    <w:rsid w:val="00EC1EC1"/>
    <w:rPr>
      <w:rFonts w:asciiTheme="majorHAnsi" w:eastAsiaTheme="majorEastAsia" w:hAnsiTheme="majorHAnsi" w:cstheme="majorBidi"/>
      <w:color w:val="243F60" w:themeColor="accent1" w:themeShade="7F"/>
      <w:sz w:val="22"/>
      <w:szCs w:val="22"/>
      <w:lang w:eastAsia="en-US"/>
    </w:rPr>
  </w:style>
  <w:style w:type="character" w:customStyle="1" w:styleId="Kop7Char">
    <w:name w:val="Kop 7 Char"/>
    <w:basedOn w:val="Standaardalinea-lettertype"/>
    <w:link w:val="Kop7"/>
    <w:uiPriority w:val="9"/>
    <w:rsid w:val="00EC1EC1"/>
    <w:rPr>
      <w:rFonts w:asciiTheme="majorHAnsi" w:eastAsiaTheme="majorEastAsia" w:hAnsiTheme="majorHAnsi" w:cstheme="majorBidi"/>
      <w:i/>
      <w:iCs/>
      <w:color w:val="243F60" w:themeColor="accent1" w:themeShade="7F"/>
      <w:sz w:val="22"/>
      <w:szCs w:val="22"/>
      <w:lang w:eastAsia="en-US"/>
    </w:rPr>
  </w:style>
  <w:style w:type="table" w:customStyle="1" w:styleId="AEFtabel">
    <w:name w:val="AEF tabel"/>
    <w:basedOn w:val="Standaardtabel"/>
    <w:uiPriority w:val="99"/>
    <w:rsid w:val="00EC1EC1"/>
    <w:pPr>
      <w:keepLines/>
      <w:tabs>
        <w:tab w:val="left" w:pos="227"/>
      </w:tabs>
      <w:spacing w:line="200" w:lineRule="exact"/>
    </w:pPr>
    <w:rPr>
      <w:rFonts w:ascii="Source Sans Pro" w:eastAsiaTheme="minorHAnsi" w:hAnsi="Source Sans Pro" w:cstheme="minorBidi"/>
      <w:sz w:val="17"/>
      <w:szCs w:val="22"/>
      <w:lang w:eastAsia="en-US"/>
      <w14:numForm w14:val="oldStyle"/>
      <w14:numSpacing w14:val="tabular"/>
    </w:rPr>
    <w:tblPr>
      <w:jc w:val="center"/>
      <w:tblBorders>
        <w:top w:val="single" w:sz="4" w:space="0" w:color="000574"/>
        <w:bottom w:val="single" w:sz="4" w:space="0" w:color="000574"/>
        <w:insideH w:val="single" w:sz="4" w:space="0" w:color="000574"/>
      </w:tblBorders>
      <w:tblCellMar>
        <w:top w:w="85" w:type="dxa"/>
        <w:left w:w="85" w:type="dxa"/>
        <w:bottom w:w="85" w:type="dxa"/>
        <w:right w:w="85" w:type="dxa"/>
      </w:tblCellMar>
    </w:tblPr>
    <w:trPr>
      <w:cantSplit/>
      <w:jc w:val="center"/>
    </w:trPr>
    <w:tcPr>
      <w:shd w:val="clear" w:color="auto" w:fill="auto"/>
      <w:tcMar>
        <w:right w:w="57"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00574"/>
      </w:tcPr>
    </w:tblStylePr>
    <w:tblStylePr w:type="lastRow">
      <w:rPr>
        <w:b/>
      </w:rPr>
      <w:tblPr/>
      <w:tcPr>
        <w:tcBorders>
          <w:top w:val="nil"/>
          <w:left w:val="nil"/>
          <w:bottom w:val="nil"/>
          <w:right w:val="nil"/>
          <w:insideH w:val="nil"/>
          <w:insideV w:val="nil"/>
          <w:tl2br w:val="nil"/>
          <w:tr2bl w:val="nil"/>
        </w:tcBorders>
        <w:shd w:val="clear" w:color="auto" w:fill="auto"/>
      </w:tcPr>
    </w:tblStylePr>
  </w:style>
  <w:style w:type="character" w:customStyle="1" w:styleId="Kop4Char">
    <w:name w:val="Kop 4 Char"/>
    <w:basedOn w:val="Standaardalinea-lettertype"/>
    <w:link w:val="Kop4"/>
    <w:uiPriority w:val="9"/>
    <w:rsid w:val="00877A0B"/>
    <w:rPr>
      <w:b/>
      <w:bCs/>
      <w:sz w:val="28"/>
      <w:szCs w:val="28"/>
    </w:rPr>
  </w:style>
  <w:style w:type="character" w:customStyle="1" w:styleId="KoptekstChar">
    <w:name w:val="Koptekst Char"/>
    <w:basedOn w:val="Standaardalinea-lettertype"/>
    <w:link w:val="Koptekst"/>
    <w:uiPriority w:val="99"/>
    <w:rsid w:val="00877A0B"/>
    <w:rPr>
      <w:rFonts w:ascii="Arial" w:hAnsi="Arial" w:cs="Arial"/>
      <w:bCs/>
      <w:szCs w:val="24"/>
    </w:rPr>
  </w:style>
  <w:style w:type="paragraph" w:styleId="Titel">
    <w:name w:val="Title"/>
    <w:basedOn w:val="Standaard"/>
    <w:next w:val="Standaard"/>
    <w:link w:val="TitelChar"/>
    <w:uiPriority w:val="10"/>
    <w:qFormat/>
    <w:rsid w:val="00877A0B"/>
    <w:pPr>
      <w:contextualSpacing/>
    </w:pPr>
    <w:rPr>
      <w:rFonts w:asciiTheme="majorHAnsi" w:eastAsiaTheme="majorEastAsia" w:hAnsiTheme="majorHAnsi" w:cstheme="majorBidi"/>
      <w:bCs w:val="0"/>
      <w:spacing w:val="-10"/>
      <w:kern w:val="28"/>
      <w:sz w:val="56"/>
      <w:szCs w:val="56"/>
      <w:lang w:eastAsia="en-US"/>
    </w:rPr>
  </w:style>
  <w:style w:type="character" w:customStyle="1" w:styleId="TitelChar">
    <w:name w:val="Titel Char"/>
    <w:basedOn w:val="Standaardalinea-lettertype"/>
    <w:link w:val="Titel"/>
    <w:uiPriority w:val="10"/>
    <w:rsid w:val="00877A0B"/>
    <w:rPr>
      <w:rFonts w:asciiTheme="majorHAnsi" w:eastAsiaTheme="majorEastAsia" w:hAnsiTheme="majorHAnsi" w:cstheme="majorBidi"/>
      <w:spacing w:val="-10"/>
      <w:kern w:val="28"/>
      <w:sz w:val="56"/>
      <w:szCs w:val="56"/>
      <w:lang w:eastAsia="en-US"/>
    </w:rPr>
  </w:style>
  <w:style w:type="paragraph" w:styleId="Ondertitel">
    <w:name w:val="Subtitle"/>
    <w:basedOn w:val="Standaard"/>
    <w:next w:val="Standaard"/>
    <w:link w:val="OndertitelChar"/>
    <w:uiPriority w:val="11"/>
    <w:qFormat/>
    <w:rsid w:val="00877A0B"/>
    <w:pPr>
      <w:numPr>
        <w:ilvl w:val="1"/>
      </w:numPr>
      <w:spacing w:after="160" w:line="259" w:lineRule="auto"/>
    </w:pPr>
    <w:rPr>
      <w:rFonts w:asciiTheme="minorHAnsi" w:eastAsiaTheme="minorEastAsia" w:hAnsiTheme="minorHAnsi" w:cstheme="minorBidi"/>
      <w:bCs w:val="0"/>
      <w:color w:val="5A5A5A" w:themeColor="text1" w:themeTint="A5"/>
      <w:spacing w:val="15"/>
      <w:sz w:val="22"/>
      <w:szCs w:val="22"/>
      <w:lang w:eastAsia="en-US"/>
    </w:rPr>
  </w:style>
  <w:style w:type="character" w:customStyle="1" w:styleId="OndertitelChar">
    <w:name w:val="Ondertitel Char"/>
    <w:basedOn w:val="Standaardalinea-lettertype"/>
    <w:link w:val="Ondertitel"/>
    <w:uiPriority w:val="11"/>
    <w:rsid w:val="00877A0B"/>
    <w:rPr>
      <w:rFonts w:asciiTheme="minorHAnsi" w:eastAsiaTheme="minorEastAsia" w:hAnsiTheme="minorHAnsi" w:cstheme="minorBidi"/>
      <w:color w:val="5A5A5A" w:themeColor="text1" w:themeTint="A5"/>
      <w:spacing w:val="15"/>
      <w:sz w:val="22"/>
      <w:szCs w:val="22"/>
      <w:lang w:eastAsia="en-US"/>
    </w:rPr>
  </w:style>
  <w:style w:type="character" w:customStyle="1" w:styleId="Kop1Char">
    <w:name w:val="Kop 1 Char"/>
    <w:basedOn w:val="Standaardalinea-lettertype"/>
    <w:link w:val="Kop1"/>
    <w:uiPriority w:val="9"/>
    <w:rsid w:val="00877A0B"/>
    <w:rPr>
      <w:rFonts w:ascii="Arial" w:hAnsi="Arial" w:cs="Arial"/>
      <w:b/>
      <w:szCs w:val="24"/>
    </w:rPr>
  </w:style>
  <w:style w:type="character" w:customStyle="1" w:styleId="Kop2Char">
    <w:name w:val="Kop 2 Char"/>
    <w:basedOn w:val="Standaardalinea-lettertype"/>
    <w:link w:val="Kop2"/>
    <w:uiPriority w:val="9"/>
    <w:rsid w:val="00877A0B"/>
    <w:rPr>
      <w:rFonts w:ascii="Arial" w:hAnsi="Arial" w:cs="Arial"/>
      <w:bCs/>
      <w:i/>
      <w:iCs/>
      <w:szCs w:val="24"/>
    </w:rPr>
  </w:style>
  <w:style w:type="paragraph" w:customStyle="1" w:styleId="Wiedoetwat">
    <w:name w:val="Wie_doet_wat"/>
    <w:basedOn w:val="Standaard"/>
    <w:qFormat/>
    <w:rsid w:val="00877A0B"/>
    <w:rPr>
      <w:rFonts w:eastAsiaTheme="minorHAnsi" w:cstheme="minorBidi"/>
      <w:bCs w:val="0"/>
      <w:sz w:val="16"/>
      <w:szCs w:val="18"/>
      <w:lang w:eastAsia="en-US"/>
    </w:rPr>
  </w:style>
  <w:style w:type="character" w:styleId="Intensievebenadrukking">
    <w:name w:val="Intense Emphasis"/>
    <w:basedOn w:val="Standaardalinea-lettertype"/>
    <w:uiPriority w:val="21"/>
    <w:qFormat/>
    <w:rsid w:val="00877A0B"/>
    <w:rPr>
      <w:i/>
      <w:iCs/>
      <w:color w:val="4F81BD" w:themeColor="accent1"/>
    </w:rPr>
  </w:style>
  <w:style w:type="paragraph" w:styleId="Kopvaninhoudsopgave">
    <w:name w:val="TOC Heading"/>
    <w:basedOn w:val="Kop1"/>
    <w:next w:val="Standaard"/>
    <w:uiPriority w:val="39"/>
    <w:unhideWhenUsed/>
    <w:qFormat/>
    <w:rsid w:val="00877A0B"/>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Duidelijkcitaat">
    <w:name w:val="Intense Quote"/>
    <w:basedOn w:val="Standaard"/>
    <w:next w:val="Standaard"/>
    <w:link w:val="DuidelijkcitaatChar"/>
    <w:uiPriority w:val="30"/>
    <w:qFormat/>
    <w:rsid w:val="00877A0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HAnsi" w:hAnsiTheme="minorHAnsi" w:cstheme="minorBidi"/>
      <w:bCs w:val="0"/>
      <w:i/>
      <w:iCs/>
      <w:color w:val="4F81BD" w:themeColor="accent1"/>
      <w:sz w:val="22"/>
      <w:szCs w:val="22"/>
      <w:lang w:eastAsia="en-US"/>
    </w:rPr>
  </w:style>
  <w:style w:type="character" w:customStyle="1" w:styleId="DuidelijkcitaatChar">
    <w:name w:val="Duidelijk citaat Char"/>
    <w:basedOn w:val="Standaardalinea-lettertype"/>
    <w:link w:val="Duidelijkcitaat"/>
    <w:uiPriority w:val="30"/>
    <w:rsid w:val="00877A0B"/>
    <w:rPr>
      <w:rFonts w:asciiTheme="minorHAnsi" w:eastAsiaTheme="minorHAnsi" w:hAnsiTheme="minorHAnsi" w:cstheme="minorBidi"/>
      <w:i/>
      <w:iCs/>
      <w:color w:val="4F81BD" w:themeColor="accent1"/>
      <w:sz w:val="22"/>
      <w:szCs w:val="22"/>
      <w:lang w:eastAsia="en-US"/>
    </w:rPr>
  </w:style>
  <w:style w:type="character" w:customStyle="1" w:styleId="Kop3Char">
    <w:name w:val="Kop 3 Char"/>
    <w:basedOn w:val="Standaardalinea-lettertype"/>
    <w:link w:val="Kop3"/>
    <w:uiPriority w:val="9"/>
    <w:rsid w:val="00877A0B"/>
    <w:rPr>
      <w:rFonts w:ascii="Arial" w:hAnsi="Arial" w:cs="Arial"/>
      <w:b/>
      <w:sz w:val="22"/>
      <w:szCs w:val="22"/>
    </w:rPr>
  </w:style>
  <w:style w:type="character" w:customStyle="1" w:styleId="PlattetekstChar">
    <w:name w:val="Platte tekst Char"/>
    <w:basedOn w:val="Standaardalinea-lettertype"/>
    <w:link w:val="Plattetekst"/>
    <w:rsid w:val="00877A0B"/>
    <w:rPr>
      <w:rFonts w:ascii="Arial" w:hAnsi="Arial" w:cs="Arial"/>
      <w:bCs/>
      <w:i/>
      <w:iCs/>
      <w:szCs w:val="24"/>
    </w:rPr>
  </w:style>
  <w:style w:type="character" w:customStyle="1" w:styleId="Plattetekst2Char">
    <w:name w:val="Platte tekst 2 Char"/>
    <w:basedOn w:val="Standaardalinea-lettertype"/>
    <w:link w:val="Plattetekst2"/>
    <w:rsid w:val="00877A0B"/>
    <w:rPr>
      <w:rFonts w:ascii="Arial" w:hAnsi="Arial" w:cs="Arial"/>
      <w:b/>
      <w:szCs w:val="24"/>
    </w:rPr>
  </w:style>
  <w:style w:type="character" w:styleId="Verwijzingopmerking">
    <w:name w:val="annotation reference"/>
    <w:basedOn w:val="Standaardalinea-lettertype"/>
    <w:uiPriority w:val="99"/>
    <w:semiHidden/>
    <w:unhideWhenUsed/>
    <w:rsid w:val="00877A0B"/>
    <w:rPr>
      <w:sz w:val="16"/>
      <w:szCs w:val="16"/>
    </w:rPr>
  </w:style>
  <w:style w:type="paragraph" w:styleId="Tekstopmerking">
    <w:name w:val="annotation text"/>
    <w:basedOn w:val="Standaard"/>
    <w:link w:val="TekstopmerkingChar"/>
    <w:uiPriority w:val="99"/>
    <w:semiHidden/>
    <w:unhideWhenUsed/>
    <w:rsid w:val="00877A0B"/>
    <w:pPr>
      <w:spacing w:after="160"/>
    </w:pPr>
    <w:rPr>
      <w:rFonts w:asciiTheme="minorHAnsi" w:eastAsiaTheme="minorHAnsi" w:hAnsiTheme="minorHAnsi" w:cstheme="minorBidi"/>
      <w:bCs w:val="0"/>
      <w:szCs w:val="20"/>
      <w:lang w:eastAsia="en-US"/>
    </w:rPr>
  </w:style>
  <w:style w:type="character" w:customStyle="1" w:styleId="TekstopmerkingChar">
    <w:name w:val="Tekst opmerking Char"/>
    <w:basedOn w:val="Standaardalinea-lettertype"/>
    <w:link w:val="Tekstopmerking"/>
    <w:uiPriority w:val="99"/>
    <w:semiHidden/>
    <w:rsid w:val="00877A0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877A0B"/>
    <w:rPr>
      <w:b/>
      <w:bCs/>
    </w:rPr>
  </w:style>
  <w:style w:type="character" w:customStyle="1" w:styleId="OnderwerpvanopmerkingChar">
    <w:name w:val="Onderwerp van opmerking Char"/>
    <w:basedOn w:val="TekstopmerkingChar"/>
    <w:link w:val="Onderwerpvanopmerking"/>
    <w:uiPriority w:val="99"/>
    <w:semiHidden/>
    <w:rsid w:val="00877A0B"/>
    <w:rPr>
      <w:rFonts w:asciiTheme="minorHAnsi" w:eastAsiaTheme="minorHAnsi" w:hAnsiTheme="minorHAnsi" w:cstheme="minorBidi"/>
      <w:b/>
      <w:bCs/>
      <w:lang w:eastAsia="en-US"/>
    </w:rPr>
  </w:style>
  <w:style w:type="character" w:customStyle="1" w:styleId="BallontekstChar">
    <w:name w:val="Ballontekst Char"/>
    <w:basedOn w:val="Standaardalinea-lettertype"/>
    <w:link w:val="Ballontekst"/>
    <w:uiPriority w:val="99"/>
    <w:semiHidden/>
    <w:rsid w:val="00877A0B"/>
    <w:rPr>
      <w:rFonts w:ascii="Tahoma" w:hAnsi="Tahoma" w:cs="Tahoma"/>
      <w:bCs/>
      <w:sz w:val="16"/>
      <w:szCs w:val="16"/>
    </w:rPr>
  </w:style>
  <w:style w:type="paragraph" w:customStyle="1" w:styleId="Pa11">
    <w:name w:val="Pa11"/>
    <w:basedOn w:val="Default"/>
    <w:next w:val="Default"/>
    <w:uiPriority w:val="99"/>
    <w:rsid w:val="00877A0B"/>
    <w:pPr>
      <w:spacing w:line="191" w:lineRule="atLeast"/>
    </w:pPr>
    <w:rPr>
      <w:rFonts w:ascii="RijksoverheidSansText" w:eastAsiaTheme="minorHAnsi" w:hAnsi="RijksoverheidSansText" w:cstheme="minorBidi"/>
      <w:color w:val="auto"/>
      <w:lang w:eastAsia="en-US"/>
    </w:rPr>
  </w:style>
  <w:style w:type="character" w:styleId="Nadruk">
    <w:name w:val="Emphasis"/>
    <w:qFormat/>
    <w:rsid w:val="00877A0B"/>
    <w:rPr>
      <w:b/>
      <w:bCs/>
      <w:i w:val="0"/>
      <w:iCs w:val="0"/>
    </w:rPr>
  </w:style>
  <w:style w:type="character" w:customStyle="1" w:styleId="CharChar17">
    <w:name w:val="Char Char17"/>
    <w:rsid w:val="00877A0B"/>
    <w:rPr>
      <w:rFonts w:ascii="Arial" w:hAnsi="Arial" w:cs="Arial"/>
      <w:b/>
      <w:bCs/>
      <w:sz w:val="24"/>
      <w:szCs w:val="24"/>
      <w:lang w:val="nl-NL" w:eastAsia="nl-NL"/>
    </w:rPr>
  </w:style>
  <w:style w:type="character" w:styleId="GevolgdeHyperlink">
    <w:name w:val="FollowedHyperlink"/>
    <w:basedOn w:val="Standaardalinea-lettertype"/>
    <w:uiPriority w:val="99"/>
    <w:semiHidden/>
    <w:unhideWhenUsed/>
    <w:rsid w:val="00877A0B"/>
    <w:rPr>
      <w:color w:val="800080" w:themeColor="followedHyperlink"/>
      <w:u w:val="single"/>
    </w:rPr>
  </w:style>
  <w:style w:type="character" w:styleId="Onopgelostemelding">
    <w:name w:val="Unresolved Mention"/>
    <w:basedOn w:val="Standaardalinea-lettertype"/>
    <w:uiPriority w:val="99"/>
    <w:semiHidden/>
    <w:unhideWhenUsed/>
    <w:rsid w:val="0029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72938">
      <w:bodyDiv w:val="1"/>
      <w:marLeft w:val="0"/>
      <w:marRight w:val="0"/>
      <w:marTop w:val="0"/>
      <w:marBottom w:val="0"/>
      <w:divBdr>
        <w:top w:val="none" w:sz="0" w:space="0" w:color="auto"/>
        <w:left w:val="none" w:sz="0" w:space="0" w:color="auto"/>
        <w:bottom w:val="none" w:sz="0" w:space="0" w:color="auto"/>
        <w:right w:val="none" w:sz="0" w:space="0" w:color="auto"/>
      </w:divBdr>
    </w:div>
    <w:div w:id="598609878">
      <w:bodyDiv w:val="1"/>
      <w:marLeft w:val="0"/>
      <w:marRight w:val="0"/>
      <w:marTop w:val="0"/>
      <w:marBottom w:val="0"/>
      <w:divBdr>
        <w:top w:val="none" w:sz="0" w:space="0" w:color="auto"/>
        <w:left w:val="none" w:sz="0" w:space="0" w:color="auto"/>
        <w:bottom w:val="none" w:sz="0" w:space="0" w:color="auto"/>
        <w:right w:val="none" w:sz="0" w:space="0" w:color="auto"/>
      </w:divBdr>
    </w:div>
    <w:div w:id="1364210475">
      <w:bodyDiv w:val="1"/>
      <w:marLeft w:val="0"/>
      <w:marRight w:val="0"/>
      <w:marTop w:val="0"/>
      <w:marBottom w:val="0"/>
      <w:divBdr>
        <w:top w:val="none" w:sz="0" w:space="0" w:color="auto"/>
        <w:left w:val="none" w:sz="0" w:space="0" w:color="auto"/>
        <w:bottom w:val="none" w:sz="0" w:space="0" w:color="auto"/>
        <w:right w:val="none" w:sz="0" w:space="0" w:color="auto"/>
      </w:divBdr>
      <w:divsChild>
        <w:div w:id="879366507">
          <w:marLeft w:val="0"/>
          <w:marRight w:val="0"/>
          <w:marTop w:val="0"/>
          <w:marBottom w:val="0"/>
          <w:divBdr>
            <w:top w:val="none" w:sz="0" w:space="0" w:color="auto"/>
            <w:left w:val="none" w:sz="0" w:space="0" w:color="auto"/>
            <w:bottom w:val="none" w:sz="0" w:space="0" w:color="auto"/>
            <w:right w:val="none" w:sz="0" w:space="0" w:color="auto"/>
          </w:divBdr>
          <w:divsChild>
            <w:div w:id="271325874">
              <w:marLeft w:val="0"/>
              <w:marRight w:val="0"/>
              <w:marTop w:val="0"/>
              <w:marBottom w:val="0"/>
              <w:divBdr>
                <w:top w:val="none" w:sz="0" w:space="0" w:color="auto"/>
                <w:left w:val="none" w:sz="0" w:space="0" w:color="auto"/>
                <w:bottom w:val="none" w:sz="0" w:space="0" w:color="auto"/>
                <w:right w:val="none" w:sz="0" w:space="0" w:color="auto"/>
              </w:divBdr>
              <w:divsChild>
                <w:div w:id="262811081">
                  <w:marLeft w:val="0"/>
                  <w:marRight w:val="0"/>
                  <w:marTop w:val="0"/>
                  <w:marBottom w:val="0"/>
                  <w:divBdr>
                    <w:top w:val="none" w:sz="0" w:space="0" w:color="auto"/>
                    <w:left w:val="none" w:sz="0" w:space="0" w:color="auto"/>
                    <w:bottom w:val="none" w:sz="0" w:space="0" w:color="auto"/>
                    <w:right w:val="none" w:sz="0" w:space="0" w:color="auto"/>
                  </w:divBdr>
                  <w:divsChild>
                    <w:div w:id="815417876">
                      <w:marLeft w:val="0"/>
                      <w:marRight w:val="0"/>
                      <w:marTop w:val="0"/>
                      <w:marBottom w:val="0"/>
                      <w:divBdr>
                        <w:top w:val="none" w:sz="0" w:space="0" w:color="auto"/>
                        <w:left w:val="none" w:sz="0" w:space="0" w:color="auto"/>
                        <w:bottom w:val="none" w:sz="0" w:space="0" w:color="auto"/>
                        <w:right w:val="none" w:sz="0" w:space="0" w:color="auto"/>
                      </w:divBdr>
                      <w:divsChild>
                        <w:div w:id="1314942248">
                          <w:marLeft w:val="0"/>
                          <w:marRight w:val="0"/>
                          <w:marTop w:val="0"/>
                          <w:marBottom w:val="0"/>
                          <w:divBdr>
                            <w:top w:val="none" w:sz="0" w:space="0" w:color="auto"/>
                            <w:left w:val="none" w:sz="0" w:space="0" w:color="auto"/>
                            <w:bottom w:val="none" w:sz="0" w:space="0" w:color="auto"/>
                            <w:right w:val="none" w:sz="0" w:space="0" w:color="auto"/>
                          </w:divBdr>
                          <w:divsChild>
                            <w:div w:id="298729652">
                              <w:marLeft w:val="0"/>
                              <w:marRight w:val="0"/>
                              <w:marTop w:val="0"/>
                              <w:marBottom w:val="0"/>
                              <w:divBdr>
                                <w:top w:val="none" w:sz="0" w:space="0" w:color="auto"/>
                                <w:left w:val="none" w:sz="0" w:space="0" w:color="auto"/>
                                <w:bottom w:val="none" w:sz="0" w:space="0" w:color="auto"/>
                                <w:right w:val="none" w:sz="0" w:space="0" w:color="auto"/>
                              </w:divBdr>
                              <w:divsChild>
                                <w:div w:id="452409322">
                                  <w:marLeft w:val="0"/>
                                  <w:marRight w:val="0"/>
                                  <w:marTop w:val="0"/>
                                  <w:marBottom w:val="0"/>
                                  <w:divBdr>
                                    <w:top w:val="none" w:sz="0" w:space="0" w:color="auto"/>
                                    <w:left w:val="none" w:sz="0" w:space="0" w:color="auto"/>
                                    <w:bottom w:val="none" w:sz="0" w:space="0" w:color="auto"/>
                                    <w:right w:val="none" w:sz="0" w:space="0" w:color="auto"/>
                                  </w:divBdr>
                                </w:div>
                                <w:div w:id="452945886">
                                  <w:marLeft w:val="0"/>
                                  <w:marRight w:val="0"/>
                                  <w:marTop w:val="0"/>
                                  <w:marBottom w:val="0"/>
                                  <w:divBdr>
                                    <w:top w:val="none" w:sz="0" w:space="0" w:color="auto"/>
                                    <w:left w:val="none" w:sz="0" w:space="0" w:color="auto"/>
                                    <w:bottom w:val="none" w:sz="0" w:space="0" w:color="auto"/>
                                    <w:right w:val="none" w:sz="0" w:space="0" w:color="auto"/>
                                  </w:divBdr>
                                </w:div>
                                <w:div w:id="717827840">
                                  <w:marLeft w:val="0"/>
                                  <w:marRight w:val="0"/>
                                  <w:marTop w:val="0"/>
                                  <w:marBottom w:val="0"/>
                                  <w:divBdr>
                                    <w:top w:val="none" w:sz="0" w:space="0" w:color="auto"/>
                                    <w:left w:val="none" w:sz="0" w:space="0" w:color="auto"/>
                                    <w:bottom w:val="none" w:sz="0" w:space="0" w:color="auto"/>
                                    <w:right w:val="none" w:sz="0" w:space="0" w:color="auto"/>
                                  </w:divBdr>
                                </w:div>
                                <w:div w:id="725955275">
                                  <w:marLeft w:val="0"/>
                                  <w:marRight w:val="0"/>
                                  <w:marTop w:val="0"/>
                                  <w:marBottom w:val="0"/>
                                  <w:divBdr>
                                    <w:top w:val="none" w:sz="0" w:space="0" w:color="auto"/>
                                    <w:left w:val="none" w:sz="0" w:space="0" w:color="auto"/>
                                    <w:bottom w:val="none" w:sz="0" w:space="0" w:color="auto"/>
                                    <w:right w:val="none" w:sz="0" w:space="0" w:color="auto"/>
                                  </w:divBdr>
                                </w:div>
                                <w:div w:id="758795036">
                                  <w:marLeft w:val="0"/>
                                  <w:marRight w:val="0"/>
                                  <w:marTop w:val="0"/>
                                  <w:marBottom w:val="0"/>
                                  <w:divBdr>
                                    <w:top w:val="none" w:sz="0" w:space="0" w:color="auto"/>
                                    <w:left w:val="none" w:sz="0" w:space="0" w:color="auto"/>
                                    <w:bottom w:val="none" w:sz="0" w:space="0" w:color="auto"/>
                                    <w:right w:val="none" w:sz="0" w:space="0" w:color="auto"/>
                                  </w:divBdr>
                                </w:div>
                                <w:div w:id="1051229228">
                                  <w:marLeft w:val="0"/>
                                  <w:marRight w:val="0"/>
                                  <w:marTop w:val="0"/>
                                  <w:marBottom w:val="0"/>
                                  <w:divBdr>
                                    <w:top w:val="none" w:sz="0" w:space="0" w:color="auto"/>
                                    <w:left w:val="none" w:sz="0" w:space="0" w:color="auto"/>
                                    <w:bottom w:val="none" w:sz="0" w:space="0" w:color="auto"/>
                                    <w:right w:val="none" w:sz="0" w:space="0" w:color="auto"/>
                                  </w:divBdr>
                                </w:div>
                                <w:div w:id="1263030531">
                                  <w:marLeft w:val="0"/>
                                  <w:marRight w:val="0"/>
                                  <w:marTop w:val="0"/>
                                  <w:marBottom w:val="0"/>
                                  <w:divBdr>
                                    <w:top w:val="none" w:sz="0" w:space="0" w:color="auto"/>
                                    <w:left w:val="none" w:sz="0" w:space="0" w:color="auto"/>
                                    <w:bottom w:val="none" w:sz="0" w:space="0" w:color="auto"/>
                                    <w:right w:val="none" w:sz="0" w:space="0" w:color="auto"/>
                                  </w:divBdr>
                                </w:div>
                                <w:div w:id="1449546675">
                                  <w:marLeft w:val="0"/>
                                  <w:marRight w:val="0"/>
                                  <w:marTop w:val="0"/>
                                  <w:marBottom w:val="0"/>
                                  <w:divBdr>
                                    <w:top w:val="none" w:sz="0" w:space="0" w:color="auto"/>
                                    <w:left w:val="none" w:sz="0" w:space="0" w:color="auto"/>
                                    <w:bottom w:val="none" w:sz="0" w:space="0" w:color="auto"/>
                                    <w:right w:val="none" w:sz="0" w:space="0" w:color="auto"/>
                                  </w:divBdr>
                                </w:div>
                                <w:div w:id="19363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yperlink" Target="http://www.seksualiteit.nl" TargetMode="External"/><Relationship Id="rId39" Type="http://schemas.openxmlformats.org/officeDocument/2006/relationships/hyperlink" Target="mailto:servicebureau@meemh.nl" TargetMode="External"/><Relationship Id="rId3" Type="http://schemas.openxmlformats.org/officeDocument/2006/relationships/customXml" Target="../customXml/item3.xml"/><Relationship Id="rId21" Type="http://schemas.openxmlformats.org/officeDocument/2006/relationships/diagramColors" Target="diagrams/colors1.xml"/><Relationship Id="rId34" Type="http://schemas.openxmlformats.org/officeDocument/2006/relationships/hyperlink" Target="http://www.cjgkrimpenerwaard.nl" TargetMode="External"/><Relationship Id="rId42" Type="http://schemas.openxmlformats.org/officeDocument/2006/relationships/hyperlink" Target="mailto:info@krimpenerwaard.nl" TargetMode="External"/><Relationship Id="rId47" Type="http://schemas.openxmlformats.org/officeDocument/2006/relationships/footer" Target="footer3.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autoriteitpersoonsgegevens.nl/nl/onderwerpen/avg-europese-privacywetgeving/algemene-informatie-avg" TargetMode="External"/><Relationship Id="rId25" Type="http://schemas.openxmlformats.org/officeDocument/2006/relationships/hyperlink" Target="https://www.youtube.com/watch?v=5UiZzbKotlE&amp;feature=youtu.be" TargetMode="External"/><Relationship Id="rId33" Type="http://schemas.openxmlformats.org/officeDocument/2006/relationships/hyperlink" Target="http://www.onderwijsinspectie.nl" TargetMode="External"/><Relationship Id="rId38" Type="http://schemas.openxmlformats.org/officeDocument/2006/relationships/hyperlink" Target="http://www.meeplus.nl/gemeente/krimpenerwaard" TargetMode="External"/><Relationship Id="rId46" Type="http://schemas.openxmlformats.org/officeDocument/2006/relationships/hyperlink" Target="http://www.meldcode.nl" TargetMode="External"/><Relationship Id="rId2" Type="http://schemas.openxmlformats.org/officeDocument/2006/relationships/customXml" Target="../customXml/item2.xml"/><Relationship Id="rId16" Type="http://schemas.openxmlformats.org/officeDocument/2006/relationships/hyperlink" Target="https://www.vooreenveiligthuis.nl/" TargetMode="External"/><Relationship Id="rId20" Type="http://schemas.openxmlformats.org/officeDocument/2006/relationships/diagramQuickStyle" Target="diagrams/quickStyle1.xml"/><Relationship Id="rId29" Type="http://schemas.openxmlformats.org/officeDocument/2006/relationships/hyperlink" Target="https://jeugdbeschermingwest.nl/" TargetMode="External"/><Relationship Id="rId41" Type="http://schemas.openxmlformats.org/officeDocument/2006/relationships/hyperlink" Target="http://www.socialekaartkrimpenerwaard.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5UiZzbKotlE&amp;feature=youtu.be" TargetMode="External"/><Relationship Id="rId32" Type="http://schemas.openxmlformats.org/officeDocument/2006/relationships/hyperlink" Target="mailto:utrecht@rvdk.minvenj.nl" TargetMode="External"/><Relationship Id="rId37" Type="http://schemas.openxmlformats.org/officeDocument/2006/relationships/hyperlink" Target="mailto:info.gouda@rivierduinen.nl" TargetMode="External"/><Relationship Id="rId40" Type="http://schemas.openxmlformats.org/officeDocument/2006/relationships/hyperlink" Target="http://www.gemeentekrimpenerwaard.nl" TargetMode="External"/><Relationship Id="rId45" Type="http://schemas.openxmlformats.org/officeDocument/2006/relationships/hyperlink" Target="http://www.boink.info"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rijksoverheid.nl/documenten/brochures/2013/07/05/vetrouwensinspecteur-in-ko" TargetMode="External"/><Relationship Id="rId28" Type="http://schemas.openxmlformats.org/officeDocument/2006/relationships/hyperlink" Target="http://www.politie.nl" TargetMode="External"/><Relationship Id="rId36" Type="http://schemas.openxmlformats.org/officeDocument/2006/relationships/hyperlink" Target="http://www.rivierduinen.nl" TargetMode="External"/><Relationship Id="rId49"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diagramLayout" Target="diagrams/layout1.xml"/><Relationship Id="rId31" Type="http://schemas.openxmlformats.org/officeDocument/2006/relationships/hyperlink" Target="https://www.kinderbescherming.nl/" TargetMode="External"/><Relationship Id="rId44" Type="http://schemas.openxmlformats.org/officeDocument/2006/relationships/hyperlink" Target="http://www.kinderopvang.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07/relationships/diagramDrawing" Target="diagrams/drawing1.xml"/><Relationship Id="rId27" Type="http://schemas.openxmlformats.org/officeDocument/2006/relationships/hyperlink" Target="https://lvak.nl/" TargetMode="External"/><Relationship Id="rId30" Type="http://schemas.openxmlformats.org/officeDocument/2006/relationships/hyperlink" Target="http://www.veiligthuishollandmidden.nl" TargetMode="External"/><Relationship Id="rId35" Type="http://schemas.openxmlformats.org/officeDocument/2006/relationships/hyperlink" Target="http://www.kwadraad.nl" TargetMode="External"/><Relationship Id="rId43" Type="http://schemas.openxmlformats.org/officeDocument/2006/relationships/hyperlink" Target="http://www.jso.nl"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3A82DA-C985-4975-A90A-8FE059F2146F}"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nl-NL"/>
        </a:p>
      </dgm:t>
    </dgm:pt>
    <dgm:pt modelId="{72B9BA6F-C7A4-4721-863B-0967430F13E6}">
      <dgm:prSet phldrT="[Tekst]"/>
      <dgm:spPr>
        <a:solidFill>
          <a:srgbClr val="AADCF8"/>
        </a:solidFill>
      </dgm:spPr>
      <dgm:t>
        <a:bodyPr/>
        <a:lstStyle/>
        <a:p>
          <a:r>
            <a:rPr lang="nl-NL" b="1">
              <a:solidFill>
                <a:sysClr val="windowText" lastClr="000000"/>
              </a:solidFill>
            </a:rPr>
            <a:t>1. Heb ik een vermoeden?</a:t>
          </a:r>
        </a:p>
      </dgm:t>
    </dgm:pt>
    <dgm:pt modelId="{AA01E5CE-E284-4822-8343-A16CBCBD58FE}" type="parTrans" cxnId="{5D9BA215-5FF7-4F68-9919-DB2C5F2037EF}">
      <dgm:prSet/>
      <dgm:spPr/>
      <dgm:t>
        <a:bodyPr/>
        <a:lstStyle/>
        <a:p>
          <a:endParaRPr lang="nl-NL"/>
        </a:p>
      </dgm:t>
    </dgm:pt>
    <dgm:pt modelId="{5C0216DD-F117-4965-886A-B13862F72FA9}" type="sibTrans" cxnId="{5D9BA215-5FF7-4F68-9919-DB2C5F2037EF}">
      <dgm:prSet/>
      <dgm:spPr/>
      <dgm:t>
        <a:bodyPr/>
        <a:lstStyle/>
        <a:p>
          <a:endParaRPr lang="nl-NL"/>
        </a:p>
      </dgm:t>
    </dgm:pt>
    <dgm:pt modelId="{0B9044C8-33C9-4867-9FDB-83E17463B384}">
      <dgm:prSet phldrT="[Tekst]"/>
      <dgm:spPr>
        <a:solidFill>
          <a:schemeClr val="bg2">
            <a:lumMod val="90000"/>
          </a:schemeClr>
        </a:solidFill>
      </dgm:spPr>
      <dgm:t>
        <a:bodyPr/>
        <a:lstStyle/>
        <a:p>
          <a:r>
            <a:rPr lang="nl-NL" i="1">
              <a:solidFill>
                <a:sysClr val="windowText" lastClr="000000"/>
              </a:solidFill>
            </a:rPr>
            <a:t>Ja</a:t>
          </a:r>
        </a:p>
      </dgm:t>
    </dgm:pt>
    <dgm:pt modelId="{B288C8D8-58AD-4FD8-86D6-2739251246F3}" type="parTrans" cxnId="{A3F16D8B-C62F-4767-BF3F-BD79DDC96D40}">
      <dgm:prSet/>
      <dgm:spPr/>
      <dgm:t>
        <a:bodyPr/>
        <a:lstStyle/>
        <a:p>
          <a:endParaRPr lang="nl-NL"/>
        </a:p>
      </dgm:t>
    </dgm:pt>
    <dgm:pt modelId="{0C94A82D-DEF2-44E7-B025-16258026545F}" type="sibTrans" cxnId="{A3F16D8B-C62F-4767-BF3F-BD79DDC96D40}">
      <dgm:prSet/>
      <dgm:spPr/>
      <dgm:t>
        <a:bodyPr/>
        <a:lstStyle/>
        <a:p>
          <a:endParaRPr lang="nl-NL"/>
        </a:p>
      </dgm:t>
    </dgm:pt>
    <dgm:pt modelId="{F99DEFB3-00C0-4173-8E16-CC7FAA25A95C}">
      <dgm:prSet phldrT="[Tekst]"/>
      <dgm:spPr>
        <a:solidFill>
          <a:srgbClr val="CBEAC0"/>
        </a:solidFill>
      </dgm:spPr>
      <dgm:t>
        <a:bodyPr/>
        <a:lstStyle/>
        <a:p>
          <a:r>
            <a:rPr lang="nl-NL" b="1">
              <a:solidFill>
                <a:sysClr val="windowText" lastClr="000000"/>
              </a:solidFill>
            </a:rPr>
            <a:t>2. Acute en/of structurele onveiligheid?</a:t>
          </a:r>
        </a:p>
      </dgm:t>
    </dgm:pt>
    <dgm:pt modelId="{695DC459-2239-42A8-AF1A-9C131587B675}" type="parTrans" cxnId="{EA12B8F1-4304-4CD0-A541-CCB30D8FE35C}">
      <dgm:prSet/>
      <dgm:spPr/>
      <dgm:t>
        <a:bodyPr/>
        <a:lstStyle/>
        <a:p>
          <a:endParaRPr lang="nl-NL"/>
        </a:p>
      </dgm:t>
    </dgm:pt>
    <dgm:pt modelId="{DB6A1572-14DE-4DA1-B169-A0DB39EDE165}" type="sibTrans" cxnId="{EA12B8F1-4304-4CD0-A541-CCB30D8FE35C}">
      <dgm:prSet/>
      <dgm:spPr/>
      <dgm:t>
        <a:bodyPr/>
        <a:lstStyle/>
        <a:p>
          <a:endParaRPr lang="nl-NL"/>
        </a:p>
      </dgm:t>
    </dgm:pt>
    <dgm:pt modelId="{C9B9005A-E62B-46D5-8993-E7FA42238DC0}">
      <dgm:prSet phldrT="[Tekst]"/>
      <dgm:spPr>
        <a:solidFill>
          <a:schemeClr val="bg2">
            <a:lumMod val="90000"/>
          </a:schemeClr>
        </a:solidFill>
      </dgm:spPr>
      <dgm:t>
        <a:bodyPr/>
        <a:lstStyle/>
        <a:p>
          <a:r>
            <a:rPr lang="nl-NL" i="1">
              <a:solidFill>
                <a:sysClr val="windowText" lastClr="000000"/>
              </a:solidFill>
            </a:rPr>
            <a:t>Nee</a:t>
          </a:r>
        </a:p>
      </dgm:t>
    </dgm:pt>
    <dgm:pt modelId="{92A689D3-D574-4D42-B3AE-0CF16B479AFD}" type="parTrans" cxnId="{C08424AA-89F3-474A-B134-3A51A034EDD2}">
      <dgm:prSet/>
      <dgm:spPr/>
      <dgm:t>
        <a:bodyPr/>
        <a:lstStyle/>
        <a:p>
          <a:endParaRPr lang="nl-NL"/>
        </a:p>
      </dgm:t>
    </dgm:pt>
    <dgm:pt modelId="{A9EB2E93-6AEA-4457-AF0C-5D4079809785}" type="sibTrans" cxnId="{C08424AA-89F3-474A-B134-3A51A034EDD2}">
      <dgm:prSet/>
      <dgm:spPr/>
      <dgm:t>
        <a:bodyPr/>
        <a:lstStyle/>
        <a:p>
          <a:endParaRPr lang="nl-NL"/>
        </a:p>
      </dgm:t>
    </dgm:pt>
    <dgm:pt modelId="{12377159-9F16-4C55-8AF0-D1A1A2DC4C06}">
      <dgm:prSet/>
      <dgm:spPr>
        <a:solidFill>
          <a:schemeClr val="bg2">
            <a:lumMod val="90000"/>
          </a:schemeClr>
        </a:solidFill>
      </dgm:spPr>
      <dgm:t>
        <a:bodyPr/>
        <a:lstStyle/>
        <a:p>
          <a:r>
            <a:rPr lang="nl-NL" i="1">
              <a:solidFill>
                <a:sysClr val="windowText" lastClr="000000"/>
              </a:solidFill>
            </a:rPr>
            <a:t>Nee</a:t>
          </a:r>
        </a:p>
      </dgm:t>
    </dgm:pt>
    <dgm:pt modelId="{9BEB4ED3-6227-448A-AF40-32CF1D6715B5}" type="parTrans" cxnId="{1FE3CDD0-5F5C-4CC4-AA8D-A25C9A9EF3D7}">
      <dgm:prSet/>
      <dgm:spPr/>
      <dgm:t>
        <a:bodyPr/>
        <a:lstStyle/>
        <a:p>
          <a:endParaRPr lang="nl-NL"/>
        </a:p>
      </dgm:t>
    </dgm:pt>
    <dgm:pt modelId="{3F7D474B-1555-4301-8B59-B6E89FFBFE7F}" type="sibTrans" cxnId="{1FE3CDD0-5F5C-4CC4-AA8D-A25C9A9EF3D7}">
      <dgm:prSet/>
      <dgm:spPr/>
      <dgm:t>
        <a:bodyPr/>
        <a:lstStyle/>
        <a:p>
          <a:endParaRPr lang="nl-NL"/>
        </a:p>
      </dgm:t>
    </dgm:pt>
    <dgm:pt modelId="{30F7FA7E-AD6F-4774-9B27-03672F5AD8DA}">
      <dgm:prSet/>
      <dgm:spPr>
        <a:solidFill>
          <a:srgbClr val="FFC000"/>
        </a:solidFill>
      </dgm:spPr>
      <dgm:t>
        <a:bodyPr/>
        <a:lstStyle/>
        <a:p>
          <a:r>
            <a:rPr lang="nl-NL" b="1">
              <a:solidFill>
                <a:sysClr val="windowText" lastClr="000000"/>
              </a:solidFill>
            </a:rPr>
            <a:t>3. Hulp mogelijk?</a:t>
          </a:r>
        </a:p>
      </dgm:t>
    </dgm:pt>
    <dgm:pt modelId="{D6049963-5F61-4959-9324-235355D9AF6C}" type="parTrans" cxnId="{62DADD92-B9BB-41C3-8A45-A95C004B179D}">
      <dgm:prSet/>
      <dgm:spPr/>
      <dgm:t>
        <a:bodyPr/>
        <a:lstStyle/>
        <a:p>
          <a:endParaRPr lang="nl-NL"/>
        </a:p>
      </dgm:t>
    </dgm:pt>
    <dgm:pt modelId="{6079EB0E-8B9E-4DF3-B1AB-6D711265B24F}" type="sibTrans" cxnId="{62DADD92-B9BB-41C3-8A45-A95C004B179D}">
      <dgm:prSet/>
      <dgm:spPr/>
      <dgm:t>
        <a:bodyPr/>
        <a:lstStyle/>
        <a:p>
          <a:endParaRPr lang="nl-NL"/>
        </a:p>
      </dgm:t>
    </dgm:pt>
    <dgm:pt modelId="{569B7D47-129E-4F5A-93E0-B1D922132C50}">
      <dgm:prSet/>
      <dgm:spPr>
        <a:solidFill>
          <a:schemeClr val="bg2">
            <a:lumMod val="90000"/>
          </a:schemeClr>
        </a:solidFill>
      </dgm:spPr>
      <dgm:t>
        <a:bodyPr/>
        <a:lstStyle/>
        <a:p>
          <a:r>
            <a:rPr lang="nl-NL" i="1">
              <a:solidFill>
                <a:sysClr val="windowText" lastClr="000000"/>
              </a:solidFill>
            </a:rPr>
            <a:t>Nee</a:t>
          </a:r>
        </a:p>
      </dgm:t>
    </dgm:pt>
    <dgm:pt modelId="{C040340F-2607-447A-8CEB-2FBAA284EE17}" type="parTrans" cxnId="{BB158541-8248-4164-96C5-A932D3D34321}">
      <dgm:prSet/>
      <dgm:spPr/>
      <dgm:t>
        <a:bodyPr/>
        <a:lstStyle/>
        <a:p>
          <a:endParaRPr lang="nl-NL"/>
        </a:p>
      </dgm:t>
    </dgm:pt>
    <dgm:pt modelId="{C939CF2F-CA36-4F30-965C-4CFCCC6C71DC}" type="sibTrans" cxnId="{BB158541-8248-4164-96C5-A932D3D34321}">
      <dgm:prSet/>
      <dgm:spPr/>
      <dgm:t>
        <a:bodyPr/>
        <a:lstStyle/>
        <a:p>
          <a:endParaRPr lang="nl-NL"/>
        </a:p>
      </dgm:t>
    </dgm:pt>
    <dgm:pt modelId="{22505B81-3C20-46AB-BEA0-E818D1C297FA}">
      <dgm:prSet/>
      <dgm:spPr>
        <a:solidFill>
          <a:schemeClr val="bg2">
            <a:lumMod val="90000"/>
          </a:schemeClr>
        </a:solidFill>
      </dgm:spPr>
      <dgm:t>
        <a:bodyPr/>
        <a:lstStyle/>
        <a:p>
          <a:r>
            <a:rPr lang="nl-NL" i="1">
              <a:solidFill>
                <a:sysClr val="windowText" lastClr="000000"/>
              </a:solidFill>
            </a:rPr>
            <a:t>Ja</a:t>
          </a:r>
        </a:p>
      </dgm:t>
    </dgm:pt>
    <dgm:pt modelId="{C83E659B-A3C4-4E74-A74A-D044CB35EA97}" type="parTrans" cxnId="{5BC5F604-1FD4-438F-86E4-E29C9FF369AA}">
      <dgm:prSet/>
      <dgm:spPr/>
      <dgm:t>
        <a:bodyPr/>
        <a:lstStyle/>
        <a:p>
          <a:endParaRPr lang="nl-NL"/>
        </a:p>
      </dgm:t>
    </dgm:pt>
    <dgm:pt modelId="{9CF44C46-5162-426E-992E-E03DBC44E30F}" type="sibTrans" cxnId="{5BC5F604-1FD4-438F-86E4-E29C9FF369AA}">
      <dgm:prSet/>
      <dgm:spPr/>
      <dgm:t>
        <a:bodyPr/>
        <a:lstStyle/>
        <a:p>
          <a:endParaRPr lang="nl-NL"/>
        </a:p>
      </dgm:t>
    </dgm:pt>
    <dgm:pt modelId="{C958533F-EE13-4E7E-961A-72C1EC347A7B}">
      <dgm:prSet/>
      <dgm:spPr>
        <a:solidFill>
          <a:srgbClr val="92D050"/>
        </a:solidFill>
      </dgm:spPr>
      <dgm:t>
        <a:bodyPr/>
        <a:lstStyle/>
        <a:p>
          <a:r>
            <a:rPr lang="nl-NL" b="1">
              <a:solidFill>
                <a:sysClr val="windowText" lastClr="000000"/>
              </a:solidFill>
            </a:rPr>
            <a:t>4. Acceptatie van hulp?</a:t>
          </a:r>
        </a:p>
      </dgm:t>
    </dgm:pt>
    <dgm:pt modelId="{F957EA5D-D47A-4F8D-86F1-C3291EBD006E}" type="parTrans" cxnId="{BCD8A20C-9AA9-480F-9DDA-07CC4DFA6FAE}">
      <dgm:prSet/>
      <dgm:spPr/>
      <dgm:t>
        <a:bodyPr/>
        <a:lstStyle/>
        <a:p>
          <a:endParaRPr lang="nl-NL"/>
        </a:p>
      </dgm:t>
    </dgm:pt>
    <dgm:pt modelId="{D220083B-F206-42F0-8078-44F1F9105034}" type="sibTrans" cxnId="{BCD8A20C-9AA9-480F-9DDA-07CC4DFA6FAE}">
      <dgm:prSet/>
      <dgm:spPr/>
      <dgm:t>
        <a:bodyPr/>
        <a:lstStyle/>
        <a:p>
          <a:endParaRPr lang="nl-NL"/>
        </a:p>
      </dgm:t>
    </dgm:pt>
    <dgm:pt modelId="{1ED03449-44F1-44C8-A902-E02FDE3E8421}">
      <dgm:prSet/>
      <dgm:spPr>
        <a:solidFill>
          <a:schemeClr val="bg2">
            <a:lumMod val="90000"/>
          </a:schemeClr>
        </a:solidFill>
      </dgm:spPr>
      <dgm:t>
        <a:bodyPr/>
        <a:lstStyle/>
        <a:p>
          <a:r>
            <a:rPr lang="nl-NL" i="1">
              <a:solidFill>
                <a:sysClr val="windowText" lastClr="000000"/>
              </a:solidFill>
            </a:rPr>
            <a:t>Nee</a:t>
          </a:r>
        </a:p>
      </dgm:t>
    </dgm:pt>
    <dgm:pt modelId="{FF0A8BF9-52B2-4143-925F-DA31D066ED0F}" type="parTrans" cxnId="{EC769112-D81D-45A7-859D-DF4B778209B6}">
      <dgm:prSet/>
      <dgm:spPr/>
      <dgm:t>
        <a:bodyPr/>
        <a:lstStyle/>
        <a:p>
          <a:endParaRPr lang="nl-NL"/>
        </a:p>
      </dgm:t>
    </dgm:pt>
    <dgm:pt modelId="{039DBEE8-0F75-4D6D-9730-6E86B1AD7D31}" type="sibTrans" cxnId="{EC769112-D81D-45A7-859D-DF4B778209B6}">
      <dgm:prSet/>
      <dgm:spPr/>
      <dgm:t>
        <a:bodyPr/>
        <a:lstStyle/>
        <a:p>
          <a:endParaRPr lang="nl-NL"/>
        </a:p>
      </dgm:t>
    </dgm:pt>
    <dgm:pt modelId="{F312A811-2FE3-4A54-83A3-AB231A57D8BB}">
      <dgm:prSet/>
      <dgm:spPr>
        <a:solidFill>
          <a:schemeClr val="bg2">
            <a:lumMod val="90000"/>
          </a:schemeClr>
        </a:solidFill>
      </dgm:spPr>
      <dgm:t>
        <a:bodyPr/>
        <a:lstStyle/>
        <a:p>
          <a:r>
            <a:rPr lang="nl-NL" i="1">
              <a:solidFill>
                <a:sysClr val="windowText" lastClr="000000"/>
              </a:solidFill>
            </a:rPr>
            <a:t>Ja</a:t>
          </a:r>
        </a:p>
      </dgm:t>
    </dgm:pt>
    <dgm:pt modelId="{A93A2F93-31F5-45FF-AE02-F1DCD8F2835D}" type="parTrans" cxnId="{C89D4F60-FBF7-48CC-B707-A25A81F66B32}">
      <dgm:prSet/>
      <dgm:spPr/>
      <dgm:t>
        <a:bodyPr/>
        <a:lstStyle/>
        <a:p>
          <a:endParaRPr lang="nl-NL"/>
        </a:p>
      </dgm:t>
    </dgm:pt>
    <dgm:pt modelId="{265D9933-7E9B-42F8-ADB5-A72D183A99A5}" type="sibTrans" cxnId="{C89D4F60-FBF7-48CC-B707-A25A81F66B32}">
      <dgm:prSet/>
      <dgm:spPr/>
      <dgm:t>
        <a:bodyPr/>
        <a:lstStyle/>
        <a:p>
          <a:endParaRPr lang="nl-NL"/>
        </a:p>
      </dgm:t>
    </dgm:pt>
    <dgm:pt modelId="{784DADFD-EBA1-485C-B3F4-203FCEC5805E}">
      <dgm:prSet/>
      <dgm:spPr>
        <a:solidFill>
          <a:srgbClr val="3FCDFF"/>
        </a:solidFill>
      </dgm:spPr>
      <dgm:t>
        <a:bodyPr/>
        <a:lstStyle/>
        <a:p>
          <a:r>
            <a:rPr lang="nl-NL" b="1">
              <a:solidFill>
                <a:sysClr val="windowText" lastClr="000000"/>
              </a:solidFill>
            </a:rPr>
            <a:t>5.Gewenste resultaat?</a:t>
          </a:r>
        </a:p>
      </dgm:t>
    </dgm:pt>
    <dgm:pt modelId="{1370FD7E-5FBE-4E02-A420-DD12762AACB2}" type="parTrans" cxnId="{DCC91A89-ECEF-461E-A0EB-90CC178584EB}">
      <dgm:prSet/>
      <dgm:spPr/>
      <dgm:t>
        <a:bodyPr/>
        <a:lstStyle/>
        <a:p>
          <a:endParaRPr lang="nl-NL"/>
        </a:p>
      </dgm:t>
    </dgm:pt>
    <dgm:pt modelId="{6E1FE796-81B4-4FFA-83FA-C83FE7D13F47}" type="sibTrans" cxnId="{DCC91A89-ECEF-461E-A0EB-90CC178584EB}">
      <dgm:prSet/>
      <dgm:spPr/>
      <dgm:t>
        <a:bodyPr/>
        <a:lstStyle/>
        <a:p>
          <a:endParaRPr lang="nl-NL"/>
        </a:p>
      </dgm:t>
    </dgm:pt>
    <dgm:pt modelId="{5A7D5DEC-1D20-4EEA-92CF-5F0DC1AF310B}">
      <dgm:prSet/>
      <dgm:spPr>
        <a:solidFill>
          <a:schemeClr val="bg2">
            <a:lumMod val="90000"/>
          </a:schemeClr>
        </a:solidFill>
      </dgm:spPr>
      <dgm:t>
        <a:bodyPr/>
        <a:lstStyle/>
        <a:p>
          <a:r>
            <a:rPr lang="nl-NL" i="1">
              <a:solidFill>
                <a:sysClr val="windowText" lastClr="000000"/>
              </a:solidFill>
            </a:rPr>
            <a:t>Nee</a:t>
          </a:r>
        </a:p>
      </dgm:t>
    </dgm:pt>
    <dgm:pt modelId="{CD17D106-5E53-4596-9CFB-365B8E3F3E08}" type="parTrans" cxnId="{D85E69CF-021B-44D5-B9D3-DAB6EE6E45C2}">
      <dgm:prSet/>
      <dgm:spPr/>
      <dgm:t>
        <a:bodyPr/>
        <a:lstStyle/>
        <a:p>
          <a:endParaRPr lang="nl-NL"/>
        </a:p>
      </dgm:t>
    </dgm:pt>
    <dgm:pt modelId="{14CD6F02-B803-4BB8-B587-B92B51EC6C4B}" type="sibTrans" cxnId="{D85E69CF-021B-44D5-B9D3-DAB6EE6E45C2}">
      <dgm:prSet/>
      <dgm:spPr/>
      <dgm:t>
        <a:bodyPr/>
        <a:lstStyle/>
        <a:p>
          <a:endParaRPr lang="nl-NL"/>
        </a:p>
      </dgm:t>
    </dgm:pt>
    <dgm:pt modelId="{B25B6E07-581F-44AE-8967-9C548BA60DE0}">
      <dgm:prSet/>
      <dgm:spPr>
        <a:solidFill>
          <a:schemeClr val="bg2">
            <a:lumMod val="90000"/>
          </a:schemeClr>
        </a:solidFill>
      </dgm:spPr>
      <dgm:t>
        <a:bodyPr/>
        <a:lstStyle/>
        <a:p>
          <a:r>
            <a:rPr lang="nl-NL" i="1">
              <a:solidFill>
                <a:sysClr val="windowText" lastClr="000000"/>
              </a:solidFill>
            </a:rPr>
            <a:t>Ja</a:t>
          </a:r>
        </a:p>
      </dgm:t>
    </dgm:pt>
    <dgm:pt modelId="{F1BACBCD-44A0-4C15-9E54-79C39FF22BFA}" type="parTrans" cxnId="{AAC226D3-89BA-43BD-B030-110C3E4A0E9F}">
      <dgm:prSet/>
      <dgm:spPr/>
      <dgm:t>
        <a:bodyPr/>
        <a:lstStyle/>
        <a:p>
          <a:endParaRPr lang="nl-NL"/>
        </a:p>
      </dgm:t>
    </dgm:pt>
    <dgm:pt modelId="{C76AF828-6604-40C9-84DD-06361C294C35}" type="sibTrans" cxnId="{AAC226D3-89BA-43BD-B030-110C3E4A0E9F}">
      <dgm:prSet/>
      <dgm:spPr/>
      <dgm:t>
        <a:bodyPr/>
        <a:lstStyle/>
        <a:p>
          <a:endParaRPr lang="nl-NL"/>
        </a:p>
      </dgm:t>
    </dgm:pt>
    <dgm:pt modelId="{24F45A51-AC0A-4DC6-B631-5D8432AF1FF0}">
      <dgm:prSet/>
      <dgm:spPr>
        <a:solidFill>
          <a:srgbClr val="73D788"/>
        </a:solidFill>
      </dgm:spPr>
      <dgm:t>
        <a:bodyPr/>
        <a:lstStyle/>
        <a:p>
          <a:r>
            <a:rPr lang="nl-NL">
              <a:solidFill>
                <a:sysClr val="windowText" lastClr="000000"/>
              </a:solidFill>
            </a:rPr>
            <a:t>Hulp bieden</a:t>
          </a:r>
        </a:p>
      </dgm:t>
    </dgm:pt>
    <dgm:pt modelId="{FEB93C38-9F6B-4925-8439-DDE88FC32834}" type="parTrans" cxnId="{69A799CF-7EBB-45D5-9BB8-CF062502BB50}">
      <dgm:prSet/>
      <dgm:spPr/>
      <dgm:t>
        <a:bodyPr/>
        <a:lstStyle/>
        <a:p>
          <a:endParaRPr lang="nl-NL"/>
        </a:p>
      </dgm:t>
    </dgm:pt>
    <dgm:pt modelId="{460B364C-62B2-425F-BE44-E512D9848B71}" type="sibTrans" cxnId="{69A799CF-7EBB-45D5-9BB8-CF062502BB50}">
      <dgm:prSet/>
      <dgm:spPr/>
      <dgm:t>
        <a:bodyPr/>
        <a:lstStyle/>
        <a:p>
          <a:endParaRPr lang="nl-NL"/>
        </a:p>
      </dgm:t>
    </dgm:pt>
    <dgm:pt modelId="{1D311B31-3C1C-4FE8-8E74-E5064A14B519}">
      <dgm:prSet/>
      <dgm:spPr>
        <a:solidFill>
          <a:schemeClr val="accent5">
            <a:lumMod val="60000"/>
            <a:lumOff val="40000"/>
          </a:schemeClr>
        </a:solidFill>
      </dgm:spPr>
      <dgm:t>
        <a:bodyPr/>
        <a:lstStyle/>
        <a:p>
          <a:r>
            <a:rPr lang="nl-NL" u="sng">
              <a:solidFill>
                <a:sysClr val="windowText" lastClr="000000"/>
              </a:solidFill>
            </a:rPr>
            <a:t>Afsluiten en vastleggen</a:t>
          </a:r>
        </a:p>
      </dgm:t>
    </dgm:pt>
    <dgm:pt modelId="{3180E74D-E1FF-4CFD-8807-6F2A7EBEBFEE}" type="parTrans" cxnId="{A5C7BC19-9254-4055-87B8-4006185CF8D9}">
      <dgm:prSet/>
      <dgm:spPr/>
      <dgm:t>
        <a:bodyPr/>
        <a:lstStyle/>
        <a:p>
          <a:endParaRPr lang="nl-NL"/>
        </a:p>
      </dgm:t>
    </dgm:pt>
    <dgm:pt modelId="{CB59DEF4-7F49-47B5-8841-8CF0AE5C3B52}" type="sibTrans" cxnId="{A5C7BC19-9254-4055-87B8-4006185CF8D9}">
      <dgm:prSet/>
      <dgm:spPr/>
      <dgm:t>
        <a:bodyPr/>
        <a:lstStyle/>
        <a:p>
          <a:endParaRPr lang="nl-NL"/>
        </a:p>
      </dgm:t>
    </dgm:pt>
    <dgm:pt modelId="{F7F9E4F9-C3F1-4C31-901E-64305FA354CF}">
      <dgm:prSet/>
      <dgm:spPr>
        <a:solidFill>
          <a:srgbClr val="FF7D7D"/>
        </a:solidFill>
      </dgm:spPr>
      <dgm:t>
        <a:bodyPr/>
        <a:lstStyle/>
        <a:p>
          <a:r>
            <a:rPr lang="nl-NL" u="sng">
              <a:solidFill>
                <a:sysClr val="windowText" lastClr="000000"/>
              </a:solidFill>
            </a:rPr>
            <a:t>Melden bij Veilig Thuis</a:t>
          </a:r>
        </a:p>
      </dgm:t>
    </dgm:pt>
    <dgm:pt modelId="{64D47B51-910C-494B-8E33-58A50D252E3A}" type="parTrans" cxnId="{2B55CBB9-2295-46CB-975E-1F70D6E57CC8}">
      <dgm:prSet/>
      <dgm:spPr/>
      <dgm:t>
        <a:bodyPr/>
        <a:lstStyle/>
        <a:p>
          <a:endParaRPr lang="nl-NL"/>
        </a:p>
      </dgm:t>
    </dgm:pt>
    <dgm:pt modelId="{19084587-98C4-4A8F-A48F-C51302DD5BFE}" type="sibTrans" cxnId="{2B55CBB9-2295-46CB-975E-1F70D6E57CC8}">
      <dgm:prSet/>
      <dgm:spPr/>
      <dgm:t>
        <a:bodyPr/>
        <a:lstStyle/>
        <a:p>
          <a:endParaRPr lang="nl-NL"/>
        </a:p>
      </dgm:t>
    </dgm:pt>
    <dgm:pt modelId="{4A1F62DE-AF3A-4455-8CF6-7C973CA21560}">
      <dgm:prSet/>
      <dgm:spPr>
        <a:solidFill>
          <a:srgbClr val="FF7D7D"/>
        </a:solidFill>
      </dgm:spPr>
      <dgm:t>
        <a:bodyPr/>
        <a:lstStyle/>
        <a:p>
          <a:r>
            <a:rPr lang="nl-NL" u="sng">
              <a:solidFill>
                <a:sysClr val="windowText" lastClr="000000"/>
              </a:solidFill>
            </a:rPr>
            <a:t>Melden bij Veilig Thuis</a:t>
          </a:r>
        </a:p>
      </dgm:t>
    </dgm:pt>
    <dgm:pt modelId="{61B18D00-604A-4688-841B-1C0467CA5672}" type="parTrans" cxnId="{A232FF81-61BC-4A93-8685-C4DE59796CFF}">
      <dgm:prSet/>
      <dgm:spPr/>
      <dgm:t>
        <a:bodyPr/>
        <a:lstStyle/>
        <a:p>
          <a:endParaRPr lang="nl-NL"/>
        </a:p>
      </dgm:t>
    </dgm:pt>
    <dgm:pt modelId="{E05F77EA-858A-491A-BB92-3F5A1D9D7560}" type="sibTrans" cxnId="{A232FF81-61BC-4A93-8685-C4DE59796CFF}">
      <dgm:prSet/>
      <dgm:spPr/>
      <dgm:t>
        <a:bodyPr/>
        <a:lstStyle/>
        <a:p>
          <a:endParaRPr lang="nl-NL"/>
        </a:p>
      </dgm:t>
    </dgm:pt>
    <dgm:pt modelId="{AC447CAE-5AE1-4344-A22D-AF37B8FE2249}">
      <dgm:prSet/>
      <dgm:spPr>
        <a:solidFill>
          <a:srgbClr val="FF7D7D"/>
        </a:solidFill>
      </dgm:spPr>
      <dgm:t>
        <a:bodyPr/>
        <a:lstStyle/>
        <a:p>
          <a:r>
            <a:rPr lang="nl-NL" u="sng">
              <a:solidFill>
                <a:sysClr val="windowText" lastClr="000000"/>
              </a:solidFill>
            </a:rPr>
            <a:t>Melden bij Veilig Thuis</a:t>
          </a:r>
        </a:p>
      </dgm:t>
    </dgm:pt>
    <dgm:pt modelId="{EFAA906B-BEED-4F2A-A138-976BF34E4318}" type="parTrans" cxnId="{257D1CF4-611B-4179-9FF7-19091379DEC8}">
      <dgm:prSet/>
      <dgm:spPr/>
      <dgm:t>
        <a:bodyPr/>
        <a:lstStyle/>
        <a:p>
          <a:endParaRPr lang="nl-NL"/>
        </a:p>
      </dgm:t>
    </dgm:pt>
    <dgm:pt modelId="{52EF6D4F-64C6-4503-BA3D-02003B930B9C}" type="sibTrans" cxnId="{257D1CF4-611B-4179-9FF7-19091379DEC8}">
      <dgm:prSet/>
      <dgm:spPr/>
      <dgm:t>
        <a:bodyPr/>
        <a:lstStyle/>
        <a:p>
          <a:endParaRPr lang="nl-NL"/>
        </a:p>
      </dgm:t>
    </dgm:pt>
    <dgm:pt modelId="{00ABF888-EE87-49F4-81BC-AACB4F7949CC}">
      <dgm:prSet/>
      <dgm:spPr>
        <a:solidFill>
          <a:schemeClr val="bg2">
            <a:lumMod val="90000"/>
          </a:schemeClr>
        </a:solidFill>
      </dgm:spPr>
      <dgm:t>
        <a:bodyPr/>
        <a:lstStyle/>
        <a:p>
          <a:r>
            <a:rPr lang="nl-NL" i="1">
              <a:solidFill>
                <a:sysClr val="windowText" lastClr="000000"/>
              </a:solidFill>
            </a:rPr>
            <a:t>Ja</a:t>
          </a:r>
        </a:p>
      </dgm:t>
    </dgm:pt>
    <dgm:pt modelId="{A782A5BE-BA4E-4EAB-B6E6-49D4C868461C}" type="parTrans" cxnId="{C9DB96AA-0EDF-4B7E-9BB5-B53F253A2EAD}">
      <dgm:prSet/>
      <dgm:spPr/>
      <dgm:t>
        <a:bodyPr/>
        <a:lstStyle/>
        <a:p>
          <a:endParaRPr lang="nl-NL"/>
        </a:p>
      </dgm:t>
    </dgm:pt>
    <dgm:pt modelId="{7464ADFA-BFB5-4F60-AEEC-00EDC779474A}" type="sibTrans" cxnId="{C9DB96AA-0EDF-4B7E-9BB5-B53F253A2EAD}">
      <dgm:prSet/>
      <dgm:spPr/>
      <dgm:t>
        <a:bodyPr/>
        <a:lstStyle/>
        <a:p>
          <a:endParaRPr lang="nl-NL"/>
        </a:p>
      </dgm:t>
    </dgm:pt>
    <dgm:pt modelId="{30FF40C8-821A-43DD-9D5D-26113EDC75A4}">
      <dgm:prSet/>
      <dgm:spPr>
        <a:solidFill>
          <a:srgbClr val="FF7D7D"/>
        </a:solidFill>
      </dgm:spPr>
      <dgm:t>
        <a:bodyPr/>
        <a:lstStyle/>
        <a:p>
          <a:r>
            <a:rPr lang="nl-NL" u="sng">
              <a:solidFill>
                <a:sysClr val="windowText" lastClr="000000"/>
              </a:solidFill>
            </a:rPr>
            <a:t>Melden bij Veilig Thuis</a:t>
          </a:r>
        </a:p>
      </dgm:t>
    </dgm:pt>
    <dgm:pt modelId="{32F07B8A-C4AB-4CF6-90DE-19A042316C9C}" type="parTrans" cxnId="{FE758F35-6A4C-4492-9C18-75428ED5362C}">
      <dgm:prSet/>
      <dgm:spPr/>
      <dgm:t>
        <a:bodyPr/>
        <a:lstStyle/>
        <a:p>
          <a:endParaRPr lang="nl-NL"/>
        </a:p>
      </dgm:t>
    </dgm:pt>
    <dgm:pt modelId="{9ED07C35-A9A2-4885-955B-3AA259BE1256}" type="sibTrans" cxnId="{FE758F35-6A4C-4492-9C18-75428ED5362C}">
      <dgm:prSet/>
      <dgm:spPr/>
      <dgm:t>
        <a:bodyPr/>
        <a:lstStyle/>
        <a:p>
          <a:endParaRPr lang="nl-NL"/>
        </a:p>
      </dgm:t>
    </dgm:pt>
    <dgm:pt modelId="{B749D4BA-6A7E-43D6-B9EC-1D24D96C217E}" type="pres">
      <dgm:prSet presAssocID="{AD3A82DA-C985-4975-A90A-8FE059F2146F}" presName="mainComposite" presStyleCnt="0">
        <dgm:presLayoutVars>
          <dgm:chPref val="1"/>
          <dgm:dir/>
          <dgm:animOne val="branch"/>
          <dgm:animLvl val="lvl"/>
          <dgm:resizeHandles val="exact"/>
        </dgm:presLayoutVars>
      </dgm:prSet>
      <dgm:spPr/>
    </dgm:pt>
    <dgm:pt modelId="{352DF701-42F8-45FC-AFCD-532933BDA7B6}" type="pres">
      <dgm:prSet presAssocID="{AD3A82DA-C985-4975-A90A-8FE059F2146F}" presName="hierFlow" presStyleCnt="0"/>
      <dgm:spPr/>
    </dgm:pt>
    <dgm:pt modelId="{F239243F-A87B-49D2-81A1-583504F31F84}" type="pres">
      <dgm:prSet presAssocID="{AD3A82DA-C985-4975-A90A-8FE059F2146F}" presName="hierChild1" presStyleCnt="0">
        <dgm:presLayoutVars>
          <dgm:chPref val="1"/>
          <dgm:animOne val="branch"/>
          <dgm:animLvl val="lvl"/>
        </dgm:presLayoutVars>
      </dgm:prSet>
      <dgm:spPr/>
    </dgm:pt>
    <dgm:pt modelId="{CEA86247-65F7-4D44-B47F-9FC7E1A7121A}" type="pres">
      <dgm:prSet presAssocID="{72B9BA6F-C7A4-4721-863B-0967430F13E6}" presName="Name14" presStyleCnt="0"/>
      <dgm:spPr/>
    </dgm:pt>
    <dgm:pt modelId="{C3616411-5D60-4518-A5B8-C42D1B6B939B}" type="pres">
      <dgm:prSet presAssocID="{72B9BA6F-C7A4-4721-863B-0967430F13E6}" presName="level1Shape" presStyleLbl="node0" presStyleIdx="0" presStyleCnt="1">
        <dgm:presLayoutVars>
          <dgm:chPref val="3"/>
        </dgm:presLayoutVars>
      </dgm:prSet>
      <dgm:spPr/>
    </dgm:pt>
    <dgm:pt modelId="{B8B3A82E-3F47-4742-9BBD-1E3C93A0D073}" type="pres">
      <dgm:prSet presAssocID="{72B9BA6F-C7A4-4721-863B-0967430F13E6}" presName="hierChild2" presStyleCnt="0"/>
      <dgm:spPr/>
    </dgm:pt>
    <dgm:pt modelId="{D4DF5325-2152-44B8-B9BA-37FA2E15DC2B}" type="pres">
      <dgm:prSet presAssocID="{B288C8D8-58AD-4FD8-86D6-2739251246F3}" presName="Name19" presStyleLbl="parChTrans1D2" presStyleIdx="0" presStyleCnt="2"/>
      <dgm:spPr/>
    </dgm:pt>
    <dgm:pt modelId="{400E43C9-3ECE-46A6-8A28-EB7298FB4D84}" type="pres">
      <dgm:prSet presAssocID="{0B9044C8-33C9-4867-9FDB-83E17463B384}" presName="Name21" presStyleCnt="0"/>
      <dgm:spPr/>
    </dgm:pt>
    <dgm:pt modelId="{DC1AFAFC-78E7-468D-8D5D-3B6246A3BCA7}" type="pres">
      <dgm:prSet presAssocID="{0B9044C8-33C9-4867-9FDB-83E17463B384}" presName="level2Shape" presStyleLbl="node2" presStyleIdx="0" presStyleCnt="2"/>
      <dgm:spPr/>
    </dgm:pt>
    <dgm:pt modelId="{026AB270-D3E8-427A-B307-A8C789320CBC}" type="pres">
      <dgm:prSet presAssocID="{0B9044C8-33C9-4867-9FDB-83E17463B384}" presName="hierChild3" presStyleCnt="0"/>
      <dgm:spPr/>
    </dgm:pt>
    <dgm:pt modelId="{DA197881-773D-4887-B527-32BD7BA9A898}" type="pres">
      <dgm:prSet presAssocID="{695DC459-2239-42A8-AF1A-9C131587B675}" presName="Name19" presStyleLbl="parChTrans1D3" presStyleIdx="0" presStyleCnt="2"/>
      <dgm:spPr/>
    </dgm:pt>
    <dgm:pt modelId="{A5692C6C-85B6-4B26-8C2A-88CD51BB4A56}" type="pres">
      <dgm:prSet presAssocID="{F99DEFB3-00C0-4173-8E16-CC7FAA25A95C}" presName="Name21" presStyleCnt="0"/>
      <dgm:spPr/>
    </dgm:pt>
    <dgm:pt modelId="{33FA9CD2-7A57-40AB-8222-88748DEAC1E4}" type="pres">
      <dgm:prSet presAssocID="{F99DEFB3-00C0-4173-8E16-CC7FAA25A95C}" presName="level2Shape" presStyleLbl="node3" presStyleIdx="0" presStyleCnt="2"/>
      <dgm:spPr/>
    </dgm:pt>
    <dgm:pt modelId="{F6BC21B1-F929-4B05-B2A6-C4DE20FD855F}" type="pres">
      <dgm:prSet presAssocID="{F99DEFB3-00C0-4173-8E16-CC7FAA25A95C}" presName="hierChild3" presStyleCnt="0"/>
      <dgm:spPr/>
    </dgm:pt>
    <dgm:pt modelId="{C0B00651-5D29-40C3-958C-1472B3D10F16}" type="pres">
      <dgm:prSet presAssocID="{A782A5BE-BA4E-4EAB-B6E6-49D4C868461C}" presName="Name19" presStyleLbl="parChTrans1D4" presStyleIdx="0" presStyleCnt="16"/>
      <dgm:spPr/>
    </dgm:pt>
    <dgm:pt modelId="{2FB23A7A-883B-4E8F-9B4A-027529886227}" type="pres">
      <dgm:prSet presAssocID="{00ABF888-EE87-49F4-81BC-AACB4F7949CC}" presName="Name21" presStyleCnt="0"/>
      <dgm:spPr/>
    </dgm:pt>
    <dgm:pt modelId="{D2D02835-3D32-4846-899D-79EB2F74A523}" type="pres">
      <dgm:prSet presAssocID="{00ABF888-EE87-49F4-81BC-AACB4F7949CC}" presName="level2Shape" presStyleLbl="node4" presStyleIdx="0" presStyleCnt="16"/>
      <dgm:spPr/>
    </dgm:pt>
    <dgm:pt modelId="{DD2898C4-82EA-416E-960A-05AA154FFB6E}" type="pres">
      <dgm:prSet presAssocID="{00ABF888-EE87-49F4-81BC-AACB4F7949CC}" presName="hierChild3" presStyleCnt="0"/>
      <dgm:spPr/>
    </dgm:pt>
    <dgm:pt modelId="{95628B97-C1F9-4355-AD87-A9232A18CE63}" type="pres">
      <dgm:prSet presAssocID="{32F07B8A-C4AB-4CF6-90DE-19A042316C9C}" presName="Name19" presStyleLbl="parChTrans1D4" presStyleIdx="1" presStyleCnt="16"/>
      <dgm:spPr/>
    </dgm:pt>
    <dgm:pt modelId="{A6EA73AA-30CA-4206-AC1F-A6FFC350B83E}" type="pres">
      <dgm:prSet presAssocID="{30FF40C8-821A-43DD-9D5D-26113EDC75A4}" presName="Name21" presStyleCnt="0"/>
      <dgm:spPr/>
    </dgm:pt>
    <dgm:pt modelId="{BFDAD23E-8412-452F-82B4-8F68B8B9AF08}" type="pres">
      <dgm:prSet presAssocID="{30FF40C8-821A-43DD-9D5D-26113EDC75A4}" presName="level2Shape" presStyleLbl="node4" presStyleIdx="1" presStyleCnt="16"/>
      <dgm:spPr/>
    </dgm:pt>
    <dgm:pt modelId="{71B79299-18CB-4131-80D0-D40B64CB614F}" type="pres">
      <dgm:prSet presAssocID="{30FF40C8-821A-43DD-9D5D-26113EDC75A4}" presName="hierChild3" presStyleCnt="0"/>
      <dgm:spPr/>
    </dgm:pt>
    <dgm:pt modelId="{281B1969-39B0-4536-9857-6EF445EDA7C3}" type="pres">
      <dgm:prSet presAssocID="{9BEB4ED3-6227-448A-AF40-32CF1D6715B5}" presName="Name19" presStyleLbl="parChTrans1D4" presStyleIdx="2" presStyleCnt="16"/>
      <dgm:spPr/>
    </dgm:pt>
    <dgm:pt modelId="{3B7CF611-FD11-49DA-9145-22A8A56A5878}" type="pres">
      <dgm:prSet presAssocID="{12377159-9F16-4C55-8AF0-D1A1A2DC4C06}" presName="Name21" presStyleCnt="0"/>
      <dgm:spPr/>
    </dgm:pt>
    <dgm:pt modelId="{18D778FD-39E8-45C1-84CA-6E1417892B8F}" type="pres">
      <dgm:prSet presAssocID="{12377159-9F16-4C55-8AF0-D1A1A2DC4C06}" presName="level2Shape" presStyleLbl="node4" presStyleIdx="2" presStyleCnt="16"/>
      <dgm:spPr/>
    </dgm:pt>
    <dgm:pt modelId="{F8F658E1-7797-45F7-A212-BEF408135AF9}" type="pres">
      <dgm:prSet presAssocID="{12377159-9F16-4C55-8AF0-D1A1A2DC4C06}" presName="hierChild3" presStyleCnt="0"/>
      <dgm:spPr/>
    </dgm:pt>
    <dgm:pt modelId="{DEBF218A-E647-4BB7-BCB2-AB3EBEF1C9E7}" type="pres">
      <dgm:prSet presAssocID="{D6049963-5F61-4959-9324-235355D9AF6C}" presName="Name19" presStyleLbl="parChTrans1D4" presStyleIdx="3" presStyleCnt="16"/>
      <dgm:spPr/>
    </dgm:pt>
    <dgm:pt modelId="{C355EEB5-3401-4911-9C56-1C252E5C9E69}" type="pres">
      <dgm:prSet presAssocID="{30F7FA7E-AD6F-4774-9B27-03672F5AD8DA}" presName="Name21" presStyleCnt="0"/>
      <dgm:spPr/>
    </dgm:pt>
    <dgm:pt modelId="{48240AFA-9AE5-43B8-9CDE-C9343BAFF216}" type="pres">
      <dgm:prSet presAssocID="{30F7FA7E-AD6F-4774-9B27-03672F5AD8DA}" presName="level2Shape" presStyleLbl="node4" presStyleIdx="3" presStyleCnt="16"/>
      <dgm:spPr/>
    </dgm:pt>
    <dgm:pt modelId="{F72B6102-FE03-4970-9E63-793D4DE47481}" type="pres">
      <dgm:prSet presAssocID="{30F7FA7E-AD6F-4774-9B27-03672F5AD8DA}" presName="hierChild3" presStyleCnt="0"/>
      <dgm:spPr/>
    </dgm:pt>
    <dgm:pt modelId="{111ED20B-8ABA-4D23-AF6E-A46BEDE8D733}" type="pres">
      <dgm:prSet presAssocID="{C83E659B-A3C4-4E74-A74A-D044CB35EA97}" presName="Name19" presStyleLbl="parChTrans1D4" presStyleIdx="4" presStyleCnt="16"/>
      <dgm:spPr/>
    </dgm:pt>
    <dgm:pt modelId="{2A4508BB-75A0-4BE8-99C2-1F99FC8EFB1C}" type="pres">
      <dgm:prSet presAssocID="{22505B81-3C20-46AB-BEA0-E818D1C297FA}" presName="Name21" presStyleCnt="0"/>
      <dgm:spPr/>
    </dgm:pt>
    <dgm:pt modelId="{EE88A7A5-F636-4A9A-BA32-255DEDC686F7}" type="pres">
      <dgm:prSet presAssocID="{22505B81-3C20-46AB-BEA0-E818D1C297FA}" presName="level2Shape" presStyleLbl="node4" presStyleIdx="4" presStyleCnt="16"/>
      <dgm:spPr/>
    </dgm:pt>
    <dgm:pt modelId="{AFB28872-DD0B-4156-9C31-81CD7A91CA0C}" type="pres">
      <dgm:prSet presAssocID="{22505B81-3C20-46AB-BEA0-E818D1C297FA}" presName="hierChild3" presStyleCnt="0"/>
      <dgm:spPr/>
    </dgm:pt>
    <dgm:pt modelId="{2CEBF427-2E6F-41AE-B3F3-429BF4435BC8}" type="pres">
      <dgm:prSet presAssocID="{F957EA5D-D47A-4F8D-86F1-C3291EBD006E}" presName="Name19" presStyleLbl="parChTrans1D4" presStyleIdx="5" presStyleCnt="16"/>
      <dgm:spPr/>
    </dgm:pt>
    <dgm:pt modelId="{05F530B9-04AA-42F1-BFCE-9AA64518B91A}" type="pres">
      <dgm:prSet presAssocID="{C958533F-EE13-4E7E-961A-72C1EC347A7B}" presName="Name21" presStyleCnt="0"/>
      <dgm:spPr/>
    </dgm:pt>
    <dgm:pt modelId="{88C3F83E-8F4A-47F4-9F88-2E287EA309BB}" type="pres">
      <dgm:prSet presAssocID="{C958533F-EE13-4E7E-961A-72C1EC347A7B}" presName="level2Shape" presStyleLbl="node4" presStyleIdx="5" presStyleCnt="16"/>
      <dgm:spPr/>
    </dgm:pt>
    <dgm:pt modelId="{626F8996-D1D8-47C7-BD8D-D21353F5FC9B}" type="pres">
      <dgm:prSet presAssocID="{C958533F-EE13-4E7E-961A-72C1EC347A7B}" presName="hierChild3" presStyleCnt="0"/>
      <dgm:spPr/>
    </dgm:pt>
    <dgm:pt modelId="{CA2D7442-B437-414B-B921-6E66F054A236}" type="pres">
      <dgm:prSet presAssocID="{A93A2F93-31F5-45FF-AE02-F1DCD8F2835D}" presName="Name19" presStyleLbl="parChTrans1D4" presStyleIdx="6" presStyleCnt="16"/>
      <dgm:spPr/>
    </dgm:pt>
    <dgm:pt modelId="{BF76C20B-45F1-4CF6-B9BF-882AEF8FFE89}" type="pres">
      <dgm:prSet presAssocID="{F312A811-2FE3-4A54-83A3-AB231A57D8BB}" presName="Name21" presStyleCnt="0"/>
      <dgm:spPr/>
    </dgm:pt>
    <dgm:pt modelId="{AAE7DB4E-55BE-4E3E-B608-CCF2EA487A18}" type="pres">
      <dgm:prSet presAssocID="{F312A811-2FE3-4A54-83A3-AB231A57D8BB}" presName="level2Shape" presStyleLbl="node4" presStyleIdx="6" presStyleCnt="16"/>
      <dgm:spPr/>
    </dgm:pt>
    <dgm:pt modelId="{4F58B797-9042-4FD3-8DE9-7DAEB1558F9C}" type="pres">
      <dgm:prSet presAssocID="{F312A811-2FE3-4A54-83A3-AB231A57D8BB}" presName="hierChild3" presStyleCnt="0"/>
      <dgm:spPr/>
    </dgm:pt>
    <dgm:pt modelId="{3B567C2F-AE66-4EED-A22A-CCE3191D1B6F}" type="pres">
      <dgm:prSet presAssocID="{1370FD7E-5FBE-4E02-A420-DD12762AACB2}" presName="Name19" presStyleLbl="parChTrans1D4" presStyleIdx="7" presStyleCnt="16"/>
      <dgm:spPr/>
    </dgm:pt>
    <dgm:pt modelId="{ACBFF9E9-8652-4201-87CB-65492A0C4BC4}" type="pres">
      <dgm:prSet presAssocID="{784DADFD-EBA1-485C-B3F4-203FCEC5805E}" presName="Name21" presStyleCnt="0"/>
      <dgm:spPr/>
    </dgm:pt>
    <dgm:pt modelId="{A7D62DC3-607F-4D85-BFAD-662C21874D4C}" type="pres">
      <dgm:prSet presAssocID="{784DADFD-EBA1-485C-B3F4-203FCEC5805E}" presName="level2Shape" presStyleLbl="node4" presStyleIdx="7" presStyleCnt="16"/>
      <dgm:spPr/>
    </dgm:pt>
    <dgm:pt modelId="{F09AF63C-A209-4384-ADE7-B9B6C066B8B9}" type="pres">
      <dgm:prSet presAssocID="{784DADFD-EBA1-485C-B3F4-203FCEC5805E}" presName="hierChild3" presStyleCnt="0"/>
      <dgm:spPr/>
    </dgm:pt>
    <dgm:pt modelId="{318D1989-E509-4511-B18C-302E47C9DD17}" type="pres">
      <dgm:prSet presAssocID="{F1BACBCD-44A0-4C15-9E54-79C39FF22BFA}" presName="Name19" presStyleLbl="parChTrans1D4" presStyleIdx="8" presStyleCnt="16"/>
      <dgm:spPr/>
    </dgm:pt>
    <dgm:pt modelId="{BED524E1-5125-48AE-BB95-DF1DE05DB0D0}" type="pres">
      <dgm:prSet presAssocID="{B25B6E07-581F-44AE-8967-9C548BA60DE0}" presName="Name21" presStyleCnt="0"/>
      <dgm:spPr/>
    </dgm:pt>
    <dgm:pt modelId="{CCB3C55E-E871-44E7-A5AF-BDFD73D2EDD8}" type="pres">
      <dgm:prSet presAssocID="{B25B6E07-581F-44AE-8967-9C548BA60DE0}" presName="level2Shape" presStyleLbl="node4" presStyleIdx="8" presStyleCnt="16"/>
      <dgm:spPr/>
    </dgm:pt>
    <dgm:pt modelId="{064CAC0F-D6AB-4B05-8B7A-3B0DE02E7DC6}" type="pres">
      <dgm:prSet presAssocID="{B25B6E07-581F-44AE-8967-9C548BA60DE0}" presName="hierChild3" presStyleCnt="0"/>
      <dgm:spPr/>
    </dgm:pt>
    <dgm:pt modelId="{CF500C05-735C-4A29-B64F-DC08DAACE66B}" type="pres">
      <dgm:prSet presAssocID="{FEB93C38-9F6B-4925-8439-DDE88FC32834}" presName="Name19" presStyleLbl="parChTrans1D4" presStyleIdx="9" presStyleCnt="16"/>
      <dgm:spPr/>
    </dgm:pt>
    <dgm:pt modelId="{FCD897B6-B0D0-4141-8D7E-78BD0295E657}" type="pres">
      <dgm:prSet presAssocID="{24F45A51-AC0A-4DC6-B631-5D8432AF1FF0}" presName="Name21" presStyleCnt="0"/>
      <dgm:spPr/>
    </dgm:pt>
    <dgm:pt modelId="{4BEC68B4-E788-4722-AB68-7EC473941914}" type="pres">
      <dgm:prSet presAssocID="{24F45A51-AC0A-4DC6-B631-5D8432AF1FF0}" presName="level2Shape" presStyleLbl="node4" presStyleIdx="9" presStyleCnt="16"/>
      <dgm:spPr/>
    </dgm:pt>
    <dgm:pt modelId="{7FCD460B-C39E-4ECC-A52D-2078C48A40A2}" type="pres">
      <dgm:prSet presAssocID="{24F45A51-AC0A-4DC6-B631-5D8432AF1FF0}" presName="hierChild3" presStyleCnt="0"/>
      <dgm:spPr/>
    </dgm:pt>
    <dgm:pt modelId="{63DA779C-BBDE-4405-8C7B-B54E5FFF3548}" type="pres">
      <dgm:prSet presAssocID="{CD17D106-5E53-4596-9CFB-365B8E3F3E08}" presName="Name19" presStyleLbl="parChTrans1D4" presStyleIdx="10" presStyleCnt="16"/>
      <dgm:spPr/>
    </dgm:pt>
    <dgm:pt modelId="{66C346B1-4C49-41AC-AEC6-E668247AF9EA}" type="pres">
      <dgm:prSet presAssocID="{5A7D5DEC-1D20-4EEA-92CF-5F0DC1AF310B}" presName="Name21" presStyleCnt="0"/>
      <dgm:spPr/>
    </dgm:pt>
    <dgm:pt modelId="{3833A29D-1E73-4BC3-8F44-27D5EA6F509C}" type="pres">
      <dgm:prSet presAssocID="{5A7D5DEC-1D20-4EEA-92CF-5F0DC1AF310B}" presName="level2Shape" presStyleLbl="node4" presStyleIdx="10" presStyleCnt="16"/>
      <dgm:spPr/>
    </dgm:pt>
    <dgm:pt modelId="{EDEDA440-D5F2-44A2-9111-2E1BE4BC1ECB}" type="pres">
      <dgm:prSet presAssocID="{5A7D5DEC-1D20-4EEA-92CF-5F0DC1AF310B}" presName="hierChild3" presStyleCnt="0"/>
      <dgm:spPr/>
    </dgm:pt>
    <dgm:pt modelId="{0E96E383-4C75-433E-B247-58B262FC14C2}" type="pres">
      <dgm:prSet presAssocID="{EFAA906B-BEED-4F2A-A138-976BF34E4318}" presName="Name19" presStyleLbl="parChTrans1D4" presStyleIdx="11" presStyleCnt="16"/>
      <dgm:spPr/>
    </dgm:pt>
    <dgm:pt modelId="{C2AF5FC8-5E6F-4AE8-8FD4-84FB68CCC668}" type="pres">
      <dgm:prSet presAssocID="{AC447CAE-5AE1-4344-A22D-AF37B8FE2249}" presName="Name21" presStyleCnt="0"/>
      <dgm:spPr/>
    </dgm:pt>
    <dgm:pt modelId="{F1D20CE3-1CC5-44FE-B376-7A5BD8C71408}" type="pres">
      <dgm:prSet presAssocID="{AC447CAE-5AE1-4344-A22D-AF37B8FE2249}" presName="level2Shape" presStyleLbl="node4" presStyleIdx="11" presStyleCnt="16"/>
      <dgm:spPr/>
    </dgm:pt>
    <dgm:pt modelId="{0CBF78BB-C36D-477C-8DEC-E5CEA9251BCF}" type="pres">
      <dgm:prSet presAssocID="{AC447CAE-5AE1-4344-A22D-AF37B8FE2249}" presName="hierChild3" presStyleCnt="0"/>
      <dgm:spPr/>
    </dgm:pt>
    <dgm:pt modelId="{2CC98BF6-9625-48E5-9E48-31D391D6CE46}" type="pres">
      <dgm:prSet presAssocID="{FF0A8BF9-52B2-4143-925F-DA31D066ED0F}" presName="Name19" presStyleLbl="parChTrans1D4" presStyleIdx="12" presStyleCnt="16"/>
      <dgm:spPr/>
    </dgm:pt>
    <dgm:pt modelId="{1C1C2D0F-0EC8-4EEA-BF39-3A346DB274E5}" type="pres">
      <dgm:prSet presAssocID="{1ED03449-44F1-44C8-A902-E02FDE3E8421}" presName="Name21" presStyleCnt="0"/>
      <dgm:spPr/>
    </dgm:pt>
    <dgm:pt modelId="{914A3CC2-2445-407C-A8D4-09A6685AAC64}" type="pres">
      <dgm:prSet presAssocID="{1ED03449-44F1-44C8-A902-E02FDE3E8421}" presName="level2Shape" presStyleLbl="node4" presStyleIdx="12" presStyleCnt="16"/>
      <dgm:spPr/>
    </dgm:pt>
    <dgm:pt modelId="{DC812F64-E3C9-4A83-B20C-8F90EA2F3BB4}" type="pres">
      <dgm:prSet presAssocID="{1ED03449-44F1-44C8-A902-E02FDE3E8421}" presName="hierChild3" presStyleCnt="0"/>
      <dgm:spPr/>
    </dgm:pt>
    <dgm:pt modelId="{15EE485D-7DDC-4DA8-A483-BE1482ED0157}" type="pres">
      <dgm:prSet presAssocID="{61B18D00-604A-4688-841B-1C0467CA5672}" presName="Name19" presStyleLbl="parChTrans1D4" presStyleIdx="13" presStyleCnt="16"/>
      <dgm:spPr/>
    </dgm:pt>
    <dgm:pt modelId="{BC17DF69-C1E3-4F09-9E4E-C1242903A6C9}" type="pres">
      <dgm:prSet presAssocID="{4A1F62DE-AF3A-4455-8CF6-7C973CA21560}" presName="Name21" presStyleCnt="0"/>
      <dgm:spPr/>
    </dgm:pt>
    <dgm:pt modelId="{A9CF8F84-330E-4AB1-8D21-ABA97E542731}" type="pres">
      <dgm:prSet presAssocID="{4A1F62DE-AF3A-4455-8CF6-7C973CA21560}" presName="level2Shape" presStyleLbl="node4" presStyleIdx="13" presStyleCnt="16"/>
      <dgm:spPr/>
    </dgm:pt>
    <dgm:pt modelId="{95442A67-AFC8-4A10-AE77-EAC5AAB2E4CB}" type="pres">
      <dgm:prSet presAssocID="{4A1F62DE-AF3A-4455-8CF6-7C973CA21560}" presName="hierChild3" presStyleCnt="0"/>
      <dgm:spPr/>
    </dgm:pt>
    <dgm:pt modelId="{C96D00E4-088B-435A-AA39-979AC4B50FB3}" type="pres">
      <dgm:prSet presAssocID="{C040340F-2607-447A-8CEB-2FBAA284EE17}" presName="Name19" presStyleLbl="parChTrans1D4" presStyleIdx="14" presStyleCnt="16"/>
      <dgm:spPr/>
    </dgm:pt>
    <dgm:pt modelId="{BB2FF89F-7556-4919-AD83-A8344025D2D6}" type="pres">
      <dgm:prSet presAssocID="{569B7D47-129E-4F5A-93E0-B1D922132C50}" presName="Name21" presStyleCnt="0"/>
      <dgm:spPr/>
    </dgm:pt>
    <dgm:pt modelId="{09EA58D5-1771-4361-B744-AE77504AEAA5}" type="pres">
      <dgm:prSet presAssocID="{569B7D47-129E-4F5A-93E0-B1D922132C50}" presName="level2Shape" presStyleLbl="node4" presStyleIdx="14" presStyleCnt="16"/>
      <dgm:spPr/>
    </dgm:pt>
    <dgm:pt modelId="{679A2393-4621-487E-B370-C1B9A2935EE8}" type="pres">
      <dgm:prSet presAssocID="{569B7D47-129E-4F5A-93E0-B1D922132C50}" presName="hierChild3" presStyleCnt="0"/>
      <dgm:spPr/>
    </dgm:pt>
    <dgm:pt modelId="{D1F54520-282D-4689-A02F-5D1DC93E49B0}" type="pres">
      <dgm:prSet presAssocID="{64D47B51-910C-494B-8E33-58A50D252E3A}" presName="Name19" presStyleLbl="parChTrans1D4" presStyleIdx="15" presStyleCnt="16"/>
      <dgm:spPr/>
    </dgm:pt>
    <dgm:pt modelId="{C72D1868-8953-4AC3-9310-0007DF9638EA}" type="pres">
      <dgm:prSet presAssocID="{F7F9E4F9-C3F1-4C31-901E-64305FA354CF}" presName="Name21" presStyleCnt="0"/>
      <dgm:spPr/>
    </dgm:pt>
    <dgm:pt modelId="{7D3DBD57-B744-40A8-95C8-0E0D9A07FAD4}" type="pres">
      <dgm:prSet presAssocID="{F7F9E4F9-C3F1-4C31-901E-64305FA354CF}" presName="level2Shape" presStyleLbl="node4" presStyleIdx="15" presStyleCnt="16"/>
      <dgm:spPr/>
    </dgm:pt>
    <dgm:pt modelId="{F57671EB-6062-414B-8295-547C506CCFCC}" type="pres">
      <dgm:prSet presAssocID="{F7F9E4F9-C3F1-4C31-901E-64305FA354CF}" presName="hierChild3" presStyleCnt="0"/>
      <dgm:spPr/>
    </dgm:pt>
    <dgm:pt modelId="{418EF61B-6B5E-4745-88A9-1E1443D07035}" type="pres">
      <dgm:prSet presAssocID="{92A689D3-D574-4D42-B3AE-0CF16B479AFD}" presName="Name19" presStyleLbl="parChTrans1D2" presStyleIdx="1" presStyleCnt="2"/>
      <dgm:spPr/>
    </dgm:pt>
    <dgm:pt modelId="{BE67ACCF-7C7C-40FE-8FD3-41C126905B0D}" type="pres">
      <dgm:prSet presAssocID="{C9B9005A-E62B-46D5-8993-E7FA42238DC0}" presName="Name21" presStyleCnt="0"/>
      <dgm:spPr/>
    </dgm:pt>
    <dgm:pt modelId="{6A95C034-351F-4A84-BB21-B9676CF9DADF}" type="pres">
      <dgm:prSet presAssocID="{C9B9005A-E62B-46D5-8993-E7FA42238DC0}" presName="level2Shape" presStyleLbl="node2" presStyleIdx="1" presStyleCnt="2"/>
      <dgm:spPr/>
    </dgm:pt>
    <dgm:pt modelId="{585B6F27-B9D6-4E03-90D5-8AD39EA26654}" type="pres">
      <dgm:prSet presAssocID="{C9B9005A-E62B-46D5-8993-E7FA42238DC0}" presName="hierChild3" presStyleCnt="0"/>
      <dgm:spPr/>
    </dgm:pt>
    <dgm:pt modelId="{133F60F7-8B9C-43BD-BAB6-742758AB8905}" type="pres">
      <dgm:prSet presAssocID="{3180E74D-E1FF-4CFD-8807-6F2A7EBEBFEE}" presName="Name19" presStyleLbl="parChTrans1D3" presStyleIdx="1" presStyleCnt="2"/>
      <dgm:spPr/>
    </dgm:pt>
    <dgm:pt modelId="{D2408815-2731-4F02-8296-EE9FA467E95A}" type="pres">
      <dgm:prSet presAssocID="{1D311B31-3C1C-4FE8-8E74-E5064A14B519}" presName="Name21" presStyleCnt="0"/>
      <dgm:spPr/>
    </dgm:pt>
    <dgm:pt modelId="{FB739C10-087F-4357-BE18-7D416D598FDF}" type="pres">
      <dgm:prSet presAssocID="{1D311B31-3C1C-4FE8-8E74-E5064A14B519}" presName="level2Shape" presStyleLbl="node3" presStyleIdx="1" presStyleCnt="2"/>
      <dgm:spPr/>
    </dgm:pt>
    <dgm:pt modelId="{65AA8BF0-8534-46F4-9D6F-F79739A8AEC0}" type="pres">
      <dgm:prSet presAssocID="{1D311B31-3C1C-4FE8-8E74-E5064A14B519}" presName="hierChild3" presStyleCnt="0"/>
      <dgm:spPr/>
    </dgm:pt>
    <dgm:pt modelId="{92F452D1-F7D4-48B0-ACFD-9B94AC356939}" type="pres">
      <dgm:prSet presAssocID="{AD3A82DA-C985-4975-A90A-8FE059F2146F}" presName="bgShapesFlow" presStyleCnt="0"/>
      <dgm:spPr/>
    </dgm:pt>
  </dgm:ptLst>
  <dgm:cxnLst>
    <dgm:cxn modelId="{B4242102-746C-44AD-8BC1-839479726B97}" type="presOf" srcId="{72B9BA6F-C7A4-4721-863B-0967430F13E6}" destId="{C3616411-5D60-4518-A5B8-C42D1B6B939B}" srcOrd="0" destOrd="0" presId="urn:microsoft.com/office/officeart/2005/8/layout/hierarchy6"/>
    <dgm:cxn modelId="{5BC5F604-1FD4-438F-86E4-E29C9FF369AA}" srcId="{30F7FA7E-AD6F-4774-9B27-03672F5AD8DA}" destId="{22505B81-3C20-46AB-BEA0-E818D1C297FA}" srcOrd="0" destOrd="0" parTransId="{C83E659B-A3C4-4E74-A74A-D044CB35EA97}" sibTransId="{9CF44C46-5162-426E-992E-E03DBC44E30F}"/>
    <dgm:cxn modelId="{0CC16A0C-AD12-45A1-ACB9-BD46EAD234CF}" type="presOf" srcId="{F1BACBCD-44A0-4C15-9E54-79C39FF22BFA}" destId="{318D1989-E509-4511-B18C-302E47C9DD17}" srcOrd="0" destOrd="0" presId="urn:microsoft.com/office/officeart/2005/8/layout/hierarchy6"/>
    <dgm:cxn modelId="{BCD8A20C-9AA9-480F-9DDA-07CC4DFA6FAE}" srcId="{22505B81-3C20-46AB-BEA0-E818D1C297FA}" destId="{C958533F-EE13-4E7E-961A-72C1EC347A7B}" srcOrd="0" destOrd="0" parTransId="{F957EA5D-D47A-4F8D-86F1-C3291EBD006E}" sibTransId="{D220083B-F206-42F0-8078-44F1F9105034}"/>
    <dgm:cxn modelId="{EC769112-D81D-45A7-859D-DF4B778209B6}" srcId="{C958533F-EE13-4E7E-961A-72C1EC347A7B}" destId="{1ED03449-44F1-44C8-A902-E02FDE3E8421}" srcOrd="1" destOrd="0" parTransId="{FF0A8BF9-52B2-4143-925F-DA31D066ED0F}" sibTransId="{039DBEE8-0F75-4D6D-9730-6E86B1AD7D31}"/>
    <dgm:cxn modelId="{5D9BA215-5FF7-4F68-9919-DB2C5F2037EF}" srcId="{AD3A82DA-C985-4975-A90A-8FE059F2146F}" destId="{72B9BA6F-C7A4-4721-863B-0967430F13E6}" srcOrd="0" destOrd="0" parTransId="{AA01E5CE-E284-4822-8343-A16CBCBD58FE}" sibTransId="{5C0216DD-F117-4965-886A-B13862F72FA9}"/>
    <dgm:cxn modelId="{A5C7BC19-9254-4055-87B8-4006185CF8D9}" srcId="{C9B9005A-E62B-46D5-8993-E7FA42238DC0}" destId="{1D311B31-3C1C-4FE8-8E74-E5064A14B519}" srcOrd="0" destOrd="0" parTransId="{3180E74D-E1FF-4CFD-8807-6F2A7EBEBFEE}" sibTransId="{CB59DEF4-7F49-47B5-8841-8CF0AE5C3B52}"/>
    <dgm:cxn modelId="{EEF0E31D-ACBE-4E8B-81BC-FE9B7D0C93D3}" type="presOf" srcId="{24F45A51-AC0A-4DC6-B631-5D8432AF1FF0}" destId="{4BEC68B4-E788-4722-AB68-7EC473941914}" srcOrd="0" destOrd="0" presId="urn:microsoft.com/office/officeart/2005/8/layout/hierarchy6"/>
    <dgm:cxn modelId="{8CD8E420-B231-47B9-8C4E-3110D30C6F68}" type="presOf" srcId="{B25B6E07-581F-44AE-8967-9C548BA60DE0}" destId="{CCB3C55E-E871-44E7-A5AF-BDFD73D2EDD8}" srcOrd="0" destOrd="0" presId="urn:microsoft.com/office/officeart/2005/8/layout/hierarchy6"/>
    <dgm:cxn modelId="{7F93C022-699F-400C-9297-C40195BE9EBF}" type="presOf" srcId="{61B18D00-604A-4688-841B-1C0467CA5672}" destId="{15EE485D-7DDC-4DA8-A483-BE1482ED0157}" srcOrd="0" destOrd="0" presId="urn:microsoft.com/office/officeart/2005/8/layout/hierarchy6"/>
    <dgm:cxn modelId="{48F4D927-CDDC-45F7-89DA-2DA44BA1B93B}" type="presOf" srcId="{12377159-9F16-4C55-8AF0-D1A1A2DC4C06}" destId="{18D778FD-39E8-45C1-84CA-6E1417892B8F}" srcOrd="0" destOrd="0" presId="urn:microsoft.com/office/officeart/2005/8/layout/hierarchy6"/>
    <dgm:cxn modelId="{B698E22A-03A0-4D40-9CEE-A477B79DD6BB}" type="presOf" srcId="{92A689D3-D574-4D42-B3AE-0CF16B479AFD}" destId="{418EF61B-6B5E-4745-88A9-1E1443D07035}" srcOrd="0" destOrd="0" presId="urn:microsoft.com/office/officeart/2005/8/layout/hierarchy6"/>
    <dgm:cxn modelId="{929CA531-6890-4A63-B145-4B5D2B6AF929}" type="presOf" srcId="{784DADFD-EBA1-485C-B3F4-203FCEC5805E}" destId="{A7D62DC3-607F-4D85-BFAD-662C21874D4C}" srcOrd="0" destOrd="0" presId="urn:microsoft.com/office/officeart/2005/8/layout/hierarchy6"/>
    <dgm:cxn modelId="{FE758F35-6A4C-4492-9C18-75428ED5362C}" srcId="{00ABF888-EE87-49F4-81BC-AACB4F7949CC}" destId="{30FF40C8-821A-43DD-9D5D-26113EDC75A4}" srcOrd="0" destOrd="0" parTransId="{32F07B8A-C4AB-4CF6-90DE-19A042316C9C}" sibTransId="{9ED07C35-A9A2-4885-955B-3AA259BE1256}"/>
    <dgm:cxn modelId="{6815A338-A073-4B86-A964-0D8B7ACB532D}" type="presOf" srcId="{9BEB4ED3-6227-448A-AF40-32CF1D6715B5}" destId="{281B1969-39B0-4536-9857-6EF445EDA7C3}" srcOrd="0" destOrd="0" presId="urn:microsoft.com/office/officeart/2005/8/layout/hierarchy6"/>
    <dgm:cxn modelId="{AC55393B-08CF-418E-A259-E0F13C9FCEAF}" type="presOf" srcId="{569B7D47-129E-4F5A-93E0-B1D922132C50}" destId="{09EA58D5-1771-4361-B744-AE77504AEAA5}" srcOrd="0" destOrd="0" presId="urn:microsoft.com/office/officeart/2005/8/layout/hierarchy6"/>
    <dgm:cxn modelId="{C89D4F60-FBF7-48CC-B707-A25A81F66B32}" srcId="{C958533F-EE13-4E7E-961A-72C1EC347A7B}" destId="{F312A811-2FE3-4A54-83A3-AB231A57D8BB}" srcOrd="0" destOrd="0" parTransId="{A93A2F93-31F5-45FF-AE02-F1DCD8F2835D}" sibTransId="{265D9933-7E9B-42F8-ADB5-A72D183A99A5}"/>
    <dgm:cxn modelId="{BB158541-8248-4164-96C5-A932D3D34321}" srcId="{30F7FA7E-AD6F-4774-9B27-03672F5AD8DA}" destId="{569B7D47-129E-4F5A-93E0-B1D922132C50}" srcOrd="1" destOrd="0" parTransId="{C040340F-2607-447A-8CEB-2FBAA284EE17}" sibTransId="{C939CF2F-CA36-4F30-965C-4CFCCC6C71DC}"/>
    <dgm:cxn modelId="{D44C2544-7EAD-416A-B934-864C847C7080}" type="presOf" srcId="{D6049963-5F61-4959-9324-235355D9AF6C}" destId="{DEBF218A-E647-4BB7-BCB2-AB3EBEF1C9E7}" srcOrd="0" destOrd="0" presId="urn:microsoft.com/office/officeart/2005/8/layout/hierarchy6"/>
    <dgm:cxn modelId="{2E77D749-8328-483D-92BB-07F7CC7AFD02}" type="presOf" srcId="{22505B81-3C20-46AB-BEA0-E818D1C297FA}" destId="{EE88A7A5-F636-4A9A-BA32-255DEDC686F7}" srcOrd="0" destOrd="0" presId="urn:microsoft.com/office/officeart/2005/8/layout/hierarchy6"/>
    <dgm:cxn modelId="{B4B3A54B-24AA-40EF-B0ED-EBF5231347E1}" type="presOf" srcId="{64D47B51-910C-494B-8E33-58A50D252E3A}" destId="{D1F54520-282D-4689-A02F-5D1DC93E49B0}" srcOrd="0" destOrd="0" presId="urn:microsoft.com/office/officeart/2005/8/layout/hierarchy6"/>
    <dgm:cxn modelId="{4C6E814D-3FAC-4B18-8E7E-AC525A6573E3}" type="presOf" srcId="{CD17D106-5E53-4596-9CFB-365B8E3F3E08}" destId="{63DA779C-BBDE-4405-8C7B-B54E5FFF3548}" srcOrd="0" destOrd="0" presId="urn:microsoft.com/office/officeart/2005/8/layout/hierarchy6"/>
    <dgm:cxn modelId="{933CAE6D-223C-4C9A-8590-FBE8B30BEF8B}" type="presOf" srcId="{C958533F-EE13-4E7E-961A-72C1EC347A7B}" destId="{88C3F83E-8F4A-47F4-9F88-2E287EA309BB}" srcOrd="0" destOrd="0" presId="urn:microsoft.com/office/officeart/2005/8/layout/hierarchy6"/>
    <dgm:cxn modelId="{1721CB6E-8373-4A7D-A146-A104004F6265}" type="presOf" srcId="{A93A2F93-31F5-45FF-AE02-F1DCD8F2835D}" destId="{CA2D7442-B437-414B-B921-6E66F054A236}" srcOrd="0" destOrd="0" presId="urn:microsoft.com/office/officeart/2005/8/layout/hierarchy6"/>
    <dgm:cxn modelId="{53F7AB4F-D819-4CFB-9446-AF0E82B3F719}" type="presOf" srcId="{F957EA5D-D47A-4F8D-86F1-C3291EBD006E}" destId="{2CEBF427-2E6F-41AE-B3F3-429BF4435BC8}" srcOrd="0" destOrd="0" presId="urn:microsoft.com/office/officeart/2005/8/layout/hierarchy6"/>
    <dgm:cxn modelId="{FA463C52-5826-4F9D-B1C6-D814C31B7351}" type="presOf" srcId="{30FF40C8-821A-43DD-9D5D-26113EDC75A4}" destId="{BFDAD23E-8412-452F-82B4-8F68B8B9AF08}" srcOrd="0" destOrd="0" presId="urn:microsoft.com/office/officeart/2005/8/layout/hierarchy6"/>
    <dgm:cxn modelId="{F14EB855-BBE0-463D-A64D-BCDA73261040}" type="presOf" srcId="{FEB93C38-9F6B-4925-8439-DDE88FC32834}" destId="{CF500C05-735C-4A29-B64F-DC08DAACE66B}" srcOrd="0" destOrd="0" presId="urn:microsoft.com/office/officeart/2005/8/layout/hierarchy6"/>
    <dgm:cxn modelId="{A232FF81-61BC-4A93-8685-C4DE59796CFF}" srcId="{1ED03449-44F1-44C8-A902-E02FDE3E8421}" destId="{4A1F62DE-AF3A-4455-8CF6-7C973CA21560}" srcOrd="0" destOrd="0" parTransId="{61B18D00-604A-4688-841B-1C0467CA5672}" sibTransId="{E05F77EA-858A-491A-BB92-3F5A1D9D7560}"/>
    <dgm:cxn modelId="{DCC91A89-ECEF-461E-A0EB-90CC178584EB}" srcId="{F312A811-2FE3-4A54-83A3-AB231A57D8BB}" destId="{784DADFD-EBA1-485C-B3F4-203FCEC5805E}" srcOrd="0" destOrd="0" parTransId="{1370FD7E-5FBE-4E02-A420-DD12762AACB2}" sibTransId="{6E1FE796-81B4-4FFA-83FA-C83FE7D13F47}"/>
    <dgm:cxn modelId="{5015B889-3264-40BC-B1DE-EEB1F67B7C75}" type="presOf" srcId="{AC447CAE-5AE1-4344-A22D-AF37B8FE2249}" destId="{F1D20CE3-1CC5-44FE-B376-7A5BD8C71408}" srcOrd="0" destOrd="0" presId="urn:microsoft.com/office/officeart/2005/8/layout/hierarchy6"/>
    <dgm:cxn modelId="{A3F16D8B-C62F-4767-BF3F-BD79DDC96D40}" srcId="{72B9BA6F-C7A4-4721-863B-0967430F13E6}" destId="{0B9044C8-33C9-4867-9FDB-83E17463B384}" srcOrd="0" destOrd="0" parTransId="{B288C8D8-58AD-4FD8-86D6-2739251246F3}" sibTransId="{0C94A82D-DEF2-44E7-B025-16258026545F}"/>
    <dgm:cxn modelId="{0AB8ED8C-C468-481E-BDC4-C888AD271C6C}" type="presOf" srcId="{B288C8D8-58AD-4FD8-86D6-2739251246F3}" destId="{D4DF5325-2152-44B8-B9BA-37FA2E15DC2B}" srcOrd="0" destOrd="0" presId="urn:microsoft.com/office/officeart/2005/8/layout/hierarchy6"/>
    <dgm:cxn modelId="{3A00EA90-7811-4547-8DFA-9F5174DC333C}" type="presOf" srcId="{695DC459-2239-42A8-AF1A-9C131587B675}" destId="{DA197881-773D-4887-B527-32BD7BA9A898}" srcOrd="0" destOrd="0" presId="urn:microsoft.com/office/officeart/2005/8/layout/hierarchy6"/>
    <dgm:cxn modelId="{62DADD92-B9BB-41C3-8A45-A95C004B179D}" srcId="{12377159-9F16-4C55-8AF0-D1A1A2DC4C06}" destId="{30F7FA7E-AD6F-4774-9B27-03672F5AD8DA}" srcOrd="0" destOrd="0" parTransId="{D6049963-5F61-4959-9324-235355D9AF6C}" sibTransId="{6079EB0E-8B9E-4DF3-B1AB-6D711265B24F}"/>
    <dgm:cxn modelId="{BD37AA93-3E41-4D9F-B9FE-859ACB1ED024}" type="presOf" srcId="{4A1F62DE-AF3A-4455-8CF6-7C973CA21560}" destId="{A9CF8F84-330E-4AB1-8D21-ABA97E542731}" srcOrd="0" destOrd="0" presId="urn:microsoft.com/office/officeart/2005/8/layout/hierarchy6"/>
    <dgm:cxn modelId="{866FCD93-A01B-46B6-A898-430DFC47A0F1}" type="presOf" srcId="{5A7D5DEC-1D20-4EEA-92CF-5F0DC1AF310B}" destId="{3833A29D-1E73-4BC3-8F44-27D5EA6F509C}" srcOrd="0" destOrd="0" presId="urn:microsoft.com/office/officeart/2005/8/layout/hierarchy6"/>
    <dgm:cxn modelId="{FEBC1E97-8EB6-40FD-87EE-274631E97773}" type="presOf" srcId="{A782A5BE-BA4E-4EAB-B6E6-49D4C868461C}" destId="{C0B00651-5D29-40C3-958C-1472B3D10F16}" srcOrd="0" destOrd="0" presId="urn:microsoft.com/office/officeart/2005/8/layout/hierarchy6"/>
    <dgm:cxn modelId="{777A4097-05C8-4061-A699-DCFBDDA385CC}" type="presOf" srcId="{FF0A8BF9-52B2-4143-925F-DA31D066ED0F}" destId="{2CC98BF6-9625-48E5-9E48-31D391D6CE46}" srcOrd="0" destOrd="0" presId="urn:microsoft.com/office/officeart/2005/8/layout/hierarchy6"/>
    <dgm:cxn modelId="{F58FD499-675F-41AA-9972-8BD6B2C735B1}" type="presOf" srcId="{C83E659B-A3C4-4E74-A74A-D044CB35EA97}" destId="{111ED20B-8ABA-4D23-AF6E-A46BEDE8D733}" srcOrd="0" destOrd="0" presId="urn:microsoft.com/office/officeart/2005/8/layout/hierarchy6"/>
    <dgm:cxn modelId="{2DC9499C-1A2F-4A9C-9E29-4622D483BB46}" type="presOf" srcId="{32F07B8A-C4AB-4CF6-90DE-19A042316C9C}" destId="{95628B97-C1F9-4355-AD87-A9232A18CE63}" srcOrd="0" destOrd="0" presId="urn:microsoft.com/office/officeart/2005/8/layout/hierarchy6"/>
    <dgm:cxn modelId="{37165FA0-6A49-4DD4-9CD6-BBC3FAE72BB0}" type="presOf" srcId="{30F7FA7E-AD6F-4774-9B27-03672F5AD8DA}" destId="{48240AFA-9AE5-43B8-9CDE-C9343BAFF216}" srcOrd="0" destOrd="0" presId="urn:microsoft.com/office/officeart/2005/8/layout/hierarchy6"/>
    <dgm:cxn modelId="{0807C4A0-CF67-4BBC-A242-AED4FB558DEC}" type="presOf" srcId="{F7F9E4F9-C3F1-4C31-901E-64305FA354CF}" destId="{7D3DBD57-B744-40A8-95C8-0E0D9A07FAD4}" srcOrd="0" destOrd="0" presId="urn:microsoft.com/office/officeart/2005/8/layout/hierarchy6"/>
    <dgm:cxn modelId="{7906D9A1-D905-4F86-A77F-03A7F0F41C43}" type="presOf" srcId="{00ABF888-EE87-49F4-81BC-AACB4F7949CC}" destId="{D2D02835-3D32-4846-899D-79EB2F74A523}" srcOrd="0" destOrd="0" presId="urn:microsoft.com/office/officeart/2005/8/layout/hierarchy6"/>
    <dgm:cxn modelId="{C08424AA-89F3-474A-B134-3A51A034EDD2}" srcId="{72B9BA6F-C7A4-4721-863B-0967430F13E6}" destId="{C9B9005A-E62B-46D5-8993-E7FA42238DC0}" srcOrd="1" destOrd="0" parTransId="{92A689D3-D574-4D42-B3AE-0CF16B479AFD}" sibTransId="{A9EB2E93-6AEA-4457-AF0C-5D4079809785}"/>
    <dgm:cxn modelId="{C9DB96AA-0EDF-4B7E-9BB5-B53F253A2EAD}" srcId="{F99DEFB3-00C0-4173-8E16-CC7FAA25A95C}" destId="{00ABF888-EE87-49F4-81BC-AACB4F7949CC}" srcOrd="0" destOrd="0" parTransId="{A782A5BE-BA4E-4EAB-B6E6-49D4C868461C}" sibTransId="{7464ADFA-BFB5-4F60-AEEC-00EDC779474A}"/>
    <dgm:cxn modelId="{7C03B2AC-3417-4D10-81BA-15EE896133CD}" type="presOf" srcId="{1ED03449-44F1-44C8-A902-E02FDE3E8421}" destId="{914A3CC2-2445-407C-A8D4-09A6685AAC64}" srcOrd="0" destOrd="0" presId="urn:microsoft.com/office/officeart/2005/8/layout/hierarchy6"/>
    <dgm:cxn modelId="{137EB5AE-4BB7-4C66-8828-0BB60BC57AE3}" type="presOf" srcId="{3180E74D-E1FF-4CFD-8807-6F2A7EBEBFEE}" destId="{133F60F7-8B9C-43BD-BAB6-742758AB8905}" srcOrd="0" destOrd="0" presId="urn:microsoft.com/office/officeart/2005/8/layout/hierarchy6"/>
    <dgm:cxn modelId="{2B55CBB9-2295-46CB-975E-1F70D6E57CC8}" srcId="{569B7D47-129E-4F5A-93E0-B1D922132C50}" destId="{F7F9E4F9-C3F1-4C31-901E-64305FA354CF}" srcOrd="0" destOrd="0" parTransId="{64D47B51-910C-494B-8E33-58A50D252E3A}" sibTransId="{19084587-98C4-4A8F-A48F-C51302DD5BFE}"/>
    <dgm:cxn modelId="{854367BF-25F9-4407-B1B7-DF663C3F2C1E}" type="presOf" srcId="{1D311B31-3C1C-4FE8-8E74-E5064A14B519}" destId="{FB739C10-087F-4357-BE18-7D416D598FDF}" srcOrd="0" destOrd="0" presId="urn:microsoft.com/office/officeart/2005/8/layout/hierarchy6"/>
    <dgm:cxn modelId="{EB1638CA-DE79-4D69-9DC2-358472FE9987}" type="presOf" srcId="{C9B9005A-E62B-46D5-8993-E7FA42238DC0}" destId="{6A95C034-351F-4A84-BB21-B9676CF9DADF}" srcOrd="0" destOrd="0" presId="urn:microsoft.com/office/officeart/2005/8/layout/hierarchy6"/>
    <dgm:cxn modelId="{D85E69CF-021B-44D5-B9D3-DAB6EE6E45C2}" srcId="{784DADFD-EBA1-485C-B3F4-203FCEC5805E}" destId="{5A7D5DEC-1D20-4EEA-92CF-5F0DC1AF310B}" srcOrd="1" destOrd="0" parTransId="{CD17D106-5E53-4596-9CFB-365B8E3F3E08}" sibTransId="{14CD6F02-B803-4BB8-B587-B92B51EC6C4B}"/>
    <dgm:cxn modelId="{69A799CF-7EBB-45D5-9BB8-CF062502BB50}" srcId="{B25B6E07-581F-44AE-8967-9C548BA60DE0}" destId="{24F45A51-AC0A-4DC6-B631-5D8432AF1FF0}" srcOrd="0" destOrd="0" parTransId="{FEB93C38-9F6B-4925-8439-DDE88FC32834}" sibTransId="{460B364C-62B2-425F-BE44-E512D9848B71}"/>
    <dgm:cxn modelId="{1FE3CDD0-5F5C-4CC4-AA8D-A25C9A9EF3D7}" srcId="{F99DEFB3-00C0-4173-8E16-CC7FAA25A95C}" destId="{12377159-9F16-4C55-8AF0-D1A1A2DC4C06}" srcOrd="1" destOrd="0" parTransId="{9BEB4ED3-6227-448A-AF40-32CF1D6715B5}" sibTransId="{3F7D474B-1555-4301-8B59-B6E89FFBFE7F}"/>
    <dgm:cxn modelId="{AAC226D3-89BA-43BD-B030-110C3E4A0E9F}" srcId="{784DADFD-EBA1-485C-B3F4-203FCEC5805E}" destId="{B25B6E07-581F-44AE-8967-9C548BA60DE0}" srcOrd="0" destOrd="0" parTransId="{F1BACBCD-44A0-4C15-9E54-79C39FF22BFA}" sibTransId="{C76AF828-6604-40C9-84DD-06361C294C35}"/>
    <dgm:cxn modelId="{828BF7D3-F3FF-4322-850C-258B4798D803}" type="presOf" srcId="{F312A811-2FE3-4A54-83A3-AB231A57D8BB}" destId="{AAE7DB4E-55BE-4E3E-B608-CCF2EA487A18}" srcOrd="0" destOrd="0" presId="urn:microsoft.com/office/officeart/2005/8/layout/hierarchy6"/>
    <dgm:cxn modelId="{879C02D7-A351-4F76-B988-8F2975608D37}" type="presOf" srcId="{1370FD7E-5FBE-4E02-A420-DD12762AACB2}" destId="{3B567C2F-AE66-4EED-A22A-CCE3191D1B6F}" srcOrd="0" destOrd="0" presId="urn:microsoft.com/office/officeart/2005/8/layout/hierarchy6"/>
    <dgm:cxn modelId="{9E1CD1D8-156A-4CA6-8298-1050889164E5}" type="presOf" srcId="{C040340F-2607-447A-8CEB-2FBAA284EE17}" destId="{C96D00E4-088B-435A-AA39-979AC4B50FB3}" srcOrd="0" destOrd="0" presId="urn:microsoft.com/office/officeart/2005/8/layout/hierarchy6"/>
    <dgm:cxn modelId="{E3396ADD-62D3-4DC8-A4EE-59E5302E7139}" type="presOf" srcId="{0B9044C8-33C9-4867-9FDB-83E17463B384}" destId="{DC1AFAFC-78E7-468D-8D5D-3B6246A3BCA7}" srcOrd="0" destOrd="0" presId="urn:microsoft.com/office/officeart/2005/8/layout/hierarchy6"/>
    <dgm:cxn modelId="{7E15C7E6-3E98-47A5-A1EE-F35572D60860}" type="presOf" srcId="{AD3A82DA-C985-4975-A90A-8FE059F2146F}" destId="{B749D4BA-6A7E-43D6-B9EC-1D24D96C217E}" srcOrd="0" destOrd="0" presId="urn:microsoft.com/office/officeart/2005/8/layout/hierarchy6"/>
    <dgm:cxn modelId="{40E334ED-B645-4F22-B8DA-0F68653C0F04}" type="presOf" srcId="{EFAA906B-BEED-4F2A-A138-976BF34E4318}" destId="{0E96E383-4C75-433E-B247-58B262FC14C2}" srcOrd="0" destOrd="0" presId="urn:microsoft.com/office/officeart/2005/8/layout/hierarchy6"/>
    <dgm:cxn modelId="{EA12B8F1-4304-4CD0-A541-CCB30D8FE35C}" srcId="{0B9044C8-33C9-4867-9FDB-83E17463B384}" destId="{F99DEFB3-00C0-4173-8E16-CC7FAA25A95C}" srcOrd="0" destOrd="0" parTransId="{695DC459-2239-42A8-AF1A-9C131587B675}" sibTransId="{DB6A1572-14DE-4DA1-B169-A0DB39EDE165}"/>
    <dgm:cxn modelId="{257D1CF4-611B-4179-9FF7-19091379DEC8}" srcId="{5A7D5DEC-1D20-4EEA-92CF-5F0DC1AF310B}" destId="{AC447CAE-5AE1-4344-A22D-AF37B8FE2249}" srcOrd="0" destOrd="0" parTransId="{EFAA906B-BEED-4F2A-A138-976BF34E4318}" sibTransId="{52EF6D4F-64C6-4503-BA3D-02003B930B9C}"/>
    <dgm:cxn modelId="{FD4BCAFA-CF74-40C1-BCA2-3EB1AADAD545}" type="presOf" srcId="{F99DEFB3-00C0-4173-8E16-CC7FAA25A95C}" destId="{33FA9CD2-7A57-40AB-8222-88748DEAC1E4}" srcOrd="0" destOrd="0" presId="urn:microsoft.com/office/officeart/2005/8/layout/hierarchy6"/>
    <dgm:cxn modelId="{D2576B51-8697-4D05-97C7-47FA5AE4A8E0}" type="presParOf" srcId="{B749D4BA-6A7E-43D6-B9EC-1D24D96C217E}" destId="{352DF701-42F8-45FC-AFCD-532933BDA7B6}" srcOrd="0" destOrd="0" presId="urn:microsoft.com/office/officeart/2005/8/layout/hierarchy6"/>
    <dgm:cxn modelId="{675E3FC3-19F4-4401-8423-F8BAE95AC97F}" type="presParOf" srcId="{352DF701-42F8-45FC-AFCD-532933BDA7B6}" destId="{F239243F-A87B-49D2-81A1-583504F31F84}" srcOrd="0" destOrd="0" presId="urn:microsoft.com/office/officeart/2005/8/layout/hierarchy6"/>
    <dgm:cxn modelId="{1DB79497-012F-4E93-B4B4-9D9897ADA5B7}" type="presParOf" srcId="{F239243F-A87B-49D2-81A1-583504F31F84}" destId="{CEA86247-65F7-4D44-B47F-9FC7E1A7121A}" srcOrd="0" destOrd="0" presId="urn:microsoft.com/office/officeart/2005/8/layout/hierarchy6"/>
    <dgm:cxn modelId="{DC988EF4-E997-4352-82F5-BAD4163E2365}" type="presParOf" srcId="{CEA86247-65F7-4D44-B47F-9FC7E1A7121A}" destId="{C3616411-5D60-4518-A5B8-C42D1B6B939B}" srcOrd="0" destOrd="0" presId="urn:microsoft.com/office/officeart/2005/8/layout/hierarchy6"/>
    <dgm:cxn modelId="{F9E52716-FE3D-477D-AF30-423F5D47DB7F}" type="presParOf" srcId="{CEA86247-65F7-4D44-B47F-9FC7E1A7121A}" destId="{B8B3A82E-3F47-4742-9BBD-1E3C93A0D073}" srcOrd="1" destOrd="0" presId="urn:microsoft.com/office/officeart/2005/8/layout/hierarchy6"/>
    <dgm:cxn modelId="{AE084136-5684-42B2-863B-C7CE6B6B7AC4}" type="presParOf" srcId="{B8B3A82E-3F47-4742-9BBD-1E3C93A0D073}" destId="{D4DF5325-2152-44B8-B9BA-37FA2E15DC2B}" srcOrd="0" destOrd="0" presId="urn:microsoft.com/office/officeart/2005/8/layout/hierarchy6"/>
    <dgm:cxn modelId="{BEB314DC-DAE1-403B-9D59-B106C90A05F5}" type="presParOf" srcId="{B8B3A82E-3F47-4742-9BBD-1E3C93A0D073}" destId="{400E43C9-3ECE-46A6-8A28-EB7298FB4D84}" srcOrd="1" destOrd="0" presId="urn:microsoft.com/office/officeart/2005/8/layout/hierarchy6"/>
    <dgm:cxn modelId="{80C798AB-48FF-4432-AF70-1422B8F3BD0D}" type="presParOf" srcId="{400E43C9-3ECE-46A6-8A28-EB7298FB4D84}" destId="{DC1AFAFC-78E7-468D-8D5D-3B6246A3BCA7}" srcOrd="0" destOrd="0" presId="urn:microsoft.com/office/officeart/2005/8/layout/hierarchy6"/>
    <dgm:cxn modelId="{A437D880-F081-4445-99A6-FFF00F99BDFD}" type="presParOf" srcId="{400E43C9-3ECE-46A6-8A28-EB7298FB4D84}" destId="{026AB270-D3E8-427A-B307-A8C789320CBC}" srcOrd="1" destOrd="0" presId="urn:microsoft.com/office/officeart/2005/8/layout/hierarchy6"/>
    <dgm:cxn modelId="{50E2228D-B742-4E4A-8E11-8AB8770FC5B5}" type="presParOf" srcId="{026AB270-D3E8-427A-B307-A8C789320CBC}" destId="{DA197881-773D-4887-B527-32BD7BA9A898}" srcOrd="0" destOrd="0" presId="urn:microsoft.com/office/officeart/2005/8/layout/hierarchy6"/>
    <dgm:cxn modelId="{21020576-9BED-4009-A481-2DA4F351AAC5}" type="presParOf" srcId="{026AB270-D3E8-427A-B307-A8C789320CBC}" destId="{A5692C6C-85B6-4B26-8C2A-88CD51BB4A56}" srcOrd="1" destOrd="0" presId="urn:microsoft.com/office/officeart/2005/8/layout/hierarchy6"/>
    <dgm:cxn modelId="{4460A116-5839-4D27-9065-4078D0F6229C}" type="presParOf" srcId="{A5692C6C-85B6-4B26-8C2A-88CD51BB4A56}" destId="{33FA9CD2-7A57-40AB-8222-88748DEAC1E4}" srcOrd="0" destOrd="0" presId="urn:microsoft.com/office/officeart/2005/8/layout/hierarchy6"/>
    <dgm:cxn modelId="{8D4AD3E7-9851-4B5C-9432-C084EBE3355B}" type="presParOf" srcId="{A5692C6C-85B6-4B26-8C2A-88CD51BB4A56}" destId="{F6BC21B1-F929-4B05-B2A6-C4DE20FD855F}" srcOrd="1" destOrd="0" presId="urn:microsoft.com/office/officeart/2005/8/layout/hierarchy6"/>
    <dgm:cxn modelId="{25173813-1953-44B2-BD43-A4326C7A5332}" type="presParOf" srcId="{F6BC21B1-F929-4B05-B2A6-C4DE20FD855F}" destId="{C0B00651-5D29-40C3-958C-1472B3D10F16}" srcOrd="0" destOrd="0" presId="urn:microsoft.com/office/officeart/2005/8/layout/hierarchy6"/>
    <dgm:cxn modelId="{2930747B-33B1-4D96-BCF0-C1E0115530E7}" type="presParOf" srcId="{F6BC21B1-F929-4B05-B2A6-C4DE20FD855F}" destId="{2FB23A7A-883B-4E8F-9B4A-027529886227}" srcOrd="1" destOrd="0" presId="urn:microsoft.com/office/officeart/2005/8/layout/hierarchy6"/>
    <dgm:cxn modelId="{BA25A423-59F3-46ED-BEAC-85C5E15FDB6D}" type="presParOf" srcId="{2FB23A7A-883B-4E8F-9B4A-027529886227}" destId="{D2D02835-3D32-4846-899D-79EB2F74A523}" srcOrd="0" destOrd="0" presId="urn:microsoft.com/office/officeart/2005/8/layout/hierarchy6"/>
    <dgm:cxn modelId="{4A103771-480F-471A-AAB2-59A3EDDE90AA}" type="presParOf" srcId="{2FB23A7A-883B-4E8F-9B4A-027529886227}" destId="{DD2898C4-82EA-416E-960A-05AA154FFB6E}" srcOrd="1" destOrd="0" presId="urn:microsoft.com/office/officeart/2005/8/layout/hierarchy6"/>
    <dgm:cxn modelId="{354E8E9C-CAB6-4499-AE4F-CD9C389C7EB1}" type="presParOf" srcId="{DD2898C4-82EA-416E-960A-05AA154FFB6E}" destId="{95628B97-C1F9-4355-AD87-A9232A18CE63}" srcOrd="0" destOrd="0" presId="urn:microsoft.com/office/officeart/2005/8/layout/hierarchy6"/>
    <dgm:cxn modelId="{E68A0186-E760-40C2-8418-EBFDF65167F2}" type="presParOf" srcId="{DD2898C4-82EA-416E-960A-05AA154FFB6E}" destId="{A6EA73AA-30CA-4206-AC1F-A6FFC350B83E}" srcOrd="1" destOrd="0" presId="urn:microsoft.com/office/officeart/2005/8/layout/hierarchy6"/>
    <dgm:cxn modelId="{6D71D27B-644B-4695-8D66-F701F84D2543}" type="presParOf" srcId="{A6EA73AA-30CA-4206-AC1F-A6FFC350B83E}" destId="{BFDAD23E-8412-452F-82B4-8F68B8B9AF08}" srcOrd="0" destOrd="0" presId="urn:microsoft.com/office/officeart/2005/8/layout/hierarchy6"/>
    <dgm:cxn modelId="{B1687022-EB9D-4DED-9832-329EF98525D9}" type="presParOf" srcId="{A6EA73AA-30CA-4206-AC1F-A6FFC350B83E}" destId="{71B79299-18CB-4131-80D0-D40B64CB614F}" srcOrd="1" destOrd="0" presId="urn:microsoft.com/office/officeart/2005/8/layout/hierarchy6"/>
    <dgm:cxn modelId="{8202A971-BEE3-4916-BC4F-C6E7F782D240}" type="presParOf" srcId="{F6BC21B1-F929-4B05-B2A6-C4DE20FD855F}" destId="{281B1969-39B0-4536-9857-6EF445EDA7C3}" srcOrd="2" destOrd="0" presId="urn:microsoft.com/office/officeart/2005/8/layout/hierarchy6"/>
    <dgm:cxn modelId="{54447E26-90A9-4BF7-A69E-1D45CCEC6BD4}" type="presParOf" srcId="{F6BC21B1-F929-4B05-B2A6-C4DE20FD855F}" destId="{3B7CF611-FD11-49DA-9145-22A8A56A5878}" srcOrd="3" destOrd="0" presId="urn:microsoft.com/office/officeart/2005/8/layout/hierarchy6"/>
    <dgm:cxn modelId="{57E774A6-03C7-4A40-916F-385BE1B02793}" type="presParOf" srcId="{3B7CF611-FD11-49DA-9145-22A8A56A5878}" destId="{18D778FD-39E8-45C1-84CA-6E1417892B8F}" srcOrd="0" destOrd="0" presId="urn:microsoft.com/office/officeart/2005/8/layout/hierarchy6"/>
    <dgm:cxn modelId="{4D43D52F-360B-4F0A-97AC-DFFD8A73228B}" type="presParOf" srcId="{3B7CF611-FD11-49DA-9145-22A8A56A5878}" destId="{F8F658E1-7797-45F7-A212-BEF408135AF9}" srcOrd="1" destOrd="0" presId="urn:microsoft.com/office/officeart/2005/8/layout/hierarchy6"/>
    <dgm:cxn modelId="{DC62C3A4-62BC-4234-85E7-EA45B53BDD30}" type="presParOf" srcId="{F8F658E1-7797-45F7-A212-BEF408135AF9}" destId="{DEBF218A-E647-4BB7-BCB2-AB3EBEF1C9E7}" srcOrd="0" destOrd="0" presId="urn:microsoft.com/office/officeart/2005/8/layout/hierarchy6"/>
    <dgm:cxn modelId="{16122478-A313-4374-89EB-7C417BCF2B61}" type="presParOf" srcId="{F8F658E1-7797-45F7-A212-BEF408135AF9}" destId="{C355EEB5-3401-4911-9C56-1C252E5C9E69}" srcOrd="1" destOrd="0" presId="urn:microsoft.com/office/officeart/2005/8/layout/hierarchy6"/>
    <dgm:cxn modelId="{E462EE38-BAB3-42F2-8BCD-01B29B063BA4}" type="presParOf" srcId="{C355EEB5-3401-4911-9C56-1C252E5C9E69}" destId="{48240AFA-9AE5-43B8-9CDE-C9343BAFF216}" srcOrd="0" destOrd="0" presId="urn:microsoft.com/office/officeart/2005/8/layout/hierarchy6"/>
    <dgm:cxn modelId="{8F584C36-579F-4C82-BD31-FE2A264BE8BA}" type="presParOf" srcId="{C355EEB5-3401-4911-9C56-1C252E5C9E69}" destId="{F72B6102-FE03-4970-9E63-793D4DE47481}" srcOrd="1" destOrd="0" presId="urn:microsoft.com/office/officeart/2005/8/layout/hierarchy6"/>
    <dgm:cxn modelId="{8C58F142-2F6E-479E-998D-1E32009BD1B7}" type="presParOf" srcId="{F72B6102-FE03-4970-9E63-793D4DE47481}" destId="{111ED20B-8ABA-4D23-AF6E-A46BEDE8D733}" srcOrd="0" destOrd="0" presId="urn:microsoft.com/office/officeart/2005/8/layout/hierarchy6"/>
    <dgm:cxn modelId="{B1DD5423-228B-44D5-9D4B-4D7925165AEC}" type="presParOf" srcId="{F72B6102-FE03-4970-9E63-793D4DE47481}" destId="{2A4508BB-75A0-4BE8-99C2-1F99FC8EFB1C}" srcOrd="1" destOrd="0" presId="urn:microsoft.com/office/officeart/2005/8/layout/hierarchy6"/>
    <dgm:cxn modelId="{49524B60-09B4-411D-9BD4-219A9BD90457}" type="presParOf" srcId="{2A4508BB-75A0-4BE8-99C2-1F99FC8EFB1C}" destId="{EE88A7A5-F636-4A9A-BA32-255DEDC686F7}" srcOrd="0" destOrd="0" presId="urn:microsoft.com/office/officeart/2005/8/layout/hierarchy6"/>
    <dgm:cxn modelId="{0AB5A67E-A56D-4FFC-A34F-D4FCD120AEE7}" type="presParOf" srcId="{2A4508BB-75A0-4BE8-99C2-1F99FC8EFB1C}" destId="{AFB28872-DD0B-4156-9C31-81CD7A91CA0C}" srcOrd="1" destOrd="0" presId="urn:microsoft.com/office/officeart/2005/8/layout/hierarchy6"/>
    <dgm:cxn modelId="{88218193-282D-435D-BBBA-8E0CD09EED42}" type="presParOf" srcId="{AFB28872-DD0B-4156-9C31-81CD7A91CA0C}" destId="{2CEBF427-2E6F-41AE-B3F3-429BF4435BC8}" srcOrd="0" destOrd="0" presId="urn:microsoft.com/office/officeart/2005/8/layout/hierarchy6"/>
    <dgm:cxn modelId="{E76B56AD-B77A-4212-80BA-3D123E615685}" type="presParOf" srcId="{AFB28872-DD0B-4156-9C31-81CD7A91CA0C}" destId="{05F530B9-04AA-42F1-BFCE-9AA64518B91A}" srcOrd="1" destOrd="0" presId="urn:microsoft.com/office/officeart/2005/8/layout/hierarchy6"/>
    <dgm:cxn modelId="{25573A13-86DA-496D-8D6E-44BC2F5A4325}" type="presParOf" srcId="{05F530B9-04AA-42F1-BFCE-9AA64518B91A}" destId="{88C3F83E-8F4A-47F4-9F88-2E287EA309BB}" srcOrd="0" destOrd="0" presId="urn:microsoft.com/office/officeart/2005/8/layout/hierarchy6"/>
    <dgm:cxn modelId="{4653ACCE-1628-4816-AAB8-30D9CA5A843F}" type="presParOf" srcId="{05F530B9-04AA-42F1-BFCE-9AA64518B91A}" destId="{626F8996-D1D8-47C7-BD8D-D21353F5FC9B}" srcOrd="1" destOrd="0" presId="urn:microsoft.com/office/officeart/2005/8/layout/hierarchy6"/>
    <dgm:cxn modelId="{DD65456B-3144-4FF3-858A-D16C75734473}" type="presParOf" srcId="{626F8996-D1D8-47C7-BD8D-D21353F5FC9B}" destId="{CA2D7442-B437-414B-B921-6E66F054A236}" srcOrd="0" destOrd="0" presId="urn:microsoft.com/office/officeart/2005/8/layout/hierarchy6"/>
    <dgm:cxn modelId="{629643E8-9847-45E2-9C00-9E964585F735}" type="presParOf" srcId="{626F8996-D1D8-47C7-BD8D-D21353F5FC9B}" destId="{BF76C20B-45F1-4CF6-B9BF-882AEF8FFE89}" srcOrd="1" destOrd="0" presId="urn:microsoft.com/office/officeart/2005/8/layout/hierarchy6"/>
    <dgm:cxn modelId="{EFDC6812-CF95-4160-960D-39E6B3661FC3}" type="presParOf" srcId="{BF76C20B-45F1-4CF6-B9BF-882AEF8FFE89}" destId="{AAE7DB4E-55BE-4E3E-B608-CCF2EA487A18}" srcOrd="0" destOrd="0" presId="urn:microsoft.com/office/officeart/2005/8/layout/hierarchy6"/>
    <dgm:cxn modelId="{2DCCB463-58E4-406D-92D9-B809DD46BC03}" type="presParOf" srcId="{BF76C20B-45F1-4CF6-B9BF-882AEF8FFE89}" destId="{4F58B797-9042-4FD3-8DE9-7DAEB1558F9C}" srcOrd="1" destOrd="0" presId="urn:microsoft.com/office/officeart/2005/8/layout/hierarchy6"/>
    <dgm:cxn modelId="{35F98BB4-50E8-4A7C-B6E4-04499FBC6840}" type="presParOf" srcId="{4F58B797-9042-4FD3-8DE9-7DAEB1558F9C}" destId="{3B567C2F-AE66-4EED-A22A-CCE3191D1B6F}" srcOrd="0" destOrd="0" presId="urn:microsoft.com/office/officeart/2005/8/layout/hierarchy6"/>
    <dgm:cxn modelId="{500D8C2E-17D0-4308-B098-AA1D9A48E5BF}" type="presParOf" srcId="{4F58B797-9042-4FD3-8DE9-7DAEB1558F9C}" destId="{ACBFF9E9-8652-4201-87CB-65492A0C4BC4}" srcOrd="1" destOrd="0" presId="urn:microsoft.com/office/officeart/2005/8/layout/hierarchy6"/>
    <dgm:cxn modelId="{39E4197B-E5C3-4D67-84DF-738A375FAE4D}" type="presParOf" srcId="{ACBFF9E9-8652-4201-87CB-65492A0C4BC4}" destId="{A7D62DC3-607F-4D85-BFAD-662C21874D4C}" srcOrd="0" destOrd="0" presId="urn:microsoft.com/office/officeart/2005/8/layout/hierarchy6"/>
    <dgm:cxn modelId="{4C62E7FD-D0E9-45FE-BCE0-084752315EC0}" type="presParOf" srcId="{ACBFF9E9-8652-4201-87CB-65492A0C4BC4}" destId="{F09AF63C-A209-4384-ADE7-B9B6C066B8B9}" srcOrd="1" destOrd="0" presId="urn:microsoft.com/office/officeart/2005/8/layout/hierarchy6"/>
    <dgm:cxn modelId="{EAA0797F-0743-44CE-B4AC-FE0A493E01CA}" type="presParOf" srcId="{F09AF63C-A209-4384-ADE7-B9B6C066B8B9}" destId="{318D1989-E509-4511-B18C-302E47C9DD17}" srcOrd="0" destOrd="0" presId="urn:microsoft.com/office/officeart/2005/8/layout/hierarchy6"/>
    <dgm:cxn modelId="{EA2E777E-C997-43EF-BBA9-2C51F9AC7141}" type="presParOf" srcId="{F09AF63C-A209-4384-ADE7-B9B6C066B8B9}" destId="{BED524E1-5125-48AE-BB95-DF1DE05DB0D0}" srcOrd="1" destOrd="0" presId="urn:microsoft.com/office/officeart/2005/8/layout/hierarchy6"/>
    <dgm:cxn modelId="{0C30164F-F7D5-497E-BBBD-11AFB43FC969}" type="presParOf" srcId="{BED524E1-5125-48AE-BB95-DF1DE05DB0D0}" destId="{CCB3C55E-E871-44E7-A5AF-BDFD73D2EDD8}" srcOrd="0" destOrd="0" presId="urn:microsoft.com/office/officeart/2005/8/layout/hierarchy6"/>
    <dgm:cxn modelId="{E97EB168-2B6B-4F15-9818-94D760B45F29}" type="presParOf" srcId="{BED524E1-5125-48AE-BB95-DF1DE05DB0D0}" destId="{064CAC0F-D6AB-4B05-8B7A-3B0DE02E7DC6}" srcOrd="1" destOrd="0" presId="urn:microsoft.com/office/officeart/2005/8/layout/hierarchy6"/>
    <dgm:cxn modelId="{E4BD5D8A-F6F8-4901-871E-9E43FBB48D83}" type="presParOf" srcId="{064CAC0F-D6AB-4B05-8B7A-3B0DE02E7DC6}" destId="{CF500C05-735C-4A29-B64F-DC08DAACE66B}" srcOrd="0" destOrd="0" presId="urn:microsoft.com/office/officeart/2005/8/layout/hierarchy6"/>
    <dgm:cxn modelId="{8A634C1C-7DCD-4204-A5E1-37116F01FC6D}" type="presParOf" srcId="{064CAC0F-D6AB-4B05-8B7A-3B0DE02E7DC6}" destId="{FCD897B6-B0D0-4141-8D7E-78BD0295E657}" srcOrd="1" destOrd="0" presId="urn:microsoft.com/office/officeart/2005/8/layout/hierarchy6"/>
    <dgm:cxn modelId="{4712DD17-CE6D-4BB8-993A-D9F78FBA9357}" type="presParOf" srcId="{FCD897B6-B0D0-4141-8D7E-78BD0295E657}" destId="{4BEC68B4-E788-4722-AB68-7EC473941914}" srcOrd="0" destOrd="0" presId="urn:microsoft.com/office/officeart/2005/8/layout/hierarchy6"/>
    <dgm:cxn modelId="{5BB4B989-CAB6-4E83-B06F-E2EC25561DF5}" type="presParOf" srcId="{FCD897B6-B0D0-4141-8D7E-78BD0295E657}" destId="{7FCD460B-C39E-4ECC-A52D-2078C48A40A2}" srcOrd="1" destOrd="0" presId="urn:microsoft.com/office/officeart/2005/8/layout/hierarchy6"/>
    <dgm:cxn modelId="{B4FA4D2D-9D27-4282-B67D-A984F9F9B06B}" type="presParOf" srcId="{F09AF63C-A209-4384-ADE7-B9B6C066B8B9}" destId="{63DA779C-BBDE-4405-8C7B-B54E5FFF3548}" srcOrd="2" destOrd="0" presId="urn:microsoft.com/office/officeart/2005/8/layout/hierarchy6"/>
    <dgm:cxn modelId="{B9A8F8BF-939B-4530-A29E-377499F4519F}" type="presParOf" srcId="{F09AF63C-A209-4384-ADE7-B9B6C066B8B9}" destId="{66C346B1-4C49-41AC-AEC6-E668247AF9EA}" srcOrd="3" destOrd="0" presId="urn:microsoft.com/office/officeart/2005/8/layout/hierarchy6"/>
    <dgm:cxn modelId="{0DDECA30-FB50-460D-8742-6876278291CB}" type="presParOf" srcId="{66C346B1-4C49-41AC-AEC6-E668247AF9EA}" destId="{3833A29D-1E73-4BC3-8F44-27D5EA6F509C}" srcOrd="0" destOrd="0" presId="urn:microsoft.com/office/officeart/2005/8/layout/hierarchy6"/>
    <dgm:cxn modelId="{39027BAB-0D53-4DBA-8577-95FAF27130D7}" type="presParOf" srcId="{66C346B1-4C49-41AC-AEC6-E668247AF9EA}" destId="{EDEDA440-D5F2-44A2-9111-2E1BE4BC1ECB}" srcOrd="1" destOrd="0" presId="urn:microsoft.com/office/officeart/2005/8/layout/hierarchy6"/>
    <dgm:cxn modelId="{77CDC74F-15FD-4ED1-9892-83074E5B496D}" type="presParOf" srcId="{EDEDA440-D5F2-44A2-9111-2E1BE4BC1ECB}" destId="{0E96E383-4C75-433E-B247-58B262FC14C2}" srcOrd="0" destOrd="0" presId="urn:microsoft.com/office/officeart/2005/8/layout/hierarchy6"/>
    <dgm:cxn modelId="{F48A8E02-38BC-4F36-8172-177EB033DE84}" type="presParOf" srcId="{EDEDA440-D5F2-44A2-9111-2E1BE4BC1ECB}" destId="{C2AF5FC8-5E6F-4AE8-8FD4-84FB68CCC668}" srcOrd="1" destOrd="0" presId="urn:microsoft.com/office/officeart/2005/8/layout/hierarchy6"/>
    <dgm:cxn modelId="{27AECAE9-B78F-4A51-A557-4F23241AAA33}" type="presParOf" srcId="{C2AF5FC8-5E6F-4AE8-8FD4-84FB68CCC668}" destId="{F1D20CE3-1CC5-44FE-B376-7A5BD8C71408}" srcOrd="0" destOrd="0" presId="urn:microsoft.com/office/officeart/2005/8/layout/hierarchy6"/>
    <dgm:cxn modelId="{71635334-FE60-42E7-BBB3-65B292B98FAE}" type="presParOf" srcId="{C2AF5FC8-5E6F-4AE8-8FD4-84FB68CCC668}" destId="{0CBF78BB-C36D-477C-8DEC-E5CEA9251BCF}" srcOrd="1" destOrd="0" presId="urn:microsoft.com/office/officeart/2005/8/layout/hierarchy6"/>
    <dgm:cxn modelId="{76317A04-145C-430F-ABD8-649302C238C4}" type="presParOf" srcId="{626F8996-D1D8-47C7-BD8D-D21353F5FC9B}" destId="{2CC98BF6-9625-48E5-9E48-31D391D6CE46}" srcOrd="2" destOrd="0" presId="urn:microsoft.com/office/officeart/2005/8/layout/hierarchy6"/>
    <dgm:cxn modelId="{322E291E-A3C2-478B-AAFA-31170727197E}" type="presParOf" srcId="{626F8996-D1D8-47C7-BD8D-D21353F5FC9B}" destId="{1C1C2D0F-0EC8-4EEA-BF39-3A346DB274E5}" srcOrd="3" destOrd="0" presId="urn:microsoft.com/office/officeart/2005/8/layout/hierarchy6"/>
    <dgm:cxn modelId="{1E160BDC-E1D1-4984-915B-8A6A6655791A}" type="presParOf" srcId="{1C1C2D0F-0EC8-4EEA-BF39-3A346DB274E5}" destId="{914A3CC2-2445-407C-A8D4-09A6685AAC64}" srcOrd="0" destOrd="0" presId="urn:microsoft.com/office/officeart/2005/8/layout/hierarchy6"/>
    <dgm:cxn modelId="{9D51426B-AF1F-4C7E-A4EA-1C01EE72D19E}" type="presParOf" srcId="{1C1C2D0F-0EC8-4EEA-BF39-3A346DB274E5}" destId="{DC812F64-E3C9-4A83-B20C-8F90EA2F3BB4}" srcOrd="1" destOrd="0" presId="urn:microsoft.com/office/officeart/2005/8/layout/hierarchy6"/>
    <dgm:cxn modelId="{6D7481BC-1018-45E7-A601-38678D3E66A5}" type="presParOf" srcId="{DC812F64-E3C9-4A83-B20C-8F90EA2F3BB4}" destId="{15EE485D-7DDC-4DA8-A483-BE1482ED0157}" srcOrd="0" destOrd="0" presId="urn:microsoft.com/office/officeart/2005/8/layout/hierarchy6"/>
    <dgm:cxn modelId="{C3C52366-3266-4C45-884D-5DFB068CDF3F}" type="presParOf" srcId="{DC812F64-E3C9-4A83-B20C-8F90EA2F3BB4}" destId="{BC17DF69-C1E3-4F09-9E4E-C1242903A6C9}" srcOrd="1" destOrd="0" presId="urn:microsoft.com/office/officeart/2005/8/layout/hierarchy6"/>
    <dgm:cxn modelId="{F63E485A-6719-48A9-8416-3633E6082078}" type="presParOf" srcId="{BC17DF69-C1E3-4F09-9E4E-C1242903A6C9}" destId="{A9CF8F84-330E-4AB1-8D21-ABA97E542731}" srcOrd="0" destOrd="0" presId="urn:microsoft.com/office/officeart/2005/8/layout/hierarchy6"/>
    <dgm:cxn modelId="{7024FD96-8E91-4EAC-94CA-D8673197BD24}" type="presParOf" srcId="{BC17DF69-C1E3-4F09-9E4E-C1242903A6C9}" destId="{95442A67-AFC8-4A10-AE77-EAC5AAB2E4CB}" srcOrd="1" destOrd="0" presId="urn:microsoft.com/office/officeart/2005/8/layout/hierarchy6"/>
    <dgm:cxn modelId="{F9E4CD99-F3FF-4646-BDBC-CB8578963CB9}" type="presParOf" srcId="{F72B6102-FE03-4970-9E63-793D4DE47481}" destId="{C96D00E4-088B-435A-AA39-979AC4B50FB3}" srcOrd="2" destOrd="0" presId="urn:microsoft.com/office/officeart/2005/8/layout/hierarchy6"/>
    <dgm:cxn modelId="{865401D3-C756-441C-B251-03F3D92D462C}" type="presParOf" srcId="{F72B6102-FE03-4970-9E63-793D4DE47481}" destId="{BB2FF89F-7556-4919-AD83-A8344025D2D6}" srcOrd="3" destOrd="0" presId="urn:microsoft.com/office/officeart/2005/8/layout/hierarchy6"/>
    <dgm:cxn modelId="{106705B4-D62C-4805-A8F3-20424BB6F0A0}" type="presParOf" srcId="{BB2FF89F-7556-4919-AD83-A8344025D2D6}" destId="{09EA58D5-1771-4361-B744-AE77504AEAA5}" srcOrd="0" destOrd="0" presId="urn:microsoft.com/office/officeart/2005/8/layout/hierarchy6"/>
    <dgm:cxn modelId="{A6289B3C-8B7D-4B6C-85A2-C1A0538965E4}" type="presParOf" srcId="{BB2FF89F-7556-4919-AD83-A8344025D2D6}" destId="{679A2393-4621-487E-B370-C1B9A2935EE8}" srcOrd="1" destOrd="0" presId="urn:microsoft.com/office/officeart/2005/8/layout/hierarchy6"/>
    <dgm:cxn modelId="{3FB393D7-72E0-43E1-8F36-67FA078D74EA}" type="presParOf" srcId="{679A2393-4621-487E-B370-C1B9A2935EE8}" destId="{D1F54520-282D-4689-A02F-5D1DC93E49B0}" srcOrd="0" destOrd="0" presId="urn:microsoft.com/office/officeart/2005/8/layout/hierarchy6"/>
    <dgm:cxn modelId="{8A039651-5727-46F9-92CA-0A7D992CC608}" type="presParOf" srcId="{679A2393-4621-487E-B370-C1B9A2935EE8}" destId="{C72D1868-8953-4AC3-9310-0007DF9638EA}" srcOrd="1" destOrd="0" presId="urn:microsoft.com/office/officeart/2005/8/layout/hierarchy6"/>
    <dgm:cxn modelId="{8D819327-1FA6-492B-8839-0F405203E568}" type="presParOf" srcId="{C72D1868-8953-4AC3-9310-0007DF9638EA}" destId="{7D3DBD57-B744-40A8-95C8-0E0D9A07FAD4}" srcOrd="0" destOrd="0" presId="urn:microsoft.com/office/officeart/2005/8/layout/hierarchy6"/>
    <dgm:cxn modelId="{BF44674C-7CE1-47F2-9897-5EB2065F22F8}" type="presParOf" srcId="{C72D1868-8953-4AC3-9310-0007DF9638EA}" destId="{F57671EB-6062-414B-8295-547C506CCFCC}" srcOrd="1" destOrd="0" presId="urn:microsoft.com/office/officeart/2005/8/layout/hierarchy6"/>
    <dgm:cxn modelId="{8FD8DB01-688C-4227-9378-518B7FD43DE2}" type="presParOf" srcId="{B8B3A82E-3F47-4742-9BBD-1E3C93A0D073}" destId="{418EF61B-6B5E-4745-88A9-1E1443D07035}" srcOrd="2" destOrd="0" presId="urn:microsoft.com/office/officeart/2005/8/layout/hierarchy6"/>
    <dgm:cxn modelId="{B86C6F6B-0378-4538-BAF4-4156919C6A80}" type="presParOf" srcId="{B8B3A82E-3F47-4742-9BBD-1E3C93A0D073}" destId="{BE67ACCF-7C7C-40FE-8FD3-41C126905B0D}" srcOrd="3" destOrd="0" presId="urn:microsoft.com/office/officeart/2005/8/layout/hierarchy6"/>
    <dgm:cxn modelId="{4C3E3374-C77C-4655-A498-E53F89DF7AC2}" type="presParOf" srcId="{BE67ACCF-7C7C-40FE-8FD3-41C126905B0D}" destId="{6A95C034-351F-4A84-BB21-B9676CF9DADF}" srcOrd="0" destOrd="0" presId="urn:microsoft.com/office/officeart/2005/8/layout/hierarchy6"/>
    <dgm:cxn modelId="{C19292B7-C50E-4198-844E-62AE2D65E77A}" type="presParOf" srcId="{BE67ACCF-7C7C-40FE-8FD3-41C126905B0D}" destId="{585B6F27-B9D6-4E03-90D5-8AD39EA26654}" srcOrd="1" destOrd="0" presId="urn:microsoft.com/office/officeart/2005/8/layout/hierarchy6"/>
    <dgm:cxn modelId="{6A5CD3BC-B36E-4050-A9AC-2F13ED3D0F48}" type="presParOf" srcId="{585B6F27-B9D6-4E03-90D5-8AD39EA26654}" destId="{133F60F7-8B9C-43BD-BAB6-742758AB8905}" srcOrd="0" destOrd="0" presId="urn:microsoft.com/office/officeart/2005/8/layout/hierarchy6"/>
    <dgm:cxn modelId="{DE091216-2706-45B4-97D3-BF190B0DAC17}" type="presParOf" srcId="{585B6F27-B9D6-4E03-90D5-8AD39EA26654}" destId="{D2408815-2731-4F02-8296-EE9FA467E95A}" srcOrd="1" destOrd="0" presId="urn:microsoft.com/office/officeart/2005/8/layout/hierarchy6"/>
    <dgm:cxn modelId="{94E090C2-F5FF-49D4-89C3-7E18F1A178A8}" type="presParOf" srcId="{D2408815-2731-4F02-8296-EE9FA467E95A}" destId="{FB739C10-087F-4357-BE18-7D416D598FDF}" srcOrd="0" destOrd="0" presId="urn:microsoft.com/office/officeart/2005/8/layout/hierarchy6"/>
    <dgm:cxn modelId="{8921515B-B076-4530-B497-2BE45B7003C9}" type="presParOf" srcId="{D2408815-2731-4F02-8296-EE9FA467E95A}" destId="{65AA8BF0-8534-46F4-9D6F-F79739A8AEC0}" srcOrd="1" destOrd="0" presId="urn:microsoft.com/office/officeart/2005/8/layout/hierarchy6"/>
    <dgm:cxn modelId="{5F548875-D293-4BF1-BEE7-58E5B8465EC6}" type="presParOf" srcId="{B749D4BA-6A7E-43D6-B9EC-1D24D96C217E}" destId="{92F452D1-F7D4-48B0-ACFD-9B94AC356939}"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616411-5D60-4518-A5B8-C42D1B6B939B}">
      <dsp:nvSpPr>
        <dsp:cNvPr id="0" name=""/>
        <dsp:cNvSpPr/>
      </dsp:nvSpPr>
      <dsp:spPr>
        <a:xfrm>
          <a:off x="2605135" y="3423"/>
          <a:ext cx="788937" cy="525958"/>
        </a:xfrm>
        <a:prstGeom prst="roundRect">
          <a:avLst>
            <a:gd name="adj" fmla="val 10000"/>
          </a:avLst>
        </a:prstGeom>
        <a:solidFill>
          <a:srgbClr val="AADCF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1. Heb ik een vermoeden?</a:t>
          </a:r>
        </a:p>
      </dsp:txBody>
      <dsp:txXfrm>
        <a:off x="2620540" y="18828"/>
        <a:ext cx="758127" cy="495148"/>
      </dsp:txXfrm>
    </dsp:sp>
    <dsp:sp modelId="{D4DF5325-2152-44B8-B9BA-37FA2E15DC2B}">
      <dsp:nvSpPr>
        <dsp:cNvPr id="0" name=""/>
        <dsp:cNvSpPr/>
      </dsp:nvSpPr>
      <dsp:spPr>
        <a:xfrm>
          <a:off x="2486795" y="529381"/>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1AFAFC-78E7-468D-8D5D-3B6246A3BCA7}">
      <dsp:nvSpPr>
        <dsp:cNvPr id="0" name=""/>
        <dsp:cNvSpPr/>
      </dsp:nvSpPr>
      <dsp:spPr>
        <a:xfrm>
          <a:off x="2092326" y="739765"/>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107731" y="755170"/>
        <a:ext cx="758127" cy="495148"/>
      </dsp:txXfrm>
    </dsp:sp>
    <dsp:sp modelId="{DA197881-773D-4887-B527-32BD7BA9A898}">
      <dsp:nvSpPr>
        <dsp:cNvPr id="0" name=""/>
        <dsp:cNvSpPr/>
      </dsp:nvSpPr>
      <dsp:spPr>
        <a:xfrm>
          <a:off x="2441075" y="1265723"/>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FA9CD2-7A57-40AB-8222-88748DEAC1E4}">
      <dsp:nvSpPr>
        <dsp:cNvPr id="0" name=""/>
        <dsp:cNvSpPr/>
      </dsp:nvSpPr>
      <dsp:spPr>
        <a:xfrm>
          <a:off x="2092326" y="1476107"/>
          <a:ext cx="788937" cy="525958"/>
        </a:xfrm>
        <a:prstGeom prst="roundRect">
          <a:avLst>
            <a:gd name="adj" fmla="val 10000"/>
          </a:avLst>
        </a:prstGeom>
        <a:solidFill>
          <a:srgbClr val="CBEA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2. Acute en/of structurele onveiligheid?</a:t>
          </a:r>
        </a:p>
      </dsp:txBody>
      <dsp:txXfrm>
        <a:off x="2107731" y="1491512"/>
        <a:ext cx="758127" cy="495148"/>
      </dsp:txXfrm>
    </dsp:sp>
    <dsp:sp modelId="{C0B00651-5D29-40C3-958C-1472B3D10F16}">
      <dsp:nvSpPr>
        <dsp:cNvPr id="0" name=""/>
        <dsp:cNvSpPr/>
      </dsp:nvSpPr>
      <dsp:spPr>
        <a:xfrm>
          <a:off x="1204771" y="2002065"/>
          <a:ext cx="1282024" cy="210383"/>
        </a:xfrm>
        <a:custGeom>
          <a:avLst/>
          <a:gdLst/>
          <a:ahLst/>
          <a:cxnLst/>
          <a:rect l="0" t="0" r="0" b="0"/>
          <a:pathLst>
            <a:path>
              <a:moveTo>
                <a:pt x="1282024" y="0"/>
              </a:moveTo>
              <a:lnTo>
                <a:pt x="1282024"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D02835-3D32-4846-899D-79EB2F74A523}">
      <dsp:nvSpPr>
        <dsp:cNvPr id="0" name=""/>
        <dsp:cNvSpPr/>
      </dsp:nvSpPr>
      <dsp:spPr>
        <a:xfrm>
          <a:off x="810302" y="2212449"/>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825707" y="2227854"/>
        <a:ext cx="758127" cy="495148"/>
      </dsp:txXfrm>
    </dsp:sp>
    <dsp:sp modelId="{95628B97-C1F9-4355-AD87-A9232A18CE63}">
      <dsp:nvSpPr>
        <dsp:cNvPr id="0" name=""/>
        <dsp:cNvSpPr/>
      </dsp:nvSpPr>
      <dsp:spPr>
        <a:xfrm>
          <a:off x="1159051" y="2738407"/>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DAD23E-8412-452F-82B4-8F68B8B9AF08}">
      <dsp:nvSpPr>
        <dsp:cNvPr id="0" name=""/>
        <dsp:cNvSpPr/>
      </dsp:nvSpPr>
      <dsp:spPr>
        <a:xfrm>
          <a:off x="810302" y="2948791"/>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825707" y="2964196"/>
        <a:ext cx="758127" cy="495148"/>
      </dsp:txXfrm>
    </dsp:sp>
    <dsp:sp modelId="{281B1969-39B0-4536-9857-6EF445EDA7C3}">
      <dsp:nvSpPr>
        <dsp:cNvPr id="0" name=""/>
        <dsp:cNvSpPr/>
      </dsp:nvSpPr>
      <dsp:spPr>
        <a:xfrm>
          <a:off x="2486795" y="2002065"/>
          <a:ext cx="1282024" cy="210383"/>
        </a:xfrm>
        <a:custGeom>
          <a:avLst/>
          <a:gdLst/>
          <a:ahLst/>
          <a:cxnLst/>
          <a:rect l="0" t="0" r="0" b="0"/>
          <a:pathLst>
            <a:path>
              <a:moveTo>
                <a:pt x="0" y="0"/>
              </a:moveTo>
              <a:lnTo>
                <a:pt x="0" y="105191"/>
              </a:lnTo>
              <a:lnTo>
                <a:pt x="1282024" y="105191"/>
              </a:lnTo>
              <a:lnTo>
                <a:pt x="1282024"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D778FD-39E8-45C1-84CA-6E1417892B8F}">
      <dsp:nvSpPr>
        <dsp:cNvPr id="0" name=""/>
        <dsp:cNvSpPr/>
      </dsp:nvSpPr>
      <dsp:spPr>
        <a:xfrm>
          <a:off x="3374350" y="2212449"/>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2227854"/>
        <a:ext cx="758127" cy="495148"/>
      </dsp:txXfrm>
    </dsp:sp>
    <dsp:sp modelId="{DEBF218A-E647-4BB7-BCB2-AB3EBEF1C9E7}">
      <dsp:nvSpPr>
        <dsp:cNvPr id="0" name=""/>
        <dsp:cNvSpPr/>
      </dsp:nvSpPr>
      <dsp:spPr>
        <a:xfrm>
          <a:off x="3723099" y="2738407"/>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240AFA-9AE5-43B8-9CDE-C9343BAFF216}">
      <dsp:nvSpPr>
        <dsp:cNvPr id="0" name=""/>
        <dsp:cNvSpPr/>
      </dsp:nvSpPr>
      <dsp:spPr>
        <a:xfrm>
          <a:off x="3374350" y="2948791"/>
          <a:ext cx="788937" cy="525958"/>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3. Hulp mogelijk?</a:t>
          </a:r>
        </a:p>
      </dsp:txBody>
      <dsp:txXfrm>
        <a:off x="3389755" y="2964196"/>
        <a:ext cx="758127" cy="495148"/>
      </dsp:txXfrm>
    </dsp:sp>
    <dsp:sp modelId="{111ED20B-8ABA-4D23-AF6E-A46BEDE8D733}">
      <dsp:nvSpPr>
        <dsp:cNvPr id="0" name=""/>
        <dsp:cNvSpPr/>
      </dsp:nvSpPr>
      <dsp:spPr>
        <a:xfrm>
          <a:off x="3256009" y="3474749"/>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8A7A5-F636-4A9A-BA32-255DEDC686F7}">
      <dsp:nvSpPr>
        <dsp:cNvPr id="0" name=""/>
        <dsp:cNvSpPr/>
      </dsp:nvSpPr>
      <dsp:spPr>
        <a:xfrm>
          <a:off x="2861540" y="3685133"/>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876945" y="3700538"/>
        <a:ext cx="758127" cy="495148"/>
      </dsp:txXfrm>
    </dsp:sp>
    <dsp:sp modelId="{2CEBF427-2E6F-41AE-B3F3-429BF4435BC8}">
      <dsp:nvSpPr>
        <dsp:cNvPr id="0" name=""/>
        <dsp:cNvSpPr/>
      </dsp:nvSpPr>
      <dsp:spPr>
        <a:xfrm>
          <a:off x="3210289" y="4211091"/>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C3F83E-8F4A-47F4-9F88-2E287EA309BB}">
      <dsp:nvSpPr>
        <dsp:cNvPr id="0" name=""/>
        <dsp:cNvSpPr/>
      </dsp:nvSpPr>
      <dsp:spPr>
        <a:xfrm>
          <a:off x="2861540" y="4421475"/>
          <a:ext cx="788937" cy="525958"/>
        </a:xfrm>
        <a:prstGeom prst="roundRect">
          <a:avLst>
            <a:gd name="adj" fmla="val 1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4. Acceptatie van hulp?</a:t>
          </a:r>
        </a:p>
      </dsp:txBody>
      <dsp:txXfrm>
        <a:off x="2876945" y="4436880"/>
        <a:ext cx="758127" cy="495148"/>
      </dsp:txXfrm>
    </dsp:sp>
    <dsp:sp modelId="{CA2D7442-B437-414B-B921-6E66F054A236}">
      <dsp:nvSpPr>
        <dsp:cNvPr id="0" name=""/>
        <dsp:cNvSpPr/>
      </dsp:nvSpPr>
      <dsp:spPr>
        <a:xfrm>
          <a:off x="2743200" y="4947433"/>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E7DB4E-55BE-4E3E-B608-CCF2EA487A18}">
      <dsp:nvSpPr>
        <dsp:cNvPr id="0" name=""/>
        <dsp:cNvSpPr/>
      </dsp:nvSpPr>
      <dsp:spPr>
        <a:xfrm>
          <a:off x="2348731" y="5157817"/>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2364136" y="5173222"/>
        <a:ext cx="758127" cy="495148"/>
      </dsp:txXfrm>
    </dsp:sp>
    <dsp:sp modelId="{3B567C2F-AE66-4EED-A22A-CCE3191D1B6F}">
      <dsp:nvSpPr>
        <dsp:cNvPr id="0" name=""/>
        <dsp:cNvSpPr/>
      </dsp:nvSpPr>
      <dsp:spPr>
        <a:xfrm>
          <a:off x="2697480" y="5683775"/>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D62DC3-607F-4D85-BFAD-662C21874D4C}">
      <dsp:nvSpPr>
        <dsp:cNvPr id="0" name=""/>
        <dsp:cNvSpPr/>
      </dsp:nvSpPr>
      <dsp:spPr>
        <a:xfrm>
          <a:off x="2348731" y="5894159"/>
          <a:ext cx="788937" cy="525958"/>
        </a:xfrm>
        <a:prstGeom prst="roundRect">
          <a:avLst>
            <a:gd name="adj" fmla="val 10000"/>
          </a:avLst>
        </a:prstGeom>
        <a:solidFill>
          <a:srgbClr val="3FCD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b="1" kern="1200">
              <a:solidFill>
                <a:sysClr val="windowText" lastClr="000000"/>
              </a:solidFill>
            </a:rPr>
            <a:t>5.Gewenste resultaat?</a:t>
          </a:r>
        </a:p>
      </dsp:txBody>
      <dsp:txXfrm>
        <a:off x="2364136" y="5909564"/>
        <a:ext cx="758127" cy="495148"/>
      </dsp:txXfrm>
    </dsp:sp>
    <dsp:sp modelId="{318D1989-E509-4511-B18C-302E47C9DD17}">
      <dsp:nvSpPr>
        <dsp:cNvPr id="0" name=""/>
        <dsp:cNvSpPr/>
      </dsp:nvSpPr>
      <dsp:spPr>
        <a:xfrm>
          <a:off x="2230390" y="6420117"/>
          <a:ext cx="512809" cy="210383"/>
        </a:xfrm>
        <a:custGeom>
          <a:avLst/>
          <a:gdLst/>
          <a:ahLst/>
          <a:cxnLst/>
          <a:rect l="0" t="0" r="0" b="0"/>
          <a:pathLst>
            <a:path>
              <a:moveTo>
                <a:pt x="512809" y="0"/>
              </a:moveTo>
              <a:lnTo>
                <a:pt x="512809" y="105191"/>
              </a:lnTo>
              <a:lnTo>
                <a:pt x="0" y="105191"/>
              </a:lnTo>
              <a:lnTo>
                <a:pt x="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B3C55E-E871-44E7-A5AF-BDFD73D2EDD8}">
      <dsp:nvSpPr>
        <dsp:cNvPr id="0" name=""/>
        <dsp:cNvSpPr/>
      </dsp:nvSpPr>
      <dsp:spPr>
        <a:xfrm>
          <a:off x="1835921" y="6630501"/>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Ja</a:t>
          </a:r>
        </a:p>
      </dsp:txBody>
      <dsp:txXfrm>
        <a:off x="1851326" y="6645906"/>
        <a:ext cx="758127" cy="495148"/>
      </dsp:txXfrm>
    </dsp:sp>
    <dsp:sp modelId="{CF500C05-735C-4A29-B64F-DC08DAACE66B}">
      <dsp:nvSpPr>
        <dsp:cNvPr id="0" name=""/>
        <dsp:cNvSpPr/>
      </dsp:nvSpPr>
      <dsp:spPr>
        <a:xfrm>
          <a:off x="2184670" y="7156459"/>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EC68B4-E788-4722-AB68-7EC473941914}">
      <dsp:nvSpPr>
        <dsp:cNvPr id="0" name=""/>
        <dsp:cNvSpPr/>
      </dsp:nvSpPr>
      <dsp:spPr>
        <a:xfrm>
          <a:off x="1835921" y="7366843"/>
          <a:ext cx="788937" cy="525958"/>
        </a:xfrm>
        <a:prstGeom prst="roundRect">
          <a:avLst>
            <a:gd name="adj" fmla="val 10000"/>
          </a:avLst>
        </a:prstGeom>
        <a:solidFill>
          <a:srgbClr val="73D788"/>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kern="1200">
              <a:solidFill>
                <a:sysClr val="windowText" lastClr="000000"/>
              </a:solidFill>
            </a:rPr>
            <a:t>Hulp bieden</a:t>
          </a:r>
        </a:p>
      </dsp:txBody>
      <dsp:txXfrm>
        <a:off x="1851326" y="7382248"/>
        <a:ext cx="758127" cy="495148"/>
      </dsp:txXfrm>
    </dsp:sp>
    <dsp:sp modelId="{63DA779C-BBDE-4405-8C7B-B54E5FFF3548}">
      <dsp:nvSpPr>
        <dsp:cNvPr id="0" name=""/>
        <dsp:cNvSpPr/>
      </dsp:nvSpPr>
      <dsp:spPr>
        <a:xfrm>
          <a:off x="2743200" y="6420117"/>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33A29D-1E73-4BC3-8F44-27D5EA6F509C}">
      <dsp:nvSpPr>
        <dsp:cNvPr id="0" name=""/>
        <dsp:cNvSpPr/>
      </dsp:nvSpPr>
      <dsp:spPr>
        <a:xfrm>
          <a:off x="2861540" y="6630501"/>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2876945" y="6645906"/>
        <a:ext cx="758127" cy="495148"/>
      </dsp:txXfrm>
    </dsp:sp>
    <dsp:sp modelId="{0E96E383-4C75-433E-B247-58B262FC14C2}">
      <dsp:nvSpPr>
        <dsp:cNvPr id="0" name=""/>
        <dsp:cNvSpPr/>
      </dsp:nvSpPr>
      <dsp:spPr>
        <a:xfrm>
          <a:off x="3210289" y="7156459"/>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20CE3-1CC5-44FE-B376-7A5BD8C71408}">
      <dsp:nvSpPr>
        <dsp:cNvPr id="0" name=""/>
        <dsp:cNvSpPr/>
      </dsp:nvSpPr>
      <dsp:spPr>
        <a:xfrm>
          <a:off x="2861540" y="7366843"/>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2876945" y="7382248"/>
        <a:ext cx="758127" cy="495148"/>
      </dsp:txXfrm>
    </dsp:sp>
    <dsp:sp modelId="{2CC98BF6-9625-48E5-9E48-31D391D6CE46}">
      <dsp:nvSpPr>
        <dsp:cNvPr id="0" name=""/>
        <dsp:cNvSpPr/>
      </dsp:nvSpPr>
      <dsp:spPr>
        <a:xfrm>
          <a:off x="3256009" y="4947433"/>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4A3CC2-2445-407C-A8D4-09A6685AAC64}">
      <dsp:nvSpPr>
        <dsp:cNvPr id="0" name=""/>
        <dsp:cNvSpPr/>
      </dsp:nvSpPr>
      <dsp:spPr>
        <a:xfrm>
          <a:off x="3374350" y="5157817"/>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389755" y="5173222"/>
        <a:ext cx="758127" cy="495148"/>
      </dsp:txXfrm>
    </dsp:sp>
    <dsp:sp modelId="{15EE485D-7DDC-4DA8-A483-BE1482ED0157}">
      <dsp:nvSpPr>
        <dsp:cNvPr id="0" name=""/>
        <dsp:cNvSpPr/>
      </dsp:nvSpPr>
      <dsp:spPr>
        <a:xfrm>
          <a:off x="3723099" y="5683775"/>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CF8F84-330E-4AB1-8D21-ABA97E542731}">
      <dsp:nvSpPr>
        <dsp:cNvPr id="0" name=""/>
        <dsp:cNvSpPr/>
      </dsp:nvSpPr>
      <dsp:spPr>
        <a:xfrm>
          <a:off x="3374350" y="5894159"/>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389755" y="5909564"/>
        <a:ext cx="758127" cy="495148"/>
      </dsp:txXfrm>
    </dsp:sp>
    <dsp:sp modelId="{C96D00E4-088B-435A-AA39-979AC4B50FB3}">
      <dsp:nvSpPr>
        <dsp:cNvPr id="0" name=""/>
        <dsp:cNvSpPr/>
      </dsp:nvSpPr>
      <dsp:spPr>
        <a:xfrm>
          <a:off x="3768819" y="3474749"/>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EA58D5-1771-4361-B744-AE77504AEAA5}">
      <dsp:nvSpPr>
        <dsp:cNvPr id="0" name=""/>
        <dsp:cNvSpPr/>
      </dsp:nvSpPr>
      <dsp:spPr>
        <a:xfrm>
          <a:off x="3887159" y="3685133"/>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902564" y="3700538"/>
        <a:ext cx="758127" cy="495148"/>
      </dsp:txXfrm>
    </dsp:sp>
    <dsp:sp modelId="{D1F54520-282D-4689-A02F-5D1DC93E49B0}">
      <dsp:nvSpPr>
        <dsp:cNvPr id="0" name=""/>
        <dsp:cNvSpPr/>
      </dsp:nvSpPr>
      <dsp:spPr>
        <a:xfrm>
          <a:off x="4235908" y="4211091"/>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DBD57-B744-40A8-95C8-0E0D9A07FAD4}">
      <dsp:nvSpPr>
        <dsp:cNvPr id="0" name=""/>
        <dsp:cNvSpPr/>
      </dsp:nvSpPr>
      <dsp:spPr>
        <a:xfrm>
          <a:off x="3887159" y="4421475"/>
          <a:ext cx="788937" cy="525958"/>
        </a:xfrm>
        <a:prstGeom prst="roundRect">
          <a:avLst>
            <a:gd name="adj" fmla="val 10000"/>
          </a:avLst>
        </a:prstGeom>
        <a:solidFill>
          <a:srgbClr val="FF7D7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Melden bij Veilig Thuis</a:t>
          </a:r>
        </a:p>
      </dsp:txBody>
      <dsp:txXfrm>
        <a:off x="3902564" y="4436880"/>
        <a:ext cx="758127" cy="495148"/>
      </dsp:txXfrm>
    </dsp:sp>
    <dsp:sp modelId="{418EF61B-6B5E-4745-88A9-1E1443D07035}">
      <dsp:nvSpPr>
        <dsp:cNvPr id="0" name=""/>
        <dsp:cNvSpPr/>
      </dsp:nvSpPr>
      <dsp:spPr>
        <a:xfrm>
          <a:off x="2999604" y="529381"/>
          <a:ext cx="512809" cy="210383"/>
        </a:xfrm>
        <a:custGeom>
          <a:avLst/>
          <a:gdLst/>
          <a:ahLst/>
          <a:cxnLst/>
          <a:rect l="0" t="0" r="0" b="0"/>
          <a:pathLst>
            <a:path>
              <a:moveTo>
                <a:pt x="0" y="0"/>
              </a:moveTo>
              <a:lnTo>
                <a:pt x="0" y="105191"/>
              </a:lnTo>
              <a:lnTo>
                <a:pt x="512809" y="105191"/>
              </a:lnTo>
              <a:lnTo>
                <a:pt x="512809" y="21038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5C034-351F-4A84-BB21-B9676CF9DADF}">
      <dsp:nvSpPr>
        <dsp:cNvPr id="0" name=""/>
        <dsp:cNvSpPr/>
      </dsp:nvSpPr>
      <dsp:spPr>
        <a:xfrm>
          <a:off x="3117945" y="739765"/>
          <a:ext cx="788937" cy="525958"/>
        </a:xfrm>
        <a:prstGeom prst="roundRect">
          <a:avLst>
            <a:gd name="adj" fmla="val 10000"/>
          </a:avLst>
        </a:prstGeom>
        <a:solidFill>
          <a:schemeClr val="bg2">
            <a:lumMod val="9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i="1" kern="1200">
              <a:solidFill>
                <a:sysClr val="windowText" lastClr="000000"/>
              </a:solidFill>
            </a:rPr>
            <a:t>Nee</a:t>
          </a:r>
        </a:p>
      </dsp:txBody>
      <dsp:txXfrm>
        <a:off x="3133350" y="755170"/>
        <a:ext cx="758127" cy="495148"/>
      </dsp:txXfrm>
    </dsp:sp>
    <dsp:sp modelId="{133F60F7-8B9C-43BD-BAB6-742758AB8905}">
      <dsp:nvSpPr>
        <dsp:cNvPr id="0" name=""/>
        <dsp:cNvSpPr/>
      </dsp:nvSpPr>
      <dsp:spPr>
        <a:xfrm>
          <a:off x="3466694" y="1265723"/>
          <a:ext cx="91440" cy="210383"/>
        </a:xfrm>
        <a:custGeom>
          <a:avLst/>
          <a:gdLst/>
          <a:ahLst/>
          <a:cxnLst/>
          <a:rect l="0" t="0" r="0" b="0"/>
          <a:pathLst>
            <a:path>
              <a:moveTo>
                <a:pt x="45720" y="0"/>
              </a:moveTo>
              <a:lnTo>
                <a:pt x="45720" y="21038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39C10-087F-4357-BE18-7D416D598FDF}">
      <dsp:nvSpPr>
        <dsp:cNvPr id="0" name=""/>
        <dsp:cNvSpPr/>
      </dsp:nvSpPr>
      <dsp:spPr>
        <a:xfrm>
          <a:off x="3117945" y="1476107"/>
          <a:ext cx="788937" cy="525958"/>
        </a:xfrm>
        <a:prstGeom prst="roundRect">
          <a:avLst>
            <a:gd name="adj" fmla="val 10000"/>
          </a:avLst>
        </a:prstGeom>
        <a:solidFill>
          <a:schemeClr val="accent5">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nl-NL" sz="900" u="sng" kern="1200">
              <a:solidFill>
                <a:sysClr val="windowText" lastClr="000000"/>
              </a:solidFill>
            </a:rPr>
            <a:t>Afsluiten en vastleggen</a:t>
          </a:r>
        </a:p>
      </dsp:txBody>
      <dsp:txXfrm>
        <a:off x="3133350" y="1491512"/>
        <a:ext cx="758127" cy="4951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4890C5CB8E0347B3C6E14D2B77B163" ma:contentTypeVersion="4" ma:contentTypeDescription="Een nieuw document maken." ma:contentTypeScope="" ma:versionID="7e9124bd4e498fcad4e3d7fd1979045a">
  <xsd:schema xmlns:xsd="http://www.w3.org/2001/XMLSchema" xmlns:xs="http://www.w3.org/2001/XMLSchema" xmlns:p="http://schemas.microsoft.com/office/2006/metadata/properties" xmlns:ns2="df7c0ce7-23f2-493d-9ad0-a1c3cc9f4ece" xmlns:ns3="b3029b66-b2c8-4d16-af14-2a7674958f8b" targetNamespace="http://schemas.microsoft.com/office/2006/metadata/properties" ma:root="true" ma:fieldsID="22963df095f418b790e0e61e286b7a9c" ns2:_="" ns3:_="">
    <xsd:import namespace="df7c0ce7-23f2-493d-9ad0-a1c3cc9f4ece"/>
    <xsd:import namespace="b3029b66-b2c8-4d16-af14-2a7674958f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c0ce7-23f2-493d-9ad0-a1c3cc9f4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29b66-b2c8-4d16-af14-2a7674958f8b"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701E-55E8-423A-B9A9-72228A543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c0ce7-23f2-493d-9ad0-a1c3cc9f4ece"/>
    <ds:schemaRef ds:uri="b3029b66-b2c8-4d16-af14-2a7674958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98A91-7C5C-49DF-A13D-015FB8C92BCF}">
  <ds:schemaRefs>
    <ds:schemaRef ds:uri="http://schemas.microsoft.com/sharepoint/v3/contenttype/forms"/>
  </ds:schemaRefs>
</ds:datastoreItem>
</file>

<file path=customXml/itemProps3.xml><?xml version="1.0" encoding="utf-8"?>
<ds:datastoreItem xmlns:ds="http://schemas.openxmlformats.org/officeDocument/2006/customXml" ds:itemID="{DA11AB4F-A432-4A3D-9962-868D5C566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df7c0ce7-23f2-493d-9ad0-a1c3cc9f4ece"/>
    <ds:schemaRef ds:uri="http://schemas.microsoft.com/office/infopath/2007/PartnerControls"/>
    <ds:schemaRef ds:uri="b3029b66-b2c8-4d16-af14-2a7674958f8b"/>
    <ds:schemaRef ds:uri="http://www.w3.org/XML/1998/namespace"/>
  </ds:schemaRefs>
</ds:datastoreItem>
</file>

<file path=customXml/itemProps4.xml><?xml version="1.0" encoding="utf-8"?>
<ds:datastoreItem xmlns:ds="http://schemas.openxmlformats.org/officeDocument/2006/customXml" ds:itemID="{E2F6A69F-CC47-4533-AAEE-D617654A8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24847</Words>
  <Characters>136662</Characters>
  <Application>Microsoft Office Word</Application>
  <DocSecurity>0</DocSecurity>
  <Lines>1138</Lines>
  <Paragraphs>322</Paragraphs>
  <ScaleCrop>false</ScaleCrop>
  <HeadingPairs>
    <vt:vector size="2" baseType="variant">
      <vt:variant>
        <vt:lpstr>Titel</vt:lpstr>
      </vt:variant>
      <vt:variant>
        <vt:i4>1</vt:i4>
      </vt:variant>
    </vt:vector>
  </HeadingPairs>
  <TitlesOfParts>
    <vt:vector size="1" baseType="lpstr">
      <vt:lpstr>IV</vt:lpstr>
    </vt:vector>
  </TitlesOfParts>
  <Company>Expertisecentrum JSO</Company>
  <LinksUpToDate>false</LinksUpToDate>
  <CharactersWithSpaces>161187</CharactersWithSpaces>
  <SharedDoc>false</SharedDoc>
  <HLinks>
    <vt:vector size="168" baseType="variant">
      <vt:variant>
        <vt:i4>6619208</vt:i4>
      </vt:variant>
      <vt:variant>
        <vt:i4>87</vt:i4>
      </vt:variant>
      <vt:variant>
        <vt:i4>0</vt:i4>
      </vt:variant>
      <vt:variant>
        <vt:i4>5</vt:i4>
      </vt:variant>
      <vt:variant>
        <vt:lpwstr>mailto:info@ggdmn.nl</vt:lpwstr>
      </vt:variant>
      <vt:variant>
        <vt:lpwstr/>
      </vt:variant>
      <vt:variant>
        <vt:i4>5308517</vt:i4>
      </vt:variant>
      <vt:variant>
        <vt:i4>84</vt:i4>
      </vt:variant>
      <vt:variant>
        <vt:i4>0</vt:i4>
      </vt:variant>
      <vt:variant>
        <vt:i4>5</vt:i4>
      </vt:variant>
      <vt:variant>
        <vt:lpwstr>mailto:veiligthuis@rdoghm.nl</vt:lpwstr>
      </vt:variant>
      <vt:variant>
        <vt:lpwstr/>
      </vt:variant>
      <vt:variant>
        <vt:i4>1245200</vt:i4>
      </vt:variant>
      <vt:variant>
        <vt:i4>81</vt:i4>
      </vt:variant>
      <vt:variant>
        <vt:i4>0</vt:i4>
      </vt:variant>
      <vt:variant>
        <vt:i4>5</vt:i4>
      </vt:variant>
      <vt:variant>
        <vt:lpwstr>http://www.veiligthuishollandsmidden.nl/</vt:lpwstr>
      </vt:variant>
      <vt:variant>
        <vt:lpwstr/>
      </vt:variant>
      <vt:variant>
        <vt:i4>1638438</vt:i4>
      </vt:variant>
      <vt:variant>
        <vt:i4>78</vt:i4>
      </vt:variant>
      <vt:variant>
        <vt:i4>0</vt:i4>
      </vt:variant>
      <vt:variant>
        <vt:i4>5</vt:i4>
      </vt:variant>
      <vt:variant>
        <vt:lpwstr>mailto:meldocde@jso.nl</vt:lpwstr>
      </vt:variant>
      <vt:variant>
        <vt:lpwstr/>
      </vt:variant>
      <vt:variant>
        <vt:i4>1638448</vt:i4>
      </vt:variant>
      <vt:variant>
        <vt:i4>71</vt:i4>
      </vt:variant>
      <vt:variant>
        <vt:i4>0</vt:i4>
      </vt:variant>
      <vt:variant>
        <vt:i4>5</vt:i4>
      </vt:variant>
      <vt:variant>
        <vt:lpwstr/>
      </vt:variant>
      <vt:variant>
        <vt:lpwstr>_Toc360009318</vt:lpwstr>
      </vt:variant>
      <vt:variant>
        <vt:i4>1638448</vt:i4>
      </vt:variant>
      <vt:variant>
        <vt:i4>68</vt:i4>
      </vt:variant>
      <vt:variant>
        <vt:i4>0</vt:i4>
      </vt:variant>
      <vt:variant>
        <vt:i4>5</vt:i4>
      </vt:variant>
      <vt:variant>
        <vt:lpwstr/>
      </vt:variant>
      <vt:variant>
        <vt:lpwstr>_Toc360009317</vt:lpwstr>
      </vt:variant>
      <vt:variant>
        <vt:i4>1638448</vt:i4>
      </vt:variant>
      <vt:variant>
        <vt:i4>65</vt:i4>
      </vt:variant>
      <vt:variant>
        <vt:i4>0</vt:i4>
      </vt:variant>
      <vt:variant>
        <vt:i4>5</vt:i4>
      </vt:variant>
      <vt:variant>
        <vt:lpwstr/>
      </vt:variant>
      <vt:variant>
        <vt:lpwstr>_Toc360009316</vt:lpwstr>
      </vt:variant>
      <vt:variant>
        <vt:i4>1638448</vt:i4>
      </vt:variant>
      <vt:variant>
        <vt:i4>62</vt:i4>
      </vt:variant>
      <vt:variant>
        <vt:i4>0</vt:i4>
      </vt:variant>
      <vt:variant>
        <vt:i4>5</vt:i4>
      </vt:variant>
      <vt:variant>
        <vt:lpwstr/>
      </vt:variant>
      <vt:variant>
        <vt:lpwstr>_Toc360009315</vt:lpwstr>
      </vt:variant>
      <vt:variant>
        <vt:i4>1638448</vt:i4>
      </vt:variant>
      <vt:variant>
        <vt:i4>59</vt:i4>
      </vt:variant>
      <vt:variant>
        <vt:i4>0</vt:i4>
      </vt:variant>
      <vt:variant>
        <vt:i4>5</vt:i4>
      </vt:variant>
      <vt:variant>
        <vt:lpwstr/>
      </vt:variant>
      <vt:variant>
        <vt:lpwstr>_Toc360009314</vt:lpwstr>
      </vt:variant>
      <vt:variant>
        <vt:i4>1638448</vt:i4>
      </vt:variant>
      <vt:variant>
        <vt:i4>56</vt:i4>
      </vt:variant>
      <vt:variant>
        <vt:i4>0</vt:i4>
      </vt:variant>
      <vt:variant>
        <vt:i4>5</vt:i4>
      </vt:variant>
      <vt:variant>
        <vt:lpwstr/>
      </vt:variant>
      <vt:variant>
        <vt:lpwstr>_Toc360009313</vt:lpwstr>
      </vt:variant>
      <vt:variant>
        <vt:i4>1638448</vt:i4>
      </vt:variant>
      <vt:variant>
        <vt:i4>53</vt:i4>
      </vt:variant>
      <vt:variant>
        <vt:i4>0</vt:i4>
      </vt:variant>
      <vt:variant>
        <vt:i4>5</vt:i4>
      </vt:variant>
      <vt:variant>
        <vt:lpwstr/>
      </vt:variant>
      <vt:variant>
        <vt:lpwstr>_Toc360009312</vt:lpwstr>
      </vt:variant>
      <vt:variant>
        <vt:i4>1638448</vt:i4>
      </vt:variant>
      <vt:variant>
        <vt:i4>50</vt:i4>
      </vt:variant>
      <vt:variant>
        <vt:i4>0</vt:i4>
      </vt:variant>
      <vt:variant>
        <vt:i4>5</vt:i4>
      </vt:variant>
      <vt:variant>
        <vt:lpwstr/>
      </vt:variant>
      <vt:variant>
        <vt:lpwstr>_Toc360009311</vt:lpwstr>
      </vt:variant>
      <vt:variant>
        <vt:i4>1638448</vt:i4>
      </vt:variant>
      <vt:variant>
        <vt:i4>47</vt:i4>
      </vt:variant>
      <vt:variant>
        <vt:i4>0</vt:i4>
      </vt:variant>
      <vt:variant>
        <vt:i4>5</vt:i4>
      </vt:variant>
      <vt:variant>
        <vt:lpwstr/>
      </vt:variant>
      <vt:variant>
        <vt:lpwstr>_Toc360009310</vt:lpwstr>
      </vt:variant>
      <vt:variant>
        <vt:i4>1572912</vt:i4>
      </vt:variant>
      <vt:variant>
        <vt:i4>44</vt:i4>
      </vt:variant>
      <vt:variant>
        <vt:i4>0</vt:i4>
      </vt:variant>
      <vt:variant>
        <vt:i4>5</vt:i4>
      </vt:variant>
      <vt:variant>
        <vt:lpwstr/>
      </vt:variant>
      <vt:variant>
        <vt:lpwstr>_Toc360009309</vt:lpwstr>
      </vt:variant>
      <vt:variant>
        <vt:i4>1572912</vt:i4>
      </vt:variant>
      <vt:variant>
        <vt:i4>41</vt:i4>
      </vt:variant>
      <vt:variant>
        <vt:i4>0</vt:i4>
      </vt:variant>
      <vt:variant>
        <vt:i4>5</vt:i4>
      </vt:variant>
      <vt:variant>
        <vt:lpwstr/>
      </vt:variant>
      <vt:variant>
        <vt:lpwstr>_Toc360009308</vt:lpwstr>
      </vt:variant>
      <vt:variant>
        <vt:i4>1572912</vt:i4>
      </vt:variant>
      <vt:variant>
        <vt:i4>38</vt:i4>
      </vt:variant>
      <vt:variant>
        <vt:i4>0</vt:i4>
      </vt:variant>
      <vt:variant>
        <vt:i4>5</vt:i4>
      </vt:variant>
      <vt:variant>
        <vt:lpwstr/>
      </vt:variant>
      <vt:variant>
        <vt:lpwstr>_Toc360009307</vt:lpwstr>
      </vt:variant>
      <vt:variant>
        <vt:i4>1572912</vt:i4>
      </vt:variant>
      <vt:variant>
        <vt:i4>35</vt:i4>
      </vt:variant>
      <vt:variant>
        <vt:i4>0</vt:i4>
      </vt:variant>
      <vt:variant>
        <vt:i4>5</vt:i4>
      </vt:variant>
      <vt:variant>
        <vt:lpwstr/>
      </vt:variant>
      <vt:variant>
        <vt:lpwstr>_Toc360009306</vt:lpwstr>
      </vt:variant>
      <vt:variant>
        <vt:i4>1572912</vt:i4>
      </vt:variant>
      <vt:variant>
        <vt:i4>32</vt:i4>
      </vt:variant>
      <vt:variant>
        <vt:i4>0</vt:i4>
      </vt:variant>
      <vt:variant>
        <vt:i4>5</vt:i4>
      </vt:variant>
      <vt:variant>
        <vt:lpwstr/>
      </vt:variant>
      <vt:variant>
        <vt:lpwstr>_Toc360009305</vt:lpwstr>
      </vt:variant>
      <vt:variant>
        <vt:i4>1572912</vt:i4>
      </vt:variant>
      <vt:variant>
        <vt:i4>29</vt:i4>
      </vt:variant>
      <vt:variant>
        <vt:i4>0</vt:i4>
      </vt:variant>
      <vt:variant>
        <vt:i4>5</vt:i4>
      </vt:variant>
      <vt:variant>
        <vt:lpwstr/>
      </vt:variant>
      <vt:variant>
        <vt:lpwstr>_Toc360009304</vt:lpwstr>
      </vt:variant>
      <vt:variant>
        <vt:i4>1572912</vt:i4>
      </vt:variant>
      <vt:variant>
        <vt:i4>26</vt:i4>
      </vt:variant>
      <vt:variant>
        <vt:i4>0</vt:i4>
      </vt:variant>
      <vt:variant>
        <vt:i4>5</vt:i4>
      </vt:variant>
      <vt:variant>
        <vt:lpwstr/>
      </vt:variant>
      <vt:variant>
        <vt:lpwstr>_Toc360009303</vt:lpwstr>
      </vt:variant>
      <vt:variant>
        <vt:i4>1572912</vt:i4>
      </vt:variant>
      <vt:variant>
        <vt:i4>23</vt:i4>
      </vt:variant>
      <vt:variant>
        <vt:i4>0</vt:i4>
      </vt:variant>
      <vt:variant>
        <vt:i4>5</vt:i4>
      </vt:variant>
      <vt:variant>
        <vt:lpwstr/>
      </vt:variant>
      <vt:variant>
        <vt:lpwstr>_Toc360009302</vt:lpwstr>
      </vt:variant>
      <vt:variant>
        <vt:i4>1572912</vt:i4>
      </vt:variant>
      <vt:variant>
        <vt:i4>20</vt:i4>
      </vt:variant>
      <vt:variant>
        <vt:i4>0</vt:i4>
      </vt:variant>
      <vt:variant>
        <vt:i4>5</vt:i4>
      </vt:variant>
      <vt:variant>
        <vt:lpwstr/>
      </vt:variant>
      <vt:variant>
        <vt:lpwstr>_Toc360009301</vt:lpwstr>
      </vt:variant>
      <vt:variant>
        <vt:i4>1572912</vt:i4>
      </vt:variant>
      <vt:variant>
        <vt:i4>17</vt:i4>
      </vt:variant>
      <vt:variant>
        <vt:i4>0</vt:i4>
      </vt:variant>
      <vt:variant>
        <vt:i4>5</vt:i4>
      </vt:variant>
      <vt:variant>
        <vt:lpwstr/>
      </vt:variant>
      <vt:variant>
        <vt:lpwstr>_Toc360009300</vt:lpwstr>
      </vt:variant>
      <vt:variant>
        <vt:i4>1114161</vt:i4>
      </vt:variant>
      <vt:variant>
        <vt:i4>14</vt:i4>
      </vt:variant>
      <vt:variant>
        <vt:i4>0</vt:i4>
      </vt:variant>
      <vt:variant>
        <vt:i4>5</vt:i4>
      </vt:variant>
      <vt:variant>
        <vt:lpwstr/>
      </vt:variant>
      <vt:variant>
        <vt:lpwstr>_Toc360009299</vt:lpwstr>
      </vt:variant>
      <vt:variant>
        <vt:i4>1114161</vt:i4>
      </vt:variant>
      <vt:variant>
        <vt:i4>11</vt:i4>
      </vt:variant>
      <vt:variant>
        <vt:i4>0</vt:i4>
      </vt:variant>
      <vt:variant>
        <vt:i4>5</vt:i4>
      </vt:variant>
      <vt:variant>
        <vt:lpwstr/>
      </vt:variant>
      <vt:variant>
        <vt:lpwstr>_Toc360009298</vt:lpwstr>
      </vt:variant>
      <vt:variant>
        <vt:i4>1114161</vt:i4>
      </vt:variant>
      <vt:variant>
        <vt:i4>8</vt:i4>
      </vt:variant>
      <vt:variant>
        <vt:i4>0</vt:i4>
      </vt:variant>
      <vt:variant>
        <vt:i4>5</vt:i4>
      </vt:variant>
      <vt:variant>
        <vt:lpwstr/>
      </vt:variant>
      <vt:variant>
        <vt:lpwstr>_Toc360009297</vt:lpwstr>
      </vt:variant>
      <vt:variant>
        <vt:i4>1114161</vt:i4>
      </vt:variant>
      <vt:variant>
        <vt:i4>5</vt:i4>
      </vt:variant>
      <vt:variant>
        <vt:i4>0</vt:i4>
      </vt:variant>
      <vt:variant>
        <vt:i4>5</vt:i4>
      </vt:variant>
      <vt:variant>
        <vt:lpwstr/>
      </vt:variant>
      <vt:variant>
        <vt:lpwstr>_Toc360009295</vt:lpwstr>
      </vt:variant>
      <vt:variant>
        <vt:i4>1114161</vt:i4>
      </vt:variant>
      <vt:variant>
        <vt:i4>2</vt:i4>
      </vt:variant>
      <vt:variant>
        <vt:i4>0</vt:i4>
      </vt:variant>
      <vt:variant>
        <vt:i4>5</vt:i4>
      </vt:variant>
      <vt:variant>
        <vt:lpwstr/>
      </vt:variant>
      <vt:variant>
        <vt:lpwstr>_Toc360009294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subject/>
  <dc:creator>n.sie</dc:creator>
  <cp:keywords/>
  <cp:lastModifiedBy>Elisabeth van den Dool</cp:lastModifiedBy>
  <cp:revision>2</cp:revision>
  <cp:lastPrinted>2013-08-30T13:13:00Z</cp:lastPrinted>
  <dcterms:created xsi:type="dcterms:W3CDTF">2019-12-24T13:59:00Z</dcterms:created>
  <dcterms:modified xsi:type="dcterms:W3CDTF">2019-12-24T13:59:00Z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0x010100CD4890C5CB8E0347B3C6E14D2B77B163</vt:lpwstr>
  </property>
</Properties>
</file>